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C84F2" w14:textId="77777777" w:rsidR="00510778" w:rsidRDefault="00510778" w:rsidP="00510778">
      <w:pPr>
        <w:pStyle w:val="CO"/>
      </w:pPr>
      <w:bookmarkStart w:id="0" w:name="_GoBack"/>
      <w:bookmarkEnd w:id="0"/>
    </w:p>
    <w:p w14:paraId="585A4CA8" w14:textId="77777777" w:rsidR="007064ED" w:rsidRDefault="007064ED" w:rsidP="00510778">
      <w:pPr>
        <w:pStyle w:val="CO"/>
      </w:pPr>
      <w:r w:rsidRPr="00510778">
        <w:rPr>
          <w:color w:val="FFFF00"/>
        </w:rPr>
        <w:t xml:space="preserve">Chapter 7: </w:t>
      </w:r>
      <w:r w:rsidRPr="007064ED">
        <w:t>Junctional Dysrhythmias</w:t>
      </w:r>
    </w:p>
    <w:p w14:paraId="78450A2F" w14:textId="77777777" w:rsidR="00510778" w:rsidRPr="007064ED" w:rsidRDefault="00510778" w:rsidP="00510778">
      <w:pPr>
        <w:pStyle w:val="CO"/>
      </w:pPr>
    </w:p>
    <w:p w14:paraId="1B3BA6B2" w14:textId="77777777" w:rsidR="00C9341E" w:rsidRDefault="00C9341E" w:rsidP="007064ED"/>
    <w:p w14:paraId="065F97C4" w14:textId="77777777" w:rsidR="00510778" w:rsidRPr="00F85651" w:rsidRDefault="00510778" w:rsidP="00510778">
      <w:pPr>
        <w:pStyle w:val="h1"/>
      </w:pPr>
      <w:r w:rsidRPr="00F85651">
        <w:t>Preface/Introduction</w:t>
      </w:r>
    </w:p>
    <w:p w14:paraId="1C4DE5E4" w14:textId="75EFF60B" w:rsidR="00510778" w:rsidRDefault="00510778" w:rsidP="00510778">
      <w:pPr>
        <w:pStyle w:val="text"/>
      </w:pPr>
      <w:r w:rsidRPr="00F85651">
        <w:t xml:space="preserve">This chapter </w:t>
      </w:r>
      <w:r>
        <w:t>provides an introduction to and interpretation of the junctional dysrhythmias, including criteria for classification, how the patient may be affected, basic patient care, and treatment.</w:t>
      </w:r>
    </w:p>
    <w:p w14:paraId="04E5F208" w14:textId="77777777" w:rsidR="003B17F7" w:rsidRPr="00F85651" w:rsidRDefault="003B17F7" w:rsidP="00510778">
      <w:pPr>
        <w:pStyle w:val="text"/>
        <w:rPr>
          <w:b/>
        </w:rPr>
      </w:pPr>
    </w:p>
    <w:p w14:paraId="5A76B016" w14:textId="77777777" w:rsidR="007064ED" w:rsidRPr="007064ED" w:rsidRDefault="007064ED" w:rsidP="00C9341E">
      <w:pPr>
        <w:pStyle w:val="h1"/>
      </w:pPr>
      <w:r w:rsidRPr="007064ED">
        <w:t>Learning Outcomes</w:t>
      </w:r>
    </w:p>
    <w:p w14:paraId="164E2964" w14:textId="77777777" w:rsidR="007064ED" w:rsidRPr="003B17F7" w:rsidRDefault="007064ED" w:rsidP="003B17F7">
      <w:pPr>
        <w:pStyle w:val="bl"/>
      </w:pPr>
      <w:r w:rsidRPr="003B17F7">
        <w:rPr>
          <w:rStyle w:val="blue"/>
        </w:rPr>
        <w:t>7.1</w:t>
      </w:r>
      <w:r w:rsidRPr="003B17F7">
        <w:rPr>
          <w:rStyle w:val="blue"/>
        </w:rPr>
        <w:tab/>
      </w:r>
      <w:r w:rsidRPr="003B17F7">
        <w:t>Describe the various junctional dysrhythmias.</w:t>
      </w:r>
    </w:p>
    <w:p w14:paraId="4F969C4C" w14:textId="449158ED" w:rsidR="007064ED" w:rsidRPr="003B17F7" w:rsidRDefault="007064ED" w:rsidP="003B17F7">
      <w:pPr>
        <w:pStyle w:val="bl"/>
      </w:pPr>
      <w:r w:rsidRPr="003B17F7">
        <w:rPr>
          <w:rStyle w:val="blue"/>
        </w:rPr>
        <w:t>7.2</w:t>
      </w:r>
      <w:r w:rsidRPr="003B17F7">
        <w:rPr>
          <w:rStyle w:val="blue"/>
        </w:rPr>
        <w:tab/>
      </w:r>
      <w:r w:rsidR="007D38D5" w:rsidRPr="003B17F7">
        <w:t>Analyze</w:t>
      </w:r>
      <w:r w:rsidRPr="003B17F7">
        <w:t xml:space="preserve"> premature junctional complexes </w:t>
      </w:r>
      <w:r w:rsidR="007D38D5" w:rsidRPr="003B17F7">
        <w:t>and their effect on</w:t>
      </w:r>
      <w:r w:rsidRPr="003B17F7">
        <w:t xml:space="preserve"> the patient, including basic patient care and treatment.</w:t>
      </w:r>
    </w:p>
    <w:p w14:paraId="5FF6E793" w14:textId="0327AE10" w:rsidR="007064ED" w:rsidRPr="003B17F7" w:rsidRDefault="007064ED" w:rsidP="003B17F7">
      <w:pPr>
        <w:pStyle w:val="bl"/>
      </w:pPr>
      <w:r w:rsidRPr="003B17F7">
        <w:rPr>
          <w:rStyle w:val="blue"/>
        </w:rPr>
        <w:t>7.3</w:t>
      </w:r>
      <w:r w:rsidRPr="003B17F7">
        <w:rPr>
          <w:rStyle w:val="blue"/>
        </w:rPr>
        <w:tab/>
      </w:r>
      <w:r w:rsidR="007D38D5" w:rsidRPr="003B17F7">
        <w:t xml:space="preserve">Analyze </w:t>
      </w:r>
      <w:r w:rsidRPr="003B17F7">
        <w:t xml:space="preserve">junctional escape rhythm </w:t>
      </w:r>
      <w:r w:rsidR="007D38D5" w:rsidRPr="003B17F7">
        <w:t xml:space="preserve">and its effect on </w:t>
      </w:r>
      <w:r w:rsidRPr="003B17F7">
        <w:t>the patient, including basic patient care and treatment.</w:t>
      </w:r>
    </w:p>
    <w:p w14:paraId="1E1ED5AF" w14:textId="0FA148AF" w:rsidR="007064ED" w:rsidRPr="003B17F7" w:rsidRDefault="007064ED" w:rsidP="003B17F7">
      <w:pPr>
        <w:pStyle w:val="bl"/>
      </w:pPr>
      <w:r w:rsidRPr="003B17F7">
        <w:rPr>
          <w:rStyle w:val="blue"/>
        </w:rPr>
        <w:t>7.4</w:t>
      </w:r>
      <w:r w:rsidRPr="003B17F7">
        <w:tab/>
      </w:r>
      <w:r w:rsidR="007D38D5" w:rsidRPr="003B17F7">
        <w:t xml:space="preserve">Analyze </w:t>
      </w:r>
      <w:r w:rsidRPr="003B17F7">
        <w:t xml:space="preserve">accelerated junctional rhythm </w:t>
      </w:r>
      <w:r w:rsidR="007D38D5" w:rsidRPr="003B17F7">
        <w:t xml:space="preserve">and its effect on </w:t>
      </w:r>
      <w:r w:rsidRPr="003B17F7">
        <w:t>the patient, including basic patient care and treatment.</w:t>
      </w:r>
    </w:p>
    <w:p w14:paraId="1FF867E7" w14:textId="68FBED38" w:rsidR="007064ED" w:rsidRPr="003B17F7" w:rsidRDefault="007064ED" w:rsidP="003B17F7">
      <w:pPr>
        <w:pStyle w:val="bl"/>
      </w:pPr>
      <w:r w:rsidRPr="003B17F7">
        <w:rPr>
          <w:rStyle w:val="blue"/>
        </w:rPr>
        <w:t>7.5</w:t>
      </w:r>
      <w:r w:rsidRPr="003B17F7">
        <w:rPr>
          <w:rStyle w:val="blue"/>
        </w:rPr>
        <w:tab/>
      </w:r>
      <w:r w:rsidR="007D38D5" w:rsidRPr="003B17F7">
        <w:t xml:space="preserve">Analyze </w:t>
      </w:r>
      <w:r w:rsidRPr="003B17F7">
        <w:t xml:space="preserve">junctional tachycardia rhythm </w:t>
      </w:r>
      <w:r w:rsidR="007D38D5" w:rsidRPr="003B17F7">
        <w:t xml:space="preserve">and its effect on </w:t>
      </w:r>
      <w:r w:rsidRPr="003B17F7">
        <w:t>the patient, including basic patient care and treatment.</w:t>
      </w:r>
    </w:p>
    <w:p w14:paraId="17B6CDC8" w14:textId="5D4038A2" w:rsidR="007064ED" w:rsidRDefault="007064ED" w:rsidP="003B17F7">
      <w:pPr>
        <w:pStyle w:val="bl"/>
      </w:pPr>
      <w:r w:rsidRPr="003B17F7">
        <w:rPr>
          <w:rStyle w:val="blue"/>
        </w:rPr>
        <w:t>7.6</w:t>
      </w:r>
      <w:r w:rsidRPr="003B17F7">
        <w:rPr>
          <w:rStyle w:val="blue"/>
        </w:rPr>
        <w:tab/>
      </w:r>
      <w:r w:rsidR="007D38D5" w:rsidRPr="003B17F7">
        <w:t xml:space="preserve">Analyze </w:t>
      </w:r>
      <w:r w:rsidRPr="003B17F7">
        <w:t xml:space="preserve">supraventricular tachycardia rhythm </w:t>
      </w:r>
      <w:r w:rsidR="007D38D5" w:rsidRPr="003B17F7">
        <w:t xml:space="preserve">and its effect on </w:t>
      </w:r>
      <w:r w:rsidRPr="003B17F7">
        <w:t>the patient, including basic patient care and treatment.</w:t>
      </w:r>
    </w:p>
    <w:p w14:paraId="0AE69017" w14:textId="77777777" w:rsidR="003B17F7" w:rsidRDefault="003B17F7" w:rsidP="003B17F7">
      <w:pPr>
        <w:pStyle w:val="bl"/>
      </w:pPr>
    </w:p>
    <w:p w14:paraId="4A32747B" w14:textId="0CAB8062" w:rsidR="003B17F7" w:rsidRPr="003B17F7" w:rsidRDefault="003B17F7" w:rsidP="003B17F7">
      <w:pPr>
        <w:pStyle w:val="h1"/>
      </w:pPr>
      <w:r>
        <w:t>Extended Outline</w:t>
      </w:r>
    </w:p>
    <w:p w14:paraId="5B01225C" w14:textId="77777777" w:rsidR="00C9341E" w:rsidRDefault="00C9341E" w:rsidP="007064ED"/>
    <w:tbl>
      <w:tblPr>
        <w:tblStyle w:val="TableGrid"/>
        <w:tblW w:w="0" w:type="auto"/>
        <w:shd w:val="clear" w:color="auto" w:fill="F4EBCC"/>
        <w:tblLook w:val="04A0" w:firstRow="1" w:lastRow="0" w:firstColumn="1" w:lastColumn="0" w:noHBand="0" w:noVBand="1"/>
      </w:tblPr>
      <w:tblGrid>
        <w:gridCol w:w="6678"/>
        <w:gridCol w:w="2178"/>
      </w:tblGrid>
      <w:tr w:rsidR="00D156AA" w:rsidRPr="003B17F7" w14:paraId="5EAC2D09" w14:textId="47A75199" w:rsidTr="003B17F7">
        <w:tc>
          <w:tcPr>
            <w:tcW w:w="6678" w:type="dxa"/>
            <w:shd w:val="clear" w:color="auto" w:fill="F4EBCC"/>
          </w:tcPr>
          <w:p w14:paraId="183C5C43" w14:textId="54DB8764" w:rsidR="00D156AA" w:rsidRPr="003B17F7" w:rsidRDefault="00D156AA" w:rsidP="003B17F7">
            <w:pPr>
              <w:pStyle w:val="Outline"/>
              <w:jc w:val="center"/>
              <w:rPr>
                <w:b/>
              </w:rPr>
            </w:pPr>
            <w:r w:rsidRPr="003B17F7">
              <w:rPr>
                <w:b/>
              </w:rPr>
              <w:t>Outline</w:t>
            </w:r>
          </w:p>
        </w:tc>
        <w:tc>
          <w:tcPr>
            <w:tcW w:w="2178" w:type="dxa"/>
            <w:shd w:val="clear" w:color="auto" w:fill="F4EBCC"/>
          </w:tcPr>
          <w:p w14:paraId="78F22C1A" w14:textId="7EBFA9AF" w:rsidR="00D156AA" w:rsidRPr="003B17F7" w:rsidRDefault="00D156AA" w:rsidP="003B17F7">
            <w:pPr>
              <w:pStyle w:val="Outline"/>
              <w:jc w:val="center"/>
              <w:rPr>
                <w:b/>
              </w:rPr>
            </w:pPr>
            <w:r w:rsidRPr="003B17F7">
              <w:rPr>
                <w:b/>
              </w:rPr>
              <w:t>PowerPoint® Slides</w:t>
            </w:r>
          </w:p>
        </w:tc>
      </w:tr>
      <w:tr w:rsidR="00D156AA" w:rsidRPr="009E6AFB" w14:paraId="13A37846" w14:textId="7D92D342" w:rsidTr="003B17F7">
        <w:tc>
          <w:tcPr>
            <w:tcW w:w="6678" w:type="dxa"/>
            <w:shd w:val="clear" w:color="auto" w:fill="F4EBCC"/>
          </w:tcPr>
          <w:p w14:paraId="0E48A30A" w14:textId="77777777" w:rsidR="00D156AA" w:rsidRPr="003B17F7" w:rsidRDefault="00D156AA" w:rsidP="009E6AFB">
            <w:pPr>
              <w:pStyle w:val="Outline"/>
            </w:pPr>
            <w:r w:rsidRPr="003B17F7">
              <w:t>I.</w:t>
            </w:r>
            <w:r w:rsidRPr="003B17F7">
              <w:tab/>
              <w:t xml:space="preserve">Introduction to Junctional Dysrhythmias </w:t>
            </w:r>
            <w:r w:rsidRPr="003B17F7">
              <w:rPr>
                <w:rStyle w:val="blue"/>
              </w:rPr>
              <w:t>(LO 7.1)</w:t>
            </w:r>
          </w:p>
        </w:tc>
        <w:tc>
          <w:tcPr>
            <w:tcW w:w="2178" w:type="dxa"/>
            <w:shd w:val="clear" w:color="auto" w:fill="F4EBCC"/>
          </w:tcPr>
          <w:p w14:paraId="04BF87E3" w14:textId="69F37DA5" w:rsidR="00D156AA" w:rsidRPr="009E6AFB" w:rsidRDefault="002335E9" w:rsidP="009E6AFB">
            <w:pPr>
              <w:pStyle w:val="Outline"/>
            </w:pPr>
            <w:r>
              <w:t>Slides 3–8</w:t>
            </w:r>
          </w:p>
        </w:tc>
      </w:tr>
      <w:tr w:rsidR="00D156AA" w:rsidRPr="009E6AFB" w14:paraId="0759B633" w14:textId="42CCBB26" w:rsidTr="003B17F7">
        <w:tc>
          <w:tcPr>
            <w:tcW w:w="6678" w:type="dxa"/>
            <w:shd w:val="clear" w:color="auto" w:fill="F4EBCC"/>
          </w:tcPr>
          <w:p w14:paraId="0149CD68" w14:textId="77777777" w:rsidR="00D156AA" w:rsidRPr="003B17F7" w:rsidRDefault="00D156AA" w:rsidP="009E6AFB">
            <w:pPr>
              <w:pStyle w:val="Outline"/>
            </w:pPr>
            <w:r w:rsidRPr="003B17F7">
              <w:t>II.</w:t>
            </w:r>
            <w:r w:rsidRPr="003B17F7">
              <w:tab/>
              <w:t xml:space="preserve">Premature Junctional Complex (PJC) </w:t>
            </w:r>
            <w:r w:rsidRPr="003B17F7">
              <w:rPr>
                <w:rStyle w:val="blue"/>
              </w:rPr>
              <w:t>(LO 7.2)</w:t>
            </w:r>
          </w:p>
        </w:tc>
        <w:tc>
          <w:tcPr>
            <w:tcW w:w="2178" w:type="dxa"/>
            <w:shd w:val="clear" w:color="auto" w:fill="F4EBCC"/>
          </w:tcPr>
          <w:p w14:paraId="433476AC" w14:textId="0AAF3BC0" w:rsidR="00D156AA" w:rsidRPr="009E6AFB" w:rsidRDefault="002335E9" w:rsidP="009E6AFB">
            <w:pPr>
              <w:pStyle w:val="Outline"/>
            </w:pPr>
            <w:r>
              <w:t>Slides 9–15</w:t>
            </w:r>
          </w:p>
        </w:tc>
      </w:tr>
      <w:tr w:rsidR="00D156AA" w:rsidRPr="009E6AFB" w14:paraId="3EAE3FCD" w14:textId="4EB98478" w:rsidTr="003B17F7">
        <w:tc>
          <w:tcPr>
            <w:tcW w:w="6678" w:type="dxa"/>
            <w:shd w:val="clear" w:color="auto" w:fill="F4EBCC"/>
          </w:tcPr>
          <w:p w14:paraId="17AF6479" w14:textId="77777777" w:rsidR="00D156AA" w:rsidRPr="003B17F7" w:rsidRDefault="00D156AA" w:rsidP="009E6AFB">
            <w:pPr>
              <w:pStyle w:val="Outline"/>
            </w:pPr>
            <w:r w:rsidRPr="003B17F7">
              <w:tab/>
              <w:t>A.</w:t>
            </w:r>
            <w:r w:rsidRPr="003B17F7">
              <w:tab/>
              <w:t>Criteria for Classification</w:t>
            </w:r>
          </w:p>
        </w:tc>
        <w:tc>
          <w:tcPr>
            <w:tcW w:w="2178" w:type="dxa"/>
            <w:shd w:val="clear" w:color="auto" w:fill="F4EBCC"/>
          </w:tcPr>
          <w:p w14:paraId="3E1BBD38" w14:textId="3FF8E875" w:rsidR="00D156AA" w:rsidRPr="009E6AFB" w:rsidRDefault="00192849" w:rsidP="002335E9">
            <w:pPr>
              <w:pStyle w:val="Outline"/>
            </w:pPr>
            <w:r>
              <w:tab/>
              <w:t>Slides 1</w:t>
            </w:r>
            <w:r w:rsidR="002335E9">
              <w:t>1–12</w:t>
            </w:r>
          </w:p>
        </w:tc>
      </w:tr>
      <w:tr w:rsidR="00D156AA" w:rsidRPr="009E6AFB" w14:paraId="4B15806D" w14:textId="4936EE13" w:rsidTr="003B17F7">
        <w:tc>
          <w:tcPr>
            <w:tcW w:w="6678" w:type="dxa"/>
            <w:shd w:val="clear" w:color="auto" w:fill="F4EBCC"/>
          </w:tcPr>
          <w:p w14:paraId="3DD26265" w14:textId="77777777" w:rsidR="00D156AA" w:rsidRPr="003B17F7" w:rsidRDefault="00D156AA" w:rsidP="009E6AFB">
            <w:pPr>
              <w:pStyle w:val="Outline"/>
            </w:pPr>
            <w:r w:rsidRPr="003B17F7">
              <w:tab/>
              <w:t>B.</w:t>
            </w:r>
            <w:r w:rsidRPr="003B17F7">
              <w:tab/>
              <w:t>How the Patient Is Affected and What You Should Know</w:t>
            </w:r>
          </w:p>
        </w:tc>
        <w:tc>
          <w:tcPr>
            <w:tcW w:w="2178" w:type="dxa"/>
            <w:shd w:val="clear" w:color="auto" w:fill="F4EBCC"/>
          </w:tcPr>
          <w:p w14:paraId="5B583BD9" w14:textId="0C23D221" w:rsidR="00D156AA" w:rsidRPr="009E6AFB" w:rsidRDefault="002335E9" w:rsidP="009E6AFB">
            <w:pPr>
              <w:pStyle w:val="Outline"/>
            </w:pPr>
            <w:r>
              <w:tab/>
              <w:t>Slide 13</w:t>
            </w:r>
          </w:p>
        </w:tc>
      </w:tr>
      <w:tr w:rsidR="00D156AA" w:rsidRPr="009E6AFB" w14:paraId="1E3E1FE9" w14:textId="62FCD1B7" w:rsidTr="003B17F7">
        <w:tc>
          <w:tcPr>
            <w:tcW w:w="6678" w:type="dxa"/>
            <w:shd w:val="clear" w:color="auto" w:fill="F4EBCC"/>
          </w:tcPr>
          <w:p w14:paraId="12ECB73B" w14:textId="77777777" w:rsidR="00D156AA" w:rsidRPr="003B17F7" w:rsidRDefault="00D156AA" w:rsidP="009E6AFB">
            <w:pPr>
              <w:pStyle w:val="Outline"/>
            </w:pPr>
            <w:r w:rsidRPr="003B17F7">
              <w:t>III.</w:t>
            </w:r>
            <w:r w:rsidRPr="003B17F7">
              <w:tab/>
              <w:t xml:space="preserve">Junctional Escape Rhythm </w:t>
            </w:r>
            <w:r w:rsidRPr="003B17F7">
              <w:rPr>
                <w:rStyle w:val="blue"/>
              </w:rPr>
              <w:t>(LO 7.3)</w:t>
            </w:r>
          </w:p>
        </w:tc>
        <w:tc>
          <w:tcPr>
            <w:tcW w:w="2178" w:type="dxa"/>
            <w:shd w:val="clear" w:color="auto" w:fill="F4EBCC"/>
          </w:tcPr>
          <w:p w14:paraId="18064A2D" w14:textId="4F9702F4" w:rsidR="00D156AA" w:rsidRPr="009E6AFB" w:rsidRDefault="002335E9" w:rsidP="009E6AFB">
            <w:pPr>
              <w:pStyle w:val="Outline"/>
            </w:pPr>
            <w:r>
              <w:t>Slides 16–22</w:t>
            </w:r>
          </w:p>
        </w:tc>
      </w:tr>
      <w:tr w:rsidR="00D156AA" w:rsidRPr="009E6AFB" w14:paraId="4E2CBDE0" w14:textId="44585B04" w:rsidTr="003B17F7">
        <w:tc>
          <w:tcPr>
            <w:tcW w:w="6678" w:type="dxa"/>
            <w:shd w:val="clear" w:color="auto" w:fill="F4EBCC"/>
          </w:tcPr>
          <w:p w14:paraId="505B0071" w14:textId="77777777" w:rsidR="00D156AA" w:rsidRPr="003B17F7" w:rsidRDefault="00D156AA" w:rsidP="009E6AFB">
            <w:pPr>
              <w:pStyle w:val="Outline"/>
            </w:pPr>
            <w:r w:rsidRPr="003B17F7">
              <w:tab/>
              <w:t>A.</w:t>
            </w:r>
            <w:r w:rsidRPr="003B17F7">
              <w:tab/>
              <w:t>Criteria for Classification</w:t>
            </w:r>
          </w:p>
        </w:tc>
        <w:tc>
          <w:tcPr>
            <w:tcW w:w="2178" w:type="dxa"/>
            <w:shd w:val="clear" w:color="auto" w:fill="F4EBCC"/>
          </w:tcPr>
          <w:p w14:paraId="0CA88AEA" w14:textId="59BA28B4" w:rsidR="00D156AA" w:rsidRPr="009E6AFB" w:rsidRDefault="002335E9" w:rsidP="009E6AFB">
            <w:pPr>
              <w:pStyle w:val="Outline"/>
            </w:pPr>
            <w:r>
              <w:tab/>
              <w:t>Slides 18–19</w:t>
            </w:r>
          </w:p>
        </w:tc>
      </w:tr>
      <w:tr w:rsidR="00D156AA" w:rsidRPr="009E6AFB" w14:paraId="4AFBCDF6" w14:textId="38E5DA0C" w:rsidTr="003B17F7">
        <w:tc>
          <w:tcPr>
            <w:tcW w:w="6678" w:type="dxa"/>
            <w:shd w:val="clear" w:color="auto" w:fill="F4EBCC"/>
          </w:tcPr>
          <w:p w14:paraId="257D1783" w14:textId="77777777" w:rsidR="00D156AA" w:rsidRPr="003B17F7" w:rsidRDefault="00D156AA" w:rsidP="009E6AFB">
            <w:pPr>
              <w:pStyle w:val="Outline"/>
            </w:pPr>
            <w:r w:rsidRPr="003B17F7">
              <w:tab/>
              <w:t>B.</w:t>
            </w:r>
            <w:r w:rsidRPr="003B17F7">
              <w:tab/>
              <w:t>How the Patient Is Affected and What You Should Know</w:t>
            </w:r>
          </w:p>
        </w:tc>
        <w:tc>
          <w:tcPr>
            <w:tcW w:w="2178" w:type="dxa"/>
            <w:shd w:val="clear" w:color="auto" w:fill="F4EBCC"/>
          </w:tcPr>
          <w:p w14:paraId="64EACA2F" w14:textId="1C237D06" w:rsidR="00D156AA" w:rsidRPr="009E6AFB" w:rsidRDefault="002335E9" w:rsidP="009E6AFB">
            <w:pPr>
              <w:pStyle w:val="Outline"/>
            </w:pPr>
            <w:r>
              <w:tab/>
              <w:t>Slide 20</w:t>
            </w:r>
          </w:p>
        </w:tc>
      </w:tr>
      <w:tr w:rsidR="00192849" w:rsidRPr="009E6AFB" w14:paraId="17DC6199" w14:textId="1E5B6663" w:rsidTr="003B17F7">
        <w:tc>
          <w:tcPr>
            <w:tcW w:w="6678" w:type="dxa"/>
            <w:shd w:val="clear" w:color="auto" w:fill="F4EBCC"/>
          </w:tcPr>
          <w:p w14:paraId="39193A3F" w14:textId="77777777" w:rsidR="00192849" w:rsidRPr="003B17F7" w:rsidRDefault="00192849" w:rsidP="00192849">
            <w:pPr>
              <w:pStyle w:val="Outline"/>
            </w:pPr>
            <w:r w:rsidRPr="003B17F7">
              <w:t>IV.</w:t>
            </w:r>
            <w:r w:rsidRPr="003B17F7">
              <w:tab/>
              <w:t xml:space="preserve">Accelerated Junctional Rhythm </w:t>
            </w:r>
            <w:r w:rsidRPr="003B17F7">
              <w:rPr>
                <w:rStyle w:val="blue"/>
              </w:rPr>
              <w:t>(LO 7.4)</w:t>
            </w:r>
          </w:p>
        </w:tc>
        <w:tc>
          <w:tcPr>
            <w:tcW w:w="2178" w:type="dxa"/>
            <w:shd w:val="clear" w:color="auto" w:fill="F4EBCC"/>
          </w:tcPr>
          <w:p w14:paraId="33739A5D" w14:textId="59F3D02F" w:rsidR="00192849" w:rsidRPr="009E6AFB" w:rsidRDefault="00192849" w:rsidP="002335E9">
            <w:pPr>
              <w:pStyle w:val="Outline"/>
            </w:pPr>
            <w:r>
              <w:t>Slides 2</w:t>
            </w:r>
            <w:r w:rsidR="002335E9">
              <w:t>3–28</w:t>
            </w:r>
          </w:p>
        </w:tc>
      </w:tr>
      <w:tr w:rsidR="00192849" w:rsidRPr="009E6AFB" w14:paraId="12F58FCF" w14:textId="74F5B6AD" w:rsidTr="003B17F7">
        <w:tc>
          <w:tcPr>
            <w:tcW w:w="6678" w:type="dxa"/>
            <w:shd w:val="clear" w:color="auto" w:fill="F4EBCC"/>
          </w:tcPr>
          <w:p w14:paraId="7C98F4D5" w14:textId="77777777" w:rsidR="00192849" w:rsidRPr="003B17F7" w:rsidRDefault="00192849" w:rsidP="00192849">
            <w:pPr>
              <w:pStyle w:val="Outline"/>
            </w:pPr>
            <w:r w:rsidRPr="003B17F7">
              <w:tab/>
              <w:t>A.</w:t>
            </w:r>
            <w:r w:rsidRPr="003B17F7">
              <w:tab/>
              <w:t>Criteria for Classification</w:t>
            </w:r>
          </w:p>
        </w:tc>
        <w:tc>
          <w:tcPr>
            <w:tcW w:w="2178" w:type="dxa"/>
            <w:shd w:val="clear" w:color="auto" w:fill="F4EBCC"/>
          </w:tcPr>
          <w:p w14:paraId="116E0356" w14:textId="1BFD9C8B" w:rsidR="00192849" w:rsidRPr="009E6AFB" w:rsidRDefault="00192849" w:rsidP="002335E9">
            <w:pPr>
              <w:pStyle w:val="Outline"/>
            </w:pPr>
            <w:r>
              <w:tab/>
              <w:t>Slides 2</w:t>
            </w:r>
            <w:r w:rsidR="002335E9">
              <w:t>4</w:t>
            </w:r>
            <w:r>
              <w:t>–2</w:t>
            </w:r>
            <w:r w:rsidR="002335E9">
              <w:t>5</w:t>
            </w:r>
          </w:p>
        </w:tc>
      </w:tr>
      <w:tr w:rsidR="00192849" w:rsidRPr="009E6AFB" w14:paraId="57A74746" w14:textId="4482B0B7" w:rsidTr="003B17F7">
        <w:tc>
          <w:tcPr>
            <w:tcW w:w="6678" w:type="dxa"/>
            <w:shd w:val="clear" w:color="auto" w:fill="F4EBCC"/>
          </w:tcPr>
          <w:p w14:paraId="719AB88F" w14:textId="77777777" w:rsidR="00192849" w:rsidRPr="003B17F7" w:rsidRDefault="00192849" w:rsidP="00192849">
            <w:pPr>
              <w:pStyle w:val="Outline"/>
            </w:pPr>
            <w:r w:rsidRPr="003B17F7">
              <w:tab/>
              <w:t>B.</w:t>
            </w:r>
            <w:r w:rsidRPr="003B17F7">
              <w:tab/>
              <w:t>How the Patient Is Affected and What You Should Know</w:t>
            </w:r>
          </w:p>
        </w:tc>
        <w:tc>
          <w:tcPr>
            <w:tcW w:w="2178" w:type="dxa"/>
            <w:shd w:val="clear" w:color="auto" w:fill="F4EBCC"/>
          </w:tcPr>
          <w:p w14:paraId="64C23857" w14:textId="0A42AE4E" w:rsidR="00192849" w:rsidRPr="009E6AFB" w:rsidRDefault="00192849" w:rsidP="002335E9">
            <w:pPr>
              <w:pStyle w:val="Outline"/>
            </w:pPr>
            <w:r>
              <w:tab/>
              <w:t>Slide 2</w:t>
            </w:r>
            <w:r w:rsidR="002335E9">
              <w:t>6</w:t>
            </w:r>
          </w:p>
        </w:tc>
      </w:tr>
      <w:tr w:rsidR="00192849" w:rsidRPr="009E6AFB" w14:paraId="37346099" w14:textId="09F855F9" w:rsidTr="003B17F7">
        <w:tc>
          <w:tcPr>
            <w:tcW w:w="6678" w:type="dxa"/>
            <w:shd w:val="clear" w:color="auto" w:fill="F4EBCC"/>
          </w:tcPr>
          <w:p w14:paraId="4766360D" w14:textId="77777777" w:rsidR="00192849" w:rsidRPr="003B17F7" w:rsidRDefault="00192849" w:rsidP="00192849">
            <w:pPr>
              <w:pStyle w:val="Outline"/>
            </w:pPr>
            <w:r w:rsidRPr="003B17F7">
              <w:t>V.</w:t>
            </w:r>
            <w:r w:rsidRPr="003B17F7">
              <w:tab/>
              <w:t xml:space="preserve">Junctional Tachycardia </w:t>
            </w:r>
            <w:r w:rsidRPr="003B17F7">
              <w:rPr>
                <w:rStyle w:val="blue"/>
              </w:rPr>
              <w:t>(LO 7.5)</w:t>
            </w:r>
          </w:p>
        </w:tc>
        <w:tc>
          <w:tcPr>
            <w:tcW w:w="2178" w:type="dxa"/>
            <w:shd w:val="clear" w:color="auto" w:fill="F4EBCC"/>
          </w:tcPr>
          <w:p w14:paraId="1706E84F" w14:textId="4CA21AAC" w:rsidR="00192849" w:rsidRPr="009E6AFB" w:rsidRDefault="002335E9" w:rsidP="00192849">
            <w:pPr>
              <w:pStyle w:val="Outline"/>
            </w:pPr>
            <w:r>
              <w:t>Slides 29–34</w:t>
            </w:r>
          </w:p>
        </w:tc>
      </w:tr>
      <w:tr w:rsidR="00192849" w:rsidRPr="009E6AFB" w14:paraId="6783847A" w14:textId="7F0AD0AC" w:rsidTr="003B17F7">
        <w:tc>
          <w:tcPr>
            <w:tcW w:w="6678" w:type="dxa"/>
            <w:shd w:val="clear" w:color="auto" w:fill="F4EBCC"/>
          </w:tcPr>
          <w:p w14:paraId="6F6A992F" w14:textId="77777777" w:rsidR="00192849" w:rsidRPr="003B17F7" w:rsidRDefault="00192849" w:rsidP="00192849">
            <w:pPr>
              <w:pStyle w:val="Outline"/>
            </w:pPr>
            <w:r w:rsidRPr="003B17F7">
              <w:tab/>
              <w:t>A.</w:t>
            </w:r>
            <w:r w:rsidRPr="003B17F7">
              <w:tab/>
              <w:t>Criteria for Classification</w:t>
            </w:r>
          </w:p>
        </w:tc>
        <w:tc>
          <w:tcPr>
            <w:tcW w:w="2178" w:type="dxa"/>
            <w:shd w:val="clear" w:color="auto" w:fill="F4EBCC"/>
          </w:tcPr>
          <w:p w14:paraId="5CF45C9B" w14:textId="1CEF529D" w:rsidR="00192849" w:rsidRPr="009E6AFB" w:rsidRDefault="00D17B82" w:rsidP="002335E9">
            <w:pPr>
              <w:pStyle w:val="Outline"/>
            </w:pPr>
            <w:r>
              <w:tab/>
              <w:t xml:space="preserve">Slides </w:t>
            </w:r>
            <w:r w:rsidR="002335E9">
              <w:t>30–31</w:t>
            </w:r>
          </w:p>
        </w:tc>
      </w:tr>
      <w:tr w:rsidR="00192849" w:rsidRPr="009E6AFB" w14:paraId="716F5A2E" w14:textId="2591858B" w:rsidTr="003B17F7">
        <w:tc>
          <w:tcPr>
            <w:tcW w:w="6678" w:type="dxa"/>
            <w:shd w:val="clear" w:color="auto" w:fill="F4EBCC"/>
          </w:tcPr>
          <w:p w14:paraId="3B7E2572" w14:textId="77777777" w:rsidR="00192849" w:rsidRPr="003B17F7" w:rsidRDefault="00192849" w:rsidP="00192849">
            <w:pPr>
              <w:pStyle w:val="Outline"/>
            </w:pPr>
            <w:r w:rsidRPr="003B17F7">
              <w:tab/>
              <w:t>B.</w:t>
            </w:r>
            <w:r w:rsidRPr="003B17F7">
              <w:tab/>
              <w:t>How the Patient Is Affected and What You Should Know</w:t>
            </w:r>
          </w:p>
        </w:tc>
        <w:tc>
          <w:tcPr>
            <w:tcW w:w="2178" w:type="dxa"/>
            <w:shd w:val="clear" w:color="auto" w:fill="F4EBCC"/>
          </w:tcPr>
          <w:p w14:paraId="5ABCFA2A" w14:textId="71C9340C" w:rsidR="00192849" w:rsidRPr="009E6AFB" w:rsidRDefault="002335E9" w:rsidP="00192849">
            <w:pPr>
              <w:pStyle w:val="Outline"/>
            </w:pPr>
            <w:r>
              <w:tab/>
              <w:t>Slide 32</w:t>
            </w:r>
          </w:p>
        </w:tc>
      </w:tr>
      <w:tr w:rsidR="00192849" w:rsidRPr="009E6AFB" w14:paraId="518E9BD7" w14:textId="1ED600D7" w:rsidTr="003B17F7">
        <w:tc>
          <w:tcPr>
            <w:tcW w:w="6678" w:type="dxa"/>
            <w:shd w:val="clear" w:color="auto" w:fill="F4EBCC"/>
          </w:tcPr>
          <w:p w14:paraId="57E399C2" w14:textId="77777777" w:rsidR="00192849" w:rsidRPr="003B17F7" w:rsidRDefault="00192849" w:rsidP="00192849">
            <w:pPr>
              <w:pStyle w:val="Outline"/>
            </w:pPr>
            <w:r w:rsidRPr="003B17F7">
              <w:lastRenderedPageBreak/>
              <w:t>VI.</w:t>
            </w:r>
            <w:r w:rsidRPr="003B17F7">
              <w:tab/>
              <w:t xml:space="preserve">Supraventricular Tachycardia (SVT) </w:t>
            </w:r>
            <w:r w:rsidRPr="003B17F7">
              <w:rPr>
                <w:rStyle w:val="blue"/>
              </w:rPr>
              <w:t>(LO 7.6)</w:t>
            </w:r>
          </w:p>
        </w:tc>
        <w:tc>
          <w:tcPr>
            <w:tcW w:w="2178" w:type="dxa"/>
            <w:shd w:val="clear" w:color="auto" w:fill="F4EBCC"/>
          </w:tcPr>
          <w:p w14:paraId="12EAFAF2" w14:textId="6D5D3F1F" w:rsidR="00192849" w:rsidRPr="009E6AFB" w:rsidRDefault="00D17B82" w:rsidP="002335E9">
            <w:pPr>
              <w:pStyle w:val="Outline"/>
            </w:pPr>
            <w:r>
              <w:t>Slides 3</w:t>
            </w:r>
            <w:r w:rsidR="002335E9">
              <w:t>5–42</w:t>
            </w:r>
          </w:p>
        </w:tc>
      </w:tr>
      <w:tr w:rsidR="00192849" w:rsidRPr="009E6AFB" w14:paraId="21FE4FC5" w14:textId="5BA9CA4A" w:rsidTr="003B17F7">
        <w:tc>
          <w:tcPr>
            <w:tcW w:w="6678" w:type="dxa"/>
            <w:shd w:val="clear" w:color="auto" w:fill="F4EBCC"/>
          </w:tcPr>
          <w:p w14:paraId="66FD6450" w14:textId="77777777" w:rsidR="00192849" w:rsidRPr="003B17F7" w:rsidRDefault="00192849" w:rsidP="00192849">
            <w:pPr>
              <w:pStyle w:val="Outline"/>
            </w:pPr>
            <w:r w:rsidRPr="003B17F7">
              <w:tab/>
              <w:t>A.</w:t>
            </w:r>
            <w:r w:rsidRPr="003B17F7">
              <w:tab/>
              <w:t>Criteria for Classification</w:t>
            </w:r>
          </w:p>
        </w:tc>
        <w:tc>
          <w:tcPr>
            <w:tcW w:w="2178" w:type="dxa"/>
            <w:shd w:val="clear" w:color="auto" w:fill="F4EBCC"/>
          </w:tcPr>
          <w:p w14:paraId="1BC25173" w14:textId="0B0E30D8" w:rsidR="00192849" w:rsidRPr="009E6AFB" w:rsidRDefault="00C00687" w:rsidP="002335E9">
            <w:pPr>
              <w:pStyle w:val="Outline"/>
            </w:pPr>
            <w:r>
              <w:tab/>
              <w:t>Slides 3</w:t>
            </w:r>
            <w:r w:rsidR="002335E9">
              <w:t>7</w:t>
            </w:r>
            <w:r w:rsidR="00D17B82">
              <w:t>–3</w:t>
            </w:r>
            <w:r w:rsidR="002335E9">
              <w:t>8</w:t>
            </w:r>
          </w:p>
        </w:tc>
      </w:tr>
      <w:tr w:rsidR="00192849" w:rsidRPr="009E6AFB" w14:paraId="20BD4974" w14:textId="08BB7715" w:rsidTr="003B17F7">
        <w:tc>
          <w:tcPr>
            <w:tcW w:w="6678" w:type="dxa"/>
            <w:shd w:val="clear" w:color="auto" w:fill="F4EBCC"/>
          </w:tcPr>
          <w:p w14:paraId="3446F1F6" w14:textId="77777777" w:rsidR="00192849" w:rsidRPr="003B17F7" w:rsidRDefault="00192849" w:rsidP="00192849">
            <w:pPr>
              <w:pStyle w:val="Outline"/>
            </w:pPr>
            <w:r w:rsidRPr="003B17F7">
              <w:tab/>
              <w:t>B.</w:t>
            </w:r>
            <w:r w:rsidRPr="003B17F7">
              <w:tab/>
              <w:t>How the Patient Is Affected and What You Should Know</w:t>
            </w:r>
          </w:p>
        </w:tc>
        <w:tc>
          <w:tcPr>
            <w:tcW w:w="2178" w:type="dxa"/>
            <w:shd w:val="clear" w:color="auto" w:fill="F4EBCC"/>
          </w:tcPr>
          <w:p w14:paraId="1AD40CFD" w14:textId="21624155" w:rsidR="00192849" w:rsidRPr="009E6AFB" w:rsidRDefault="002335E9" w:rsidP="00192849">
            <w:pPr>
              <w:pStyle w:val="Outline"/>
            </w:pPr>
            <w:r>
              <w:tab/>
              <w:t>Slide 39</w:t>
            </w:r>
          </w:p>
        </w:tc>
      </w:tr>
    </w:tbl>
    <w:p w14:paraId="5E29E16C" w14:textId="77777777" w:rsidR="00C9341E" w:rsidRDefault="00C9341E" w:rsidP="007064ED"/>
    <w:p w14:paraId="07B9DF54" w14:textId="77777777" w:rsidR="007064ED" w:rsidRPr="007064ED" w:rsidRDefault="007064ED" w:rsidP="003B17F7">
      <w:pPr>
        <w:pStyle w:val="h2"/>
      </w:pPr>
      <w:r w:rsidRPr="007064ED">
        <w:t>Teaching Strategies</w:t>
      </w:r>
    </w:p>
    <w:p w14:paraId="5FCB7DF2" w14:textId="77777777" w:rsidR="007064ED" w:rsidRPr="007064ED" w:rsidRDefault="007064ED" w:rsidP="007064ED">
      <w:r w:rsidRPr="007064ED">
        <w:t>Introduce students to “Junctional Dysrhythmias” using the following techniques:</w:t>
      </w:r>
    </w:p>
    <w:p w14:paraId="1CAB864F" w14:textId="3ECDB7FC" w:rsidR="007064ED" w:rsidRPr="007064ED" w:rsidRDefault="007064ED" w:rsidP="00E20EC7">
      <w:pPr>
        <w:pStyle w:val="nl"/>
      </w:pPr>
      <w:r w:rsidRPr="007064ED">
        <w:tab/>
        <w:t>1.</w:t>
      </w:r>
      <w:r w:rsidRPr="007064ED">
        <w:tab/>
        <w:t xml:space="preserve">Divide the class into five groups, one for each dysrhythmia discussed in the chapter. Have each group review </w:t>
      </w:r>
      <w:r w:rsidR="00C00687">
        <w:t>one</w:t>
      </w:r>
      <w:r w:rsidR="00C00687" w:rsidRPr="007064ED">
        <w:t xml:space="preserve"> </w:t>
      </w:r>
      <w:r w:rsidRPr="007064ED">
        <w:t>dysrhythmia and present it to the class</w:t>
      </w:r>
      <w:r w:rsidR="00C00687">
        <w:t>,</w:t>
      </w:r>
      <w:r w:rsidRPr="007064ED">
        <w:t xml:space="preserve"> discussing its distinguishing characteristics and presenting examples of ECG strips that show the rhythm. </w:t>
      </w:r>
    </w:p>
    <w:p w14:paraId="7B4C3806" w14:textId="77777777" w:rsidR="007064ED" w:rsidRPr="007064ED" w:rsidRDefault="007064ED" w:rsidP="00E20EC7">
      <w:pPr>
        <w:pStyle w:val="nl"/>
      </w:pPr>
      <w:r w:rsidRPr="007064ED">
        <w:tab/>
        <w:t>2.</w:t>
      </w:r>
      <w:r w:rsidRPr="007064ED">
        <w:tab/>
        <w:t>In pairs, have students demonstrate how to identify the components of each junctional dysrhythmia on an ECG tracing.</w:t>
      </w:r>
    </w:p>
    <w:p w14:paraId="360E2847" w14:textId="77777777" w:rsidR="007064ED" w:rsidRPr="007064ED" w:rsidRDefault="007064ED" w:rsidP="00E20EC7">
      <w:pPr>
        <w:pStyle w:val="nl"/>
      </w:pPr>
      <w:r w:rsidRPr="007064ED">
        <w:tab/>
        <w:t>3.</w:t>
      </w:r>
      <w:r w:rsidRPr="007064ED">
        <w:tab/>
        <w:t>Search the Internet or other resource for various ECG strips representing different junctional dysrhythmias. Certain ECG machines can print abnormal strips as examples. Provide practice sessions by passing the strips around or projecting them in class and reviewing each one.</w:t>
      </w:r>
    </w:p>
    <w:p w14:paraId="582C0D6C" w14:textId="77777777" w:rsidR="007064ED" w:rsidRPr="007064ED" w:rsidRDefault="007064ED" w:rsidP="00E20EC7">
      <w:pPr>
        <w:pStyle w:val="nl"/>
      </w:pPr>
      <w:r w:rsidRPr="007064ED">
        <w:tab/>
        <w:t>4.</w:t>
      </w:r>
      <w:r w:rsidRPr="007064ED">
        <w:tab/>
        <w:t xml:space="preserve">Play a matching game by having the students match the unique features with each junctional dysrhythmia identified in the book. You can do this in presentation format or by creating index cards for each feature. </w:t>
      </w:r>
    </w:p>
    <w:p w14:paraId="2D0BDC13" w14:textId="77777777" w:rsidR="00E20EC7" w:rsidRDefault="00E20EC7" w:rsidP="007064ED"/>
    <w:p w14:paraId="3B0697B3" w14:textId="0717B711" w:rsidR="007064ED" w:rsidRPr="007064ED" w:rsidRDefault="003B17F7" w:rsidP="00E20EC7">
      <w:pPr>
        <w:pStyle w:val="h2"/>
      </w:pPr>
      <w:r>
        <w:t>In-Class Activities</w:t>
      </w:r>
    </w:p>
    <w:p w14:paraId="06F67CDB" w14:textId="77777777" w:rsidR="007064ED" w:rsidRPr="007064ED" w:rsidRDefault="00E20EC7" w:rsidP="00E20EC7">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007064ED" w:rsidRPr="007064ED">
        <w:t>.</w:t>
      </w:r>
    </w:p>
    <w:p w14:paraId="39209455" w14:textId="77777777" w:rsidR="007064ED" w:rsidRPr="007064ED" w:rsidRDefault="00E20EC7" w:rsidP="00E20EC7">
      <w:pPr>
        <w:pStyle w:val="bl"/>
      </w:pPr>
      <w:r>
        <w:t>•</w:t>
      </w:r>
      <w:r>
        <w:tab/>
      </w:r>
      <w:r w:rsidR="007064ED" w:rsidRPr="007064ED">
        <w:t>Have students work on instructor-driven discussion questions in groups and report the responses out to the class for discussion.</w:t>
      </w:r>
    </w:p>
    <w:p w14:paraId="31E75241" w14:textId="77777777" w:rsidR="007064ED" w:rsidRPr="007064ED" w:rsidRDefault="00E20EC7" w:rsidP="00E20EC7">
      <w:pPr>
        <w:pStyle w:val="bl"/>
      </w:pPr>
      <w:r>
        <w:t>•</w:t>
      </w:r>
      <w:r>
        <w:tab/>
      </w:r>
      <w:r w:rsidR="007064ED" w:rsidRPr="007064ED">
        <w:t>Provide scenarios for students to role-play in a variety of situations, reading and interpreting rhythm strips, identifying junctional dysrhythmias, and how to respond when junctional dysrhythmias are identified.</w:t>
      </w:r>
    </w:p>
    <w:p w14:paraId="124B4522" w14:textId="77777777" w:rsidR="007064ED" w:rsidRPr="007064ED" w:rsidRDefault="00E20EC7" w:rsidP="00E20EC7">
      <w:pPr>
        <w:pStyle w:val="bl"/>
      </w:pPr>
      <w:r>
        <w:t>•</w:t>
      </w:r>
      <w:r>
        <w:tab/>
      </w:r>
      <w:r w:rsidR="007064ED" w:rsidRPr="007064ED">
        <w:t>Facilitate group discussions in class on various topics, such as how junctional dysrhythmias can be identified, how a healthcare professional should respond when identifying junctional dysrhythmias, how junctional dysrhythmias affect patients, and the importance of accurately interpreting ECG rhythm strips.</w:t>
      </w:r>
    </w:p>
    <w:p w14:paraId="6CA7E1B2" w14:textId="77777777" w:rsidR="007064ED" w:rsidRPr="007064ED" w:rsidRDefault="00E20EC7" w:rsidP="00E20EC7">
      <w:pPr>
        <w:pStyle w:val="bl"/>
      </w:pPr>
      <w:r>
        <w:t>•</w:t>
      </w:r>
      <w:r>
        <w:tab/>
      </w:r>
      <w:r w:rsidR="007064ED" w:rsidRPr="007064ED">
        <w:t xml:space="preserve">Use the PowerPoint® presentation for Chapter 7 for a class lecture and/or review. Use the </w:t>
      </w:r>
      <w:r>
        <w:t>Apply</w:t>
      </w:r>
      <w:r w:rsidR="007064ED" w:rsidRPr="007064ED">
        <w:t xml:space="preserve"> Your Knowledge questions for discussion.</w:t>
      </w:r>
    </w:p>
    <w:p w14:paraId="7F8A5A47" w14:textId="77777777" w:rsidR="007064ED" w:rsidRPr="007064ED" w:rsidRDefault="00E20EC7" w:rsidP="00E20EC7">
      <w:pPr>
        <w:pStyle w:val="bl"/>
      </w:pPr>
      <w:r>
        <w:t>•</w:t>
      </w:r>
      <w:r>
        <w:tab/>
      </w:r>
      <w:r w:rsidR="007064ED" w:rsidRPr="007064ED">
        <w:t>Have s</w:t>
      </w:r>
      <w:r>
        <w:t>tudents complete and check the C</w:t>
      </w:r>
      <w:r w:rsidR="007064ED" w:rsidRPr="007064ED">
        <w:t xml:space="preserve">hapter </w:t>
      </w:r>
      <w:r>
        <w:t>R</w:t>
      </w:r>
      <w:r w:rsidR="007064ED" w:rsidRPr="007064ED">
        <w:t xml:space="preserve">eview </w:t>
      </w:r>
      <w:r>
        <w:t xml:space="preserve">questions </w:t>
      </w:r>
      <w:r w:rsidR="007064ED" w:rsidRPr="007064ED">
        <w:t>in preparation for the final chapter evaluation.</w:t>
      </w:r>
    </w:p>
    <w:p w14:paraId="79B6564B" w14:textId="77777777" w:rsidR="007064ED" w:rsidRPr="007064ED" w:rsidRDefault="00E20EC7" w:rsidP="00E20EC7">
      <w:pPr>
        <w:pStyle w:val="bl"/>
      </w:pPr>
      <w:r>
        <w:t>•</w:t>
      </w:r>
      <w:r>
        <w:tab/>
      </w:r>
      <w:r w:rsidR="007064ED" w:rsidRPr="007064ED">
        <w:t xml:space="preserve">Have </w:t>
      </w:r>
      <w:proofErr w:type="gramStart"/>
      <w:r w:rsidR="007064ED" w:rsidRPr="007064ED">
        <w:t>students</w:t>
      </w:r>
      <w:proofErr w:type="gramEnd"/>
      <w:r w:rsidR="007064ED" w:rsidRPr="007064ED">
        <w:t xml:space="preserve"> complete Connect and LearnSmart assignments.</w:t>
      </w:r>
      <w:r>
        <w:t xml:space="preserve"> </w:t>
      </w:r>
      <w:r w:rsidR="007064ED" w:rsidRPr="007064ED">
        <w:t>These can be assigned as practice opportunities or graded work for submission.</w:t>
      </w:r>
    </w:p>
    <w:p w14:paraId="631968DD" w14:textId="77777777" w:rsidR="007064ED" w:rsidRPr="007064ED" w:rsidRDefault="007064ED" w:rsidP="007064ED"/>
    <w:p w14:paraId="59CCD832" w14:textId="77777777" w:rsidR="003B17F7" w:rsidRDefault="003B17F7">
      <w:pPr>
        <w:spacing w:after="120"/>
        <w:ind w:left="720" w:hanging="360"/>
        <w:rPr>
          <w:rFonts w:asciiTheme="minorHAnsi" w:hAnsiTheme="minorHAnsi"/>
          <w:b/>
          <w:color w:val="C00000"/>
          <w:sz w:val="28"/>
        </w:rPr>
      </w:pPr>
      <w:r>
        <w:br w:type="page"/>
      </w:r>
    </w:p>
    <w:p w14:paraId="60D8DC98" w14:textId="4FA3CBC3" w:rsidR="007064ED" w:rsidRPr="007064ED" w:rsidRDefault="007064ED" w:rsidP="00E20EC7">
      <w:pPr>
        <w:pStyle w:val="h2"/>
      </w:pPr>
      <w:r w:rsidRPr="007064ED">
        <w:lastRenderedPageBreak/>
        <w:t>Assess</w:t>
      </w:r>
      <w:r w:rsidR="003B17F7">
        <w:t>ment</w:t>
      </w:r>
    </w:p>
    <w:p w14:paraId="2EC7F9E6" w14:textId="77777777" w:rsidR="00783AD1" w:rsidRDefault="00783AD1" w:rsidP="00783AD1">
      <w:pPr>
        <w:pStyle w:val="bl"/>
      </w:pPr>
      <w:r>
        <w:t>•</w:t>
      </w:r>
      <w:r>
        <w:tab/>
        <w:t>Obtain or c</w:t>
      </w:r>
      <w:r w:rsidRPr="0094004B">
        <w:t>reate examples of different</w:t>
      </w:r>
      <w:r>
        <w:t xml:space="preserve"> junctional dysrhythmia </w:t>
      </w:r>
      <w:r w:rsidRPr="0094004B">
        <w:t>tracing</w:t>
      </w:r>
      <w:r>
        <w:t>s</w:t>
      </w:r>
      <w:r w:rsidRPr="0094004B">
        <w:t>, then number and put them in random order in different skill stations in the lab. Rotate each student through the lab identifying each dysrhythmia.</w:t>
      </w:r>
    </w:p>
    <w:p w14:paraId="769A15AD" w14:textId="65BA08E9" w:rsidR="00783AD1" w:rsidRDefault="00783AD1" w:rsidP="00783AD1">
      <w:pPr>
        <w:pStyle w:val="bl"/>
      </w:pPr>
      <w:r>
        <w:t>•</w:t>
      </w:r>
      <w:r>
        <w:tab/>
        <w:t>U</w:t>
      </w:r>
      <w:r w:rsidR="007064ED" w:rsidRPr="007064ED">
        <w:t>sing the test bank for Chapter 7, create a written test in two versions for a final evaluation of student proficiency.</w:t>
      </w:r>
      <w:r>
        <w:tab/>
      </w:r>
    </w:p>
    <w:p w14:paraId="62013CFB" w14:textId="77777777" w:rsidR="00783AD1" w:rsidRDefault="00783AD1" w:rsidP="00783AD1">
      <w:pPr>
        <w:pStyle w:val="bl"/>
      </w:pPr>
      <w:r>
        <w:t>•</w:t>
      </w:r>
      <w:r>
        <w:tab/>
      </w:r>
      <w:r w:rsidR="007064ED" w:rsidRPr="007064ED">
        <w:t xml:space="preserve">Have </w:t>
      </w:r>
      <w:proofErr w:type="gramStart"/>
      <w:r w:rsidR="007064ED" w:rsidRPr="007064ED">
        <w:t>students</w:t>
      </w:r>
      <w:proofErr w:type="gramEnd"/>
      <w:r w:rsidR="007064ED" w:rsidRPr="007064ED">
        <w:t xml:space="preserve"> complete LearnSmart and Connect activities, as assigned.</w:t>
      </w:r>
    </w:p>
    <w:p w14:paraId="38E6FB04" w14:textId="62340310" w:rsidR="00783AD1" w:rsidRDefault="00783AD1" w:rsidP="00783AD1">
      <w:pPr>
        <w:pStyle w:val="bl"/>
      </w:pPr>
      <w:r>
        <w:t>•</w:t>
      </w:r>
      <w:r>
        <w:tab/>
      </w:r>
      <w:r w:rsidR="007064ED" w:rsidRPr="007064ED">
        <w:t>Create a Chapter 7 test or quiz in Connect to evaluate student proficiency.</w:t>
      </w:r>
    </w:p>
    <w:p w14:paraId="515898E9" w14:textId="00666BEF" w:rsidR="007064ED" w:rsidRPr="007064ED" w:rsidRDefault="00783AD1" w:rsidP="00783AD1">
      <w:pPr>
        <w:pStyle w:val="bl"/>
      </w:pPr>
      <w:r>
        <w:t>•</w:t>
      </w:r>
      <w:r>
        <w:tab/>
      </w:r>
      <w:r w:rsidR="007064ED" w:rsidRPr="007064ED">
        <w:t>Have students write and submit a reflection of key concepts for Chapter 7.</w:t>
      </w:r>
      <w:r>
        <w:t xml:space="preserve"> </w:t>
      </w:r>
      <w:r w:rsidR="007064ED" w:rsidRPr="007064ED">
        <w:t>Submission can also be via an uploaded assignment through Connect.</w:t>
      </w:r>
    </w:p>
    <w:p w14:paraId="4EEF0CF8" w14:textId="228EE6A2" w:rsidR="003B17F7" w:rsidRDefault="003B17F7">
      <w:pPr>
        <w:spacing w:after="120"/>
        <w:ind w:left="720" w:hanging="360"/>
      </w:pPr>
      <w:r>
        <w:br w:type="page"/>
      </w:r>
    </w:p>
    <w:p w14:paraId="17EC17C1" w14:textId="77777777" w:rsidR="003B17F7" w:rsidRPr="00F85651" w:rsidRDefault="003B17F7" w:rsidP="003B17F7">
      <w:pPr>
        <w:pStyle w:val="h1"/>
        <w:jc w:val="center"/>
      </w:pPr>
      <w:r w:rsidRPr="00F85651">
        <w:lastRenderedPageBreak/>
        <w:t>Answer Key</w:t>
      </w:r>
    </w:p>
    <w:p w14:paraId="5757F6D7" w14:textId="77777777" w:rsidR="003B17F7" w:rsidRPr="00F85651" w:rsidRDefault="003B17F7" w:rsidP="003B17F7">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45BD661E" w14:textId="77777777" w:rsidR="003B17F7" w:rsidRPr="00665CD7" w:rsidRDefault="003B17F7" w:rsidP="003B17F7">
      <w:pPr>
        <w:pStyle w:val="h3"/>
      </w:pPr>
      <w:r w:rsidRPr="003B17F7">
        <w:t>LO</w:t>
      </w:r>
      <w:r w:rsidRPr="00665CD7">
        <w:t xml:space="preserve"> </w:t>
      </w:r>
      <w:r>
        <w:t>7</w:t>
      </w:r>
      <w:r w:rsidRPr="00665CD7">
        <w:t>.1</w:t>
      </w:r>
    </w:p>
    <w:p w14:paraId="0E035CA0" w14:textId="77777777" w:rsidR="003B17F7" w:rsidRPr="00DE6DBA" w:rsidRDefault="003B17F7" w:rsidP="003B17F7">
      <w:pPr>
        <w:pStyle w:val="ckptquestions"/>
      </w:pPr>
      <w:r w:rsidRPr="00DE6DBA">
        <w:t>Checkpoint Question</w:t>
      </w:r>
      <w:r w:rsidRPr="00A8239F">
        <w:rPr>
          <w:rStyle w:val="LOref"/>
          <w:b w:val="0"/>
        </w:rPr>
        <w:t xml:space="preserve"> </w:t>
      </w:r>
    </w:p>
    <w:p w14:paraId="32052F42" w14:textId="77777777" w:rsidR="003B17F7" w:rsidRPr="00DE6DBA" w:rsidRDefault="003B17F7" w:rsidP="003B17F7">
      <w:pPr>
        <w:pStyle w:val="answernl"/>
      </w:pPr>
      <w:r>
        <w:rPr>
          <w:bCs/>
        </w:rPr>
        <w:tab/>
      </w:r>
      <w:r w:rsidRPr="00A8239F">
        <w:rPr>
          <w:bCs/>
        </w:rPr>
        <w:t>1.</w:t>
      </w:r>
      <w:r>
        <w:rPr>
          <w:bCs/>
        </w:rPr>
        <w:tab/>
      </w:r>
      <w:r>
        <w:t>With</w:t>
      </w:r>
      <w:r w:rsidRPr="00A8239F">
        <w:t xml:space="preserve"> junctional rhythms, electrical impulses are coming from the AV node instead of the SA node. These electrical impulses cause depolarization of the atria to flow retrograde, or backward. This reverse flow of electrical activity causes the inverted P wave.</w:t>
      </w:r>
    </w:p>
    <w:p w14:paraId="0BF2B53F" w14:textId="77777777" w:rsidR="003B17F7" w:rsidRDefault="003B17F7" w:rsidP="003B17F7">
      <w:pPr>
        <w:pStyle w:val="h3"/>
        <w:rPr>
          <w:color w:val="0070C0"/>
        </w:rPr>
      </w:pPr>
    </w:p>
    <w:p w14:paraId="791FE330" w14:textId="77777777" w:rsidR="003B17F7" w:rsidRPr="00665CD7" w:rsidRDefault="003B17F7" w:rsidP="003B17F7">
      <w:pPr>
        <w:pStyle w:val="h3"/>
      </w:pPr>
      <w:r w:rsidRPr="00665CD7">
        <w:t xml:space="preserve">LO </w:t>
      </w:r>
      <w:r>
        <w:t>7</w:t>
      </w:r>
      <w:r w:rsidRPr="00665CD7">
        <w:t>.</w:t>
      </w:r>
      <w:r>
        <w:t>2</w:t>
      </w:r>
    </w:p>
    <w:p w14:paraId="575B9635" w14:textId="77777777" w:rsidR="003B17F7" w:rsidRPr="00DE6DBA" w:rsidRDefault="003B17F7" w:rsidP="003B17F7">
      <w:pPr>
        <w:pStyle w:val="ckptquestions"/>
      </w:pPr>
      <w:r w:rsidRPr="00DE6DBA">
        <w:t>Checkpoint Question</w:t>
      </w:r>
    </w:p>
    <w:p w14:paraId="6F9E4D23" w14:textId="77777777" w:rsidR="003B17F7" w:rsidRPr="00DE6DBA" w:rsidRDefault="003B17F7" w:rsidP="003B17F7">
      <w:pPr>
        <w:pStyle w:val="answernl"/>
      </w:pPr>
      <w:r>
        <w:rPr>
          <w:bCs/>
        </w:rPr>
        <w:tab/>
      </w:r>
      <w:r w:rsidRPr="00A8239F">
        <w:rPr>
          <w:bCs/>
        </w:rPr>
        <w:t>1.</w:t>
      </w:r>
      <w:r>
        <w:rPr>
          <w:bCs/>
        </w:rPr>
        <w:tab/>
      </w:r>
      <w:r w:rsidRPr="00A8239F">
        <w:t>B</w:t>
      </w:r>
      <w:r>
        <w:t>;</w:t>
      </w:r>
      <w:r w:rsidRPr="00A8239F">
        <w:t xml:space="preserve"> </w:t>
      </w:r>
      <w:r>
        <w:t>n</w:t>
      </w:r>
      <w:r w:rsidRPr="00A8239F">
        <w:t xml:space="preserve">ote the </w:t>
      </w:r>
      <w:r>
        <w:t>“</w:t>
      </w:r>
      <w:r w:rsidRPr="00A8239F">
        <w:t>inverted</w:t>
      </w:r>
      <w:r>
        <w:t>”</w:t>
      </w:r>
      <w:r w:rsidRPr="00A8239F">
        <w:t xml:space="preserve"> P wave on the early complex</w:t>
      </w:r>
      <w:r>
        <w:t>es</w:t>
      </w:r>
      <w:r w:rsidRPr="00A8239F">
        <w:t>.</w:t>
      </w:r>
    </w:p>
    <w:p w14:paraId="27022869" w14:textId="77777777" w:rsidR="003B17F7" w:rsidRDefault="003B17F7" w:rsidP="003B17F7">
      <w:pPr>
        <w:pStyle w:val="h3"/>
        <w:rPr>
          <w:color w:val="0070C0"/>
        </w:rPr>
      </w:pPr>
    </w:p>
    <w:p w14:paraId="18D4FED1" w14:textId="77777777" w:rsidR="003B17F7" w:rsidRPr="00665CD7" w:rsidRDefault="003B17F7" w:rsidP="003B17F7">
      <w:pPr>
        <w:pStyle w:val="h3"/>
      </w:pPr>
      <w:r w:rsidRPr="00665CD7">
        <w:t xml:space="preserve">LO </w:t>
      </w:r>
      <w:r>
        <w:t>7</w:t>
      </w:r>
      <w:r w:rsidRPr="00665CD7">
        <w:t>.</w:t>
      </w:r>
      <w:r>
        <w:t>3</w:t>
      </w:r>
    </w:p>
    <w:p w14:paraId="3E405405" w14:textId="77777777" w:rsidR="003B17F7" w:rsidRPr="00DE6DBA" w:rsidRDefault="003B17F7" w:rsidP="003B17F7">
      <w:pPr>
        <w:pStyle w:val="ckptquestions"/>
      </w:pPr>
      <w:r w:rsidRPr="00DE6DBA">
        <w:t xml:space="preserve">Checkpoint Questions </w:t>
      </w:r>
    </w:p>
    <w:p w14:paraId="44E41138" w14:textId="77777777" w:rsidR="003B17F7" w:rsidRPr="00A8239F" w:rsidRDefault="003B17F7" w:rsidP="003B17F7">
      <w:pPr>
        <w:pStyle w:val="answernl"/>
      </w:pPr>
      <w:r>
        <w:rPr>
          <w:bCs/>
        </w:rPr>
        <w:tab/>
      </w:r>
      <w:r w:rsidRPr="00A8239F">
        <w:rPr>
          <w:bCs/>
        </w:rPr>
        <w:t>1.</w:t>
      </w:r>
      <w:r>
        <w:rPr>
          <w:bCs/>
        </w:rPr>
        <w:tab/>
      </w:r>
      <w:r w:rsidRPr="00203ECF">
        <w:t>A</w:t>
      </w:r>
      <w:r>
        <w:t>;</w:t>
      </w:r>
      <w:r w:rsidRPr="00203ECF">
        <w:t xml:space="preserve"> </w:t>
      </w:r>
      <w:r>
        <w:t>n</w:t>
      </w:r>
      <w:r w:rsidRPr="00203ECF">
        <w:t>ote the inverted waves.</w:t>
      </w:r>
    </w:p>
    <w:p w14:paraId="7C755D2B" w14:textId="77777777" w:rsidR="003B17F7" w:rsidRPr="00DE6DBA" w:rsidRDefault="003B17F7" w:rsidP="003B17F7">
      <w:pPr>
        <w:pStyle w:val="answernl"/>
      </w:pPr>
      <w:r>
        <w:rPr>
          <w:bCs/>
        </w:rPr>
        <w:tab/>
      </w:r>
      <w:r w:rsidRPr="00A8239F">
        <w:rPr>
          <w:bCs/>
        </w:rPr>
        <w:t>2.</w:t>
      </w:r>
      <w:r>
        <w:rPr>
          <w:bCs/>
        </w:rPr>
        <w:tab/>
      </w:r>
      <w:r w:rsidRPr="00203ECF">
        <w:t xml:space="preserve">Junctional rhythm has a rate between 40 and 60 bpm. A PJC rate is based on the underlying rhythm combined with the number of PJCs. The P-P and R-R intervals in junctional rhythms are regular. PJCs </w:t>
      </w:r>
      <w:r>
        <w:t>are</w:t>
      </w:r>
      <w:r w:rsidRPr="00203ECF">
        <w:t xml:space="preserve"> premature</w:t>
      </w:r>
      <w:r>
        <w:t>,</w:t>
      </w:r>
      <w:r w:rsidRPr="00203ECF">
        <w:t xml:space="preserve"> interrupt</w:t>
      </w:r>
      <w:r>
        <w:t>ing</w:t>
      </w:r>
      <w:r w:rsidRPr="00203ECF">
        <w:t xml:space="preserve"> the cadence of the underlying rhythm</w:t>
      </w:r>
      <w:r>
        <w:t xml:space="preserve"> and</w:t>
      </w:r>
      <w:r w:rsidRPr="00203ECF">
        <w:t xml:space="preserve"> causing it to be irregular.</w:t>
      </w:r>
    </w:p>
    <w:p w14:paraId="3D8433EE" w14:textId="77777777" w:rsidR="003B17F7" w:rsidRDefault="003B17F7" w:rsidP="003B17F7">
      <w:pPr>
        <w:pStyle w:val="h3"/>
        <w:rPr>
          <w:color w:val="0070C0"/>
        </w:rPr>
      </w:pPr>
    </w:p>
    <w:p w14:paraId="13C90E4D" w14:textId="77777777" w:rsidR="003B17F7" w:rsidRPr="00665CD7" w:rsidRDefault="003B17F7" w:rsidP="003B17F7">
      <w:pPr>
        <w:pStyle w:val="h3"/>
      </w:pPr>
      <w:r w:rsidRPr="003B17F7">
        <w:t>LO</w:t>
      </w:r>
      <w:r w:rsidRPr="00665CD7">
        <w:t xml:space="preserve"> </w:t>
      </w:r>
      <w:r>
        <w:t>7</w:t>
      </w:r>
      <w:r w:rsidRPr="00665CD7">
        <w:t>.</w:t>
      </w:r>
      <w:r>
        <w:t>4</w:t>
      </w:r>
    </w:p>
    <w:p w14:paraId="23365579" w14:textId="77777777" w:rsidR="003B17F7" w:rsidRPr="00DE6DBA" w:rsidRDefault="003B17F7" w:rsidP="003B17F7">
      <w:pPr>
        <w:pStyle w:val="ckptquestions"/>
      </w:pPr>
      <w:r w:rsidRPr="00DE6DBA">
        <w:t>Checkpoint Question</w:t>
      </w:r>
      <w:r w:rsidRPr="009A2828">
        <w:rPr>
          <w:rStyle w:val="LOref"/>
          <w:b w:val="0"/>
        </w:rPr>
        <w:t xml:space="preserve"> </w:t>
      </w:r>
    </w:p>
    <w:p w14:paraId="7679D0F4" w14:textId="19A82561" w:rsidR="003B17F7" w:rsidRPr="00DE6DBA" w:rsidRDefault="003B17F7" w:rsidP="003B17F7">
      <w:pPr>
        <w:pStyle w:val="answernl"/>
      </w:pPr>
      <w:r>
        <w:rPr>
          <w:bCs/>
        </w:rPr>
        <w:tab/>
      </w:r>
      <w:r w:rsidRPr="009A2828">
        <w:rPr>
          <w:bCs/>
        </w:rPr>
        <w:t>1.</w:t>
      </w:r>
      <w:r>
        <w:rPr>
          <w:bCs/>
        </w:rPr>
        <w:tab/>
      </w:r>
      <w:r w:rsidRPr="009A2828">
        <w:t>A</w:t>
      </w:r>
      <w:r>
        <w:t>;</w:t>
      </w:r>
      <w:r w:rsidRPr="009A2828">
        <w:t xml:space="preserve"> </w:t>
      </w:r>
      <w:r>
        <w:t>n</w:t>
      </w:r>
      <w:r w:rsidRPr="009A2828">
        <w:t xml:space="preserve">ote the missing P waves, normal QRS, and rate between 60 </w:t>
      </w:r>
      <w:r>
        <w:t xml:space="preserve">to </w:t>
      </w:r>
      <w:r w:rsidRPr="009A2828">
        <w:t>100 beats per minute.</w:t>
      </w:r>
    </w:p>
    <w:p w14:paraId="3A522437" w14:textId="77777777" w:rsidR="003B17F7" w:rsidRDefault="003B17F7" w:rsidP="003B17F7">
      <w:pPr>
        <w:pStyle w:val="h3"/>
      </w:pPr>
    </w:p>
    <w:p w14:paraId="7C442A51" w14:textId="77777777" w:rsidR="003B17F7" w:rsidRPr="00665CD7" w:rsidRDefault="003B17F7" w:rsidP="003B17F7">
      <w:pPr>
        <w:pStyle w:val="h3"/>
      </w:pPr>
      <w:r w:rsidRPr="003B17F7">
        <w:t>LO</w:t>
      </w:r>
      <w:r w:rsidRPr="00665CD7">
        <w:t xml:space="preserve"> </w:t>
      </w:r>
      <w:r>
        <w:t>7</w:t>
      </w:r>
      <w:r w:rsidRPr="00665CD7">
        <w:t>.</w:t>
      </w:r>
      <w:r>
        <w:t>5</w:t>
      </w:r>
    </w:p>
    <w:p w14:paraId="5E186B8C" w14:textId="77777777" w:rsidR="003B17F7" w:rsidRPr="00DE6DBA" w:rsidRDefault="003B17F7" w:rsidP="003B17F7">
      <w:pPr>
        <w:pStyle w:val="ckptquestions"/>
      </w:pPr>
      <w:r w:rsidRPr="00DE6DBA">
        <w:t xml:space="preserve">Checkpoint Question </w:t>
      </w:r>
    </w:p>
    <w:p w14:paraId="69E2B917" w14:textId="62AEC89D" w:rsidR="003B17F7" w:rsidRPr="00DE6DBA" w:rsidRDefault="003B17F7" w:rsidP="003B17F7">
      <w:pPr>
        <w:pStyle w:val="answernl"/>
      </w:pPr>
      <w:r>
        <w:rPr>
          <w:bCs/>
        </w:rPr>
        <w:tab/>
      </w:r>
      <w:r w:rsidRPr="009A2828">
        <w:rPr>
          <w:bCs/>
        </w:rPr>
        <w:t>1.</w:t>
      </w:r>
      <w:r>
        <w:rPr>
          <w:bCs/>
        </w:rPr>
        <w:tab/>
      </w:r>
      <w:r w:rsidRPr="009A2828">
        <w:t>B</w:t>
      </w:r>
      <w:r>
        <w:t>;</w:t>
      </w:r>
      <w:r w:rsidRPr="009A2828">
        <w:t xml:space="preserve"> </w:t>
      </w:r>
      <w:r>
        <w:t>n</w:t>
      </w:r>
      <w:r w:rsidRPr="009A2828">
        <w:t>ote the inverted P waves after the QRS complex</w:t>
      </w:r>
      <w:r>
        <w:t xml:space="preserve"> and rate in excess of 100 bpm</w:t>
      </w:r>
    </w:p>
    <w:p w14:paraId="39E3A263" w14:textId="77777777" w:rsidR="003B17F7" w:rsidRDefault="003B17F7" w:rsidP="003B17F7">
      <w:pPr>
        <w:pStyle w:val="h3"/>
      </w:pPr>
    </w:p>
    <w:p w14:paraId="6CD9938B" w14:textId="77777777" w:rsidR="003B17F7" w:rsidRDefault="003B17F7" w:rsidP="003B17F7">
      <w:pPr>
        <w:pStyle w:val="h3"/>
        <w:rPr>
          <w:color w:val="0070C0"/>
        </w:rPr>
      </w:pPr>
    </w:p>
    <w:p w14:paraId="71FE24B1" w14:textId="77777777" w:rsidR="003B17F7" w:rsidRPr="00665CD7" w:rsidRDefault="003B17F7" w:rsidP="003B17F7">
      <w:pPr>
        <w:pStyle w:val="h3"/>
        <w:rPr>
          <w:color w:val="0070C0"/>
        </w:rPr>
      </w:pPr>
      <w:r w:rsidRPr="00665CD7">
        <w:rPr>
          <w:color w:val="0070C0"/>
        </w:rPr>
        <w:lastRenderedPageBreak/>
        <w:t xml:space="preserve">LO </w:t>
      </w:r>
      <w:r>
        <w:rPr>
          <w:color w:val="0070C0"/>
        </w:rPr>
        <w:t>7</w:t>
      </w:r>
      <w:r w:rsidRPr="00665CD7">
        <w:rPr>
          <w:color w:val="0070C0"/>
        </w:rPr>
        <w:t>.</w:t>
      </w:r>
      <w:r>
        <w:rPr>
          <w:color w:val="0070C0"/>
        </w:rPr>
        <w:t>6</w:t>
      </w:r>
    </w:p>
    <w:p w14:paraId="3DD29B67" w14:textId="77777777" w:rsidR="003B17F7" w:rsidRPr="00DE6DBA" w:rsidRDefault="003B17F7" w:rsidP="005F786E">
      <w:pPr>
        <w:pStyle w:val="ckptquestions"/>
      </w:pPr>
      <w:r w:rsidRPr="00DE6DBA">
        <w:t>Checkpoint Questions</w:t>
      </w:r>
      <w:r w:rsidRPr="009A2828">
        <w:rPr>
          <w:rStyle w:val="LOref"/>
          <w:b w:val="0"/>
        </w:rPr>
        <w:t xml:space="preserve"> </w:t>
      </w:r>
    </w:p>
    <w:p w14:paraId="53A0970F" w14:textId="77777777" w:rsidR="003B17F7" w:rsidRPr="009A2828" w:rsidRDefault="003B17F7" w:rsidP="005F786E">
      <w:pPr>
        <w:pStyle w:val="answernl"/>
      </w:pPr>
      <w:r>
        <w:rPr>
          <w:bCs/>
        </w:rPr>
        <w:tab/>
      </w:r>
      <w:r w:rsidRPr="009A2828">
        <w:rPr>
          <w:bCs/>
        </w:rPr>
        <w:t>1.</w:t>
      </w:r>
      <w:r>
        <w:rPr>
          <w:bCs/>
        </w:rPr>
        <w:tab/>
      </w:r>
      <w:r w:rsidRPr="009A2828">
        <w:t>Greater than 150 bpm. Electrical impulses or the loc</w:t>
      </w:r>
      <w:r>
        <w:t>i</w:t>
      </w:r>
      <w:r w:rsidRPr="009A2828">
        <w:t xml:space="preserve"> of stimulation come from above the ventricles.</w:t>
      </w:r>
    </w:p>
    <w:p w14:paraId="52CFEFB7" w14:textId="77777777" w:rsidR="003B17F7" w:rsidRPr="009A2828" w:rsidRDefault="003B17F7" w:rsidP="005F786E">
      <w:pPr>
        <w:pStyle w:val="answernl"/>
      </w:pPr>
      <w:r>
        <w:rPr>
          <w:bCs/>
        </w:rPr>
        <w:tab/>
      </w:r>
      <w:r w:rsidRPr="009A2828">
        <w:rPr>
          <w:bCs/>
        </w:rPr>
        <w:t>2.</w:t>
      </w:r>
      <w:r>
        <w:rPr>
          <w:bCs/>
        </w:rPr>
        <w:tab/>
      </w:r>
      <w:r w:rsidRPr="009A2828">
        <w:t>The practitioner might ask you to increase the paper speed in an effort to expose the P waves and analyze the tracing more carefully.</w:t>
      </w:r>
    </w:p>
    <w:p w14:paraId="0E2C3472" w14:textId="75DEC220" w:rsidR="003B17F7" w:rsidRPr="009A2828" w:rsidRDefault="003B17F7" w:rsidP="005F786E">
      <w:pPr>
        <w:pStyle w:val="answernl"/>
      </w:pPr>
      <w:r>
        <w:rPr>
          <w:bCs/>
        </w:rPr>
        <w:tab/>
      </w:r>
      <w:r w:rsidRPr="009A2828">
        <w:rPr>
          <w:bCs/>
        </w:rPr>
        <w:t>3.</w:t>
      </w:r>
      <w:r>
        <w:rPr>
          <w:bCs/>
        </w:rPr>
        <w:tab/>
      </w:r>
      <w:r w:rsidR="005F786E">
        <w:t>Racing, fluttering</w:t>
      </w:r>
      <w:r w:rsidRPr="009A2828">
        <w:t>,</w:t>
      </w:r>
      <w:r w:rsidR="005F786E">
        <w:t xml:space="preserve"> “not feeling right,” dizziness</w:t>
      </w:r>
      <w:r>
        <w:t xml:space="preserve">, </w:t>
      </w:r>
      <w:r w:rsidR="005F786E">
        <w:t>“</w:t>
      </w:r>
      <w:r>
        <w:t>heart racing in my chest</w:t>
      </w:r>
      <w:r w:rsidR="005F786E">
        <w:t>”</w:t>
      </w:r>
    </w:p>
    <w:p w14:paraId="50E4C1A5" w14:textId="77777777" w:rsidR="003B17F7" w:rsidRDefault="003B17F7" w:rsidP="005F786E">
      <w:pPr>
        <w:pStyle w:val="answernl"/>
      </w:pPr>
      <w:r>
        <w:rPr>
          <w:bCs/>
        </w:rPr>
        <w:tab/>
      </w:r>
      <w:r w:rsidRPr="009A2828">
        <w:rPr>
          <w:bCs/>
        </w:rPr>
        <w:t>4.</w:t>
      </w:r>
      <w:r>
        <w:rPr>
          <w:bCs/>
        </w:rPr>
        <w:tab/>
      </w:r>
      <w:r w:rsidRPr="009A2828">
        <w:t>B</w:t>
      </w:r>
    </w:p>
    <w:p w14:paraId="72E5B4AD" w14:textId="40BF5FBB" w:rsidR="003B17F7" w:rsidRDefault="005F786E" w:rsidP="005F786E">
      <w:pPr>
        <w:pStyle w:val="answernl"/>
      </w:pPr>
      <w:r>
        <w:rPr>
          <w:bCs/>
        </w:rPr>
        <w:tab/>
      </w:r>
      <w:r w:rsidR="003B17F7">
        <w:rPr>
          <w:bCs/>
        </w:rPr>
        <w:t>5.</w:t>
      </w:r>
      <w:r>
        <w:rPr>
          <w:bCs/>
        </w:rPr>
        <w:tab/>
      </w:r>
      <w:r w:rsidR="003B17F7">
        <w:t>Narrow QRS and</w:t>
      </w:r>
      <w:r w:rsidR="003B17F7" w:rsidRPr="009A2828">
        <w:t xml:space="preserve"> rate over 150 bpm.</w:t>
      </w:r>
    </w:p>
    <w:p w14:paraId="08C85E21" w14:textId="77777777" w:rsidR="005F786E" w:rsidRPr="009A2828" w:rsidRDefault="005F786E" w:rsidP="005F786E">
      <w:pPr>
        <w:pStyle w:val="answernl"/>
      </w:pPr>
    </w:p>
    <w:p w14:paraId="7151339A" w14:textId="77777777" w:rsidR="003B17F7" w:rsidRPr="00DE6DBA" w:rsidRDefault="003B17F7" w:rsidP="005F786E">
      <w:pPr>
        <w:pStyle w:val="h1"/>
        <w:jc w:val="center"/>
      </w:pPr>
      <w:r w:rsidRPr="00DE6DBA">
        <w:t>Chapter Review</w:t>
      </w:r>
    </w:p>
    <w:p w14:paraId="09CFDFA0" w14:textId="77777777" w:rsidR="005F786E" w:rsidRDefault="005F786E" w:rsidP="003B17F7">
      <w:pPr>
        <w:pStyle w:val="h2"/>
      </w:pPr>
    </w:p>
    <w:p w14:paraId="5335845E" w14:textId="77777777" w:rsidR="003B17F7" w:rsidRPr="00DE6DBA" w:rsidRDefault="003B17F7" w:rsidP="003B17F7">
      <w:pPr>
        <w:pStyle w:val="h2"/>
      </w:pPr>
      <w:r>
        <w:t xml:space="preserve">Multiple </w:t>
      </w:r>
      <w:proofErr w:type="gramStart"/>
      <w:r>
        <w:t>C</w:t>
      </w:r>
      <w:r w:rsidRPr="00DE6DBA">
        <w:t>hoice</w:t>
      </w:r>
      <w:proofErr w:type="gramEnd"/>
    </w:p>
    <w:p w14:paraId="4723F9DE" w14:textId="77777777" w:rsidR="003B17F7" w:rsidRPr="005F786E" w:rsidRDefault="003B17F7" w:rsidP="005F786E">
      <w:pPr>
        <w:pStyle w:val="answernl"/>
      </w:pPr>
      <w:r w:rsidRPr="005F786E">
        <w:tab/>
        <w:t>1.</w:t>
      </w:r>
      <w:r w:rsidRPr="005F786E">
        <w:tab/>
      </w:r>
      <w:proofErr w:type="gramStart"/>
      <w:r w:rsidRPr="005F786E">
        <w:t>b</w:t>
      </w:r>
      <w:proofErr w:type="gramEnd"/>
      <w:r w:rsidRPr="005F786E">
        <w:t xml:space="preserve"> </w:t>
      </w:r>
      <w:r w:rsidRPr="005F786E">
        <w:tab/>
      </w:r>
      <w:r w:rsidRPr="005F786E">
        <w:rPr>
          <w:rStyle w:val="LOref"/>
          <w:rFonts w:asciiTheme="minorHAnsi" w:hAnsiTheme="minorHAnsi"/>
          <w:color w:val="0070C0"/>
          <w:sz w:val="24"/>
        </w:rPr>
        <w:t>(LO 7.1)</w:t>
      </w:r>
    </w:p>
    <w:p w14:paraId="4A358CD2" w14:textId="77777777" w:rsidR="003B17F7" w:rsidRPr="005F786E" w:rsidRDefault="003B17F7" w:rsidP="005F786E">
      <w:pPr>
        <w:pStyle w:val="answernl"/>
        <w:rPr>
          <w:color w:val="0070C0"/>
        </w:rPr>
      </w:pPr>
      <w:r w:rsidRPr="005F786E">
        <w:tab/>
        <w:t>2.</w:t>
      </w:r>
      <w:r w:rsidRPr="005F786E">
        <w:tab/>
      </w:r>
      <w:proofErr w:type="gramStart"/>
      <w:r w:rsidRPr="005F786E">
        <w:t>c</w:t>
      </w:r>
      <w:proofErr w:type="gramEnd"/>
      <w:r w:rsidRPr="005F786E">
        <w:tab/>
      </w:r>
      <w:r w:rsidRPr="005F786E">
        <w:rPr>
          <w:rStyle w:val="LOref"/>
          <w:rFonts w:asciiTheme="minorHAnsi" w:hAnsiTheme="minorHAnsi"/>
          <w:color w:val="0070C0"/>
          <w:sz w:val="24"/>
        </w:rPr>
        <w:t>(LO 7.6)</w:t>
      </w:r>
    </w:p>
    <w:p w14:paraId="03681F99" w14:textId="77777777" w:rsidR="003B17F7" w:rsidRPr="005F786E" w:rsidRDefault="003B17F7" w:rsidP="005F786E">
      <w:pPr>
        <w:pStyle w:val="answernl"/>
      </w:pPr>
      <w:r w:rsidRPr="005F786E">
        <w:tab/>
        <w:t>3.</w:t>
      </w:r>
      <w:r w:rsidRPr="005F786E">
        <w:tab/>
      </w:r>
      <w:proofErr w:type="gramStart"/>
      <w:r w:rsidRPr="005F786E">
        <w:t>b</w:t>
      </w:r>
      <w:proofErr w:type="gramEnd"/>
      <w:r w:rsidRPr="005F786E">
        <w:tab/>
      </w:r>
      <w:r w:rsidRPr="005F786E">
        <w:rPr>
          <w:rStyle w:val="LOref"/>
          <w:rFonts w:asciiTheme="minorHAnsi" w:hAnsiTheme="minorHAnsi"/>
          <w:color w:val="0070C0"/>
          <w:sz w:val="24"/>
        </w:rPr>
        <w:t>(LO 7.6)</w:t>
      </w:r>
    </w:p>
    <w:p w14:paraId="4C90D2C0" w14:textId="77777777" w:rsidR="003B17F7" w:rsidRPr="005F786E" w:rsidRDefault="003B17F7" w:rsidP="005F786E">
      <w:pPr>
        <w:pStyle w:val="answernl"/>
      </w:pPr>
      <w:r w:rsidRPr="005F786E">
        <w:tab/>
        <w:t>4.</w:t>
      </w:r>
      <w:r w:rsidRPr="005F786E">
        <w:tab/>
      </w:r>
      <w:proofErr w:type="gramStart"/>
      <w:r w:rsidRPr="005F786E">
        <w:t>a</w:t>
      </w:r>
      <w:proofErr w:type="gramEnd"/>
      <w:r w:rsidRPr="005F786E">
        <w:t xml:space="preserve"> </w:t>
      </w:r>
      <w:r w:rsidRPr="005F786E">
        <w:tab/>
      </w:r>
      <w:r w:rsidRPr="005F786E">
        <w:rPr>
          <w:rStyle w:val="LOref"/>
          <w:rFonts w:asciiTheme="minorHAnsi" w:hAnsiTheme="minorHAnsi"/>
          <w:color w:val="0070C0"/>
          <w:sz w:val="24"/>
        </w:rPr>
        <w:t>(LO 7.6)</w:t>
      </w:r>
    </w:p>
    <w:p w14:paraId="6AF1E2FE" w14:textId="77777777" w:rsidR="003B17F7" w:rsidRPr="005F786E" w:rsidRDefault="003B17F7" w:rsidP="005F786E">
      <w:pPr>
        <w:pStyle w:val="answernl"/>
      </w:pPr>
      <w:r w:rsidRPr="005F786E">
        <w:tab/>
        <w:t>5.</w:t>
      </w:r>
      <w:r w:rsidRPr="005F786E">
        <w:tab/>
      </w:r>
      <w:proofErr w:type="gramStart"/>
      <w:r w:rsidRPr="005F786E">
        <w:t>d</w:t>
      </w:r>
      <w:proofErr w:type="gramEnd"/>
      <w:r w:rsidRPr="005F786E">
        <w:tab/>
      </w:r>
      <w:r w:rsidRPr="005F786E">
        <w:rPr>
          <w:rStyle w:val="LOref"/>
          <w:rFonts w:asciiTheme="minorHAnsi" w:hAnsiTheme="minorHAnsi"/>
          <w:color w:val="0070C0"/>
          <w:sz w:val="24"/>
        </w:rPr>
        <w:t>(LO 7.6)</w:t>
      </w:r>
    </w:p>
    <w:p w14:paraId="5C9E22E8" w14:textId="77777777" w:rsidR="003B17F7" w:rsidRPr="005F786E" w:rsidRDefault="003B17F7" w:rsidP="005F786E">
      <w:pPr>
        <w:pStyle w:val="answernl"/>
      </w:pPr>
      <w:r w:rsidRPr="005F786E">
        <w:tab/>
        <w:t>6.</w:t>
      </w:r>
      <w:r w:rsidRPr="005F786E">
        <w:tab/>
      </w:r>
      <w:proofErr w:type="gramStart"/>
      <w:r w:rsidRPr="005F786E">
        <w:t>a</w:t>
      </w:r>
      <w:proofErr w:type="gramEnd"/>
      <w:r w:rsidRPr="005F786E">
        <w:tab/>
      </w:r>
      <w:r w:rsidRPr="005F786E">
        <w:rPr>
          <w:rStyle w:val="LOref"/>
          <w:rFonts w:asciiTheme="minorHAnsi" w:hAnsiTheme="minorHAnsi"/>
          <w:color w:val="0070C0"/>
          <w:sz w:val="24"/>
        </w:rPr>
        <w:t>(LO 7.6)</w:t>
      </w:r>
    </w:p>
    <w:p w14:paraId="39AE0934" w14:textId="77777777" w:rsidR="003B17F7" w:rsidRPr="005F786E" w:rsidRDefault="003B17F7" w:rsidP="005F786E">
      <w:pPr>
        <w:pStyle w:val="answernl"/>
      </w:pPr>
      <w:r w:rsidRPr="005F786E">
        <w:tab/>
        <w:t>7.</w:t>
      </w:r>
      <w:r w:rsidRPr="005F786E">
        <w:tab/>
      </w:r>
      <w:proofErr w:type="gramStart"/>
      <w:r w:rsidRPr="005F786E">
        <w:t>c</w:t>
      </w:r>
      <w:proofErr w:type="gramEnd"/>
      <w:r w:rsidRPr="005F786E">
        <w:tab/>
      </w:r>
      <w:r w:rsidRPr="005F786E">
        <w:rPr>
          <w:rStyle w:val="LOref"/>
          <w:rFonts w:asciiTheme="minorHAnsi" w:hAnsiTheme="minorHAnsi"/>
          <w:color w:val="0070C0"/>
          <w:sz w:val="24"/>
        </w:rPr>
        <w:t>(LO 7.2)</w:t>
      </w:r>
    </w:p>
    <w:p w14:paraId="64A3F172" w14:textId="77777777" w:rsidR="003B17F7" w:rsidRPr="005F786E" w:rsidRDefault="003B17F7" w:rsidP="005F786E">
      <w:pPr>
        <w:pStyle w:val="answernl"/>
        <w:rPr>
          <w:color w:val="0070C0"/>
        </w:rPr>
      </w:pPr>
      <w:r w:rsidRPr="005F786E">
        <w:tab/>
        <w:t>8.</w:t>
      </w:r>
      <w:r w:rsidRPr="005F786E">
        <w:tab/>
      </w:r>
      <w:proofErr w:type="gramStart"/>
      <w:r w:rsidRPr="005F786E">
        <w:t>d</w:t>
      </w:r>
      <w:proofErr w:type="gramEnd"/>
      <w:r w:rsidRPr="005F786E">
        <w:tab/>
      </w:r>
      <w:r w:rsidRPr="005F786E">
        <w:rPr>
          <w:rStyle w:val="LOref"/>
          <w:rFonts w:asciiTheme="minorHAnsi" w:hAnsiTheme="minorHAnsi"/>
          <w:color w:val="0070C0"/>
          <w:sz w:val="24"/>
        </w:rPr>
        <w:t>(LO 7.3)</w:t>
      </w:r>
    </w:p>
    <w:p w14:paraId="00728F4A" w14:textId="77777777" w:rsidR="003B17F7" w:rsidRDefault="003B17F7" w:rsidP="005F786E">
      <w:pPr>
        <w:pStyle w:val="answernl"/>
        <w:rPr>
          <w:rStyle w:val="LOref"/>
          <w:rFonts w:asciiTheme="minorHAnsi" w:hAnsiTheme="minorHAnsi"/>
          <w:color w:val="0070C0"/>
          <w:sz w:val="24"/>
        </w:rPr>
      </w:pPr>
      <w:r w:rsidRPr="005F786E">
        <w:tab/>
        <w:t>9.</w:t>
      </w:r>
      <w:r w:rsidRPr="005F786E">
        <w:tab/>
      </w:r>
      <w:proofErr w:type="gramStart"/>
      <w:r w:rsidRPr="005F786E">
        <w:t>b</w:t>
      </w:r>
      <w:proofErr w:type="gramEnd"/>
      <w:r w:rsidRPr="005F786E">
        <w:tab/>
      </w:r>
      <w:r w:rsidRPr="005F786E">
        <w:rPr>
          <w:rStyle w:val="LOref"/>
          <w:rFonts w:asciiTheme="minorHAnsi" w:hAnsiTheme="minorHAnsi"/>
          <w:color w:val="0070C0"/>
          <w:sz w:val="24"/>
        </w:rPr>
        <w:t>(LO 7.4)</w:t>
      </w:r>
    </w:p>
    <w:p w14:paraId="217FE3E1" w14:textId="77777777" w:rsidR="005F786E" w:rsidRPr="005F786E" w:rsidRDefault="005F786E" w:rsidP="005F786E">
      <w:pPr>
        <w:pStyle w:val="answernl"/>
        <w:rPr>
          <w:b/>
        </w:rPr>
      </w:pPr>
    </w:p>
    <w:p w14:paraId="45EFBA70" w14:textId="77777777" w:rsidR="003B17F7" w:rsidRPr="00DE6DBA" w:rsidRDefault="003B17F7" w:rsidP="003B17F7">
      <w:pPr>
        <w:pStyle w:val="h2"/>
        <w:rPr>
          <w:bCs/>
        </w:rPr>
      </w:pPr>
      <w:r>
        <w:t>S</w:t>
      </w:r>
      <w:r w:rsidRPr="00DE6DBA">
        <w:t>hort Answer</w:t>
      </w:r>
    </w:p>
    <w:p w14:paraId="18D02924" w14:textId="77777777" w:rsidR="003B17F7" w:rsidRDefault="003B17F7" w:rsidP="005F786E">
      <w:pPr>
        <w:pStyle w:val="answernl"/>
        <w:rPr>
          <w:bCs/>
        </w:rPr>
      </w:pPr>
      <w:r w:rsidRPr="005F786E">
        <w:rPr>
          <w:bCs/>
        </w:rPr>
        <w:tab/>
        <w:t>10.</w:t>
      </w:r>
      <w:r w:rsidRPr="005F786E">
        <w:tab/>
      </w:r>
      <w:r w:rsidRPr="005F786E">
        <w:rPr>
          <w:rStyle w:val="LOref"/>
          <w:rFonts w:asciiTheme="minorHAnsi" w:hAnsiTheme="minorHAnsi"/>
          <w:color w:val="0070C0"/>
          <w:sz w:val="24"/>
        </w:rPr>
        <w:t>(LO 7.1)</w:t>
      </w:r>
      <w:r w:rsidRPr="005F786E">
        <w:rPr>
          <w:rStyle w:val="LOref"/>
          <w:rFonts w:asciiTheme="minorHAnsi" w:hAnsiTheme="minorHAnsi"/>
          <w:sz w:val="24"/>
        </w:rPr>
        <w:t xml:space="preserve"> </w:t>
      </w:r>
      <w:r w:rsidRPr="005F786E">
        <w:rPr>
          <w:bCs/>
        </w:rPr>
        <w:t>Electrical</w:t>
      </w:r>
      <w:r w:rsidRPr="005F786E">
        <w:t xml:space="preserve"> impulses generated by the junctional tissue region of the heart will determine where the P wave is located. The P wave is inverted due to backward (retrograde) depolarization of the atria. </w:t>
      </w:r>
      <w:r w:rsidRPr="005F786E">
        <w:rPr>
          <w:bCs/>
        </w:rPr>
        <w:t>The coordination of the P and QRS complex has to do with the locus of stimulation within the AV junction causing depolarization of the atria and ventricles.</w:t>
      </w:r>
    </w:p>
    <w:p w14:paraId="4255EA4E" w14:textId="77777777" w:rsidR="005F786E" w:rsidRPr="005F786E" w:rsidRDefault="005F786E" w:rsidP="005F786E">
      <w:pPr>
        <w:pStyle w:val="answernl"/>
      </w:pPr>
    </w:p>
    <w:p w14:paraId="04C70FD7" w14:textId="77777777" w:rsidR="003B17F7" w:rsidRPr="00C1248D" w:rsidRDefault="003B17F7" w:rsidP="003B17F7">
      <w:pPr>
        <w:pStyle w:val="h2"/>
        <w:rPr>
          <w:rStyle w:val="LOref"/>
          <w:b w:val="0"/>
        </w:rPr>
      </w:pPr>
      <w:r w:rsidRPr="00DE6DBA">
        <w:t>Critical Thinking Application</w:t>
      </w:r>
      <w:r>
        <w:t>:</w:t>
      </w:r>
      <w:r w:rsidRPr="00DE6DBA">
        <w:t xml:space="preserve"> </w:t>
      </w:r>
      <w:r w:rsidRPr="00C1248D">
        <w:rPr>
          <w:i/>
        </w:rPr>
        <w:t>Rhythm Interpretation</w:t>
      </w:r>
      <w:r w:rsidRPr="00DE6DBA">
        <w:t xml:space="preserve"> </w:t>
      </w:r>
    </w:p>
    <w:p w14:paraId="63B762B3" w14:textId="77777777" w:rsidR="003B17F7" w:rsidRPr="005F786E" w:rsidRDefault="003B17F7" w:rsidP="005F786E">
      <w:pPr>
        <w:pStyle w:val="answernl"/>
        <w:rPr>
          <w:i/>
        </w:rPr>
      </w:pPr>
      <w:r w:rsidRPr="005F786E">
        <w:tab/>
        <w:t>11.</w:t>
      </w:r>
      <w:r w:rsidRPr="005F786E">
        <w:tab/>
      </w:r>
      <w:r w:rsidRPr="005F786E">
        <w:rPr>
          <w:rStyle w:val="LOref"/>
          <w:rFonts w:asciiTheme="minorHAnsi" w:hAnsiTheme="minorHAnsi"/>
          <w:color w:val="0070C0"/>
          <w:sz w:val="24"/>
        </w:rPr>
        <w:t>(LO 7.2– LO 7.6)</w:t>
      </w:r>
      <w:r w:rsidRPr="005F786E">
        <w:rPr>
          <w:i/>
        </w:rPr>
        <w:t xml:space="preserve"> </w:t>
      </w:r>
    </w:p>
    <w:p w14:paraId="0D5264B1" w14:textId="77777777" w:rsidR="003B17F7" w:rsidRPr="005F786E" w:rsidRDefault="003B17F7" w:rsidP="005F786E">
      <w:pPr>
        <w:pStyle w:val="answernl"/>
      </w:pPr>
      <w:r w:rsidRPr="005F786E">
        <w:tab/>
      </w:r>
      <w:r w:rsidRPr="005F786E">
        <w:tab/>
        <w:t>Rhythm: Regular</w:t>
      </w:r>
      <w:r w:rsidRPr="005F786E">
        <w:br/>
        <w:t xml:space="preserve">Rate: 41 </w:t>
      </w:r>
      <w:r w:rsidRPr="005F786E">
        <w:br/>
        <w:t>P wave: Inverted</w:t>
      </w:r>
    </w:p>
    <w:p w14:paraId="2CED90DA" w14:textId="77777777" w:rsidR="003B17F7" w:rsidRPr="005F786E" w:rsidRDefault="003B17F7" w:rsidP="005F786E">
      <w:pPr>
        <w:pStyle w:val="answernl"/>
      </w:pPr>
      <w:r w:rsidRPr="005F786E">
        <w:lastRenderedPageBreak/>
        <w:tab/>
      </w:r>
      <w:r w:rsidRPr="005F786E">
        <w:tab/>
        <w:t>PR Interval: 0.08 second</w:t>
      </w:r>
      <w:r w:rsidRPr="005F786E">
        <w:br/>
        <w:t>QRS: 0.06 second</w:t>
      </w:r>
      <w:r w:rsidRPr="005F786E">
        <w:br/>
        <w:t>Interpretation: Junctional escape rhythm</w:t>
      </w:r>
    </w:p>
    <w:p w14:paraId="30DAB7AA" w14:textId="77777777" w:rsidR="003B17F7" w:rsidRPr="005F786E" w:rsidRDefault="003B17F7" w:rsidP="005F786E">
      <w:pPr>
        <w:pStyle w:val="answernl"/>
        <w:rPr>
          <w:rStyle w:val="LOref"/>
          <w:rFonts w:asciiTheme="minorHAnsi" w:hAnsiTheme="minorHAnsi"/>
          <w:color w:val="0070C0"/>
          <w:sz w:val="24"/>
        </w:rPr>
      </w:pPr>
      <w:r w:rsidRPr="005F786E">
        <w:tab/>
        <w:t>12.</w:t>
      </w:r>
      <w:r w:rsidRPr="005F786E">
        <w:tab/>
      </w:r>
      <w:r w:rsidRPr="005F786E">
        <w:rPr>
          <w:rStyle w:val="LOref"/>
          <w:rFonts w:asciiTheme="minorHAnsi" w:hAnsiTheme="minorHAnsi"/>
          <w:color w:val="0070C0"/>
          <w:sz w:val="24"/>
        </w:rPr>
        <w:t xml:space="preserve">(LO 7.2– LO 7.6) </w:t>
      </w:r>
    </w:p>
    <w:p w14:paraId="51C4BEA3" w14:textId="77777777" w:rsidR="003B17F7" w:rsidRPr="005F786E" w:rsidRDefault="003B17F7" w:rsidP="005F786E">
      <w:pPr>
        <w:pStyle w:val="answernl"/>
      </w:pPr>
      <w:r w:rsidRPr="005F786E">
        <w:tab/>
      </w:r>
      <w:r w:rsidRPr="005F786E">
        <w:tab/>
        <w:t>Rhythm: Regular</w:t>
      </w:r>
      <w:r w:rsidRPr="005F786E">
        <w:br/>
        <w:t>Rate: 52</w:t>
      </w:r>
    </w:p>
    <w:p w14:paraId="03D250CE" w14:textId="77777777" w:rsidR="003B17F7" w:rsidRPr="005F786E" w:rsidRDefault="003B17F7" w:rsidP="005F786E">
      <w:pPr>
        <w:pStyle w:val="answernl"/>
      </w:pPr>
      <w:r w:rsidRPr="005F786E">
        <w:tab/>
      </w:r>
      <w:r w:rsidRPr="005F786E">
        <w:tab/>
        <w:t>P wave: Inverted</w:t>
      </w:r>
    </w:p>
    <w:p w14:paraId="36729D4B" w14:textId="4FE37602" w:rsidR="003B17F7" w:rsidRPr="005F786E" w:rsidRDefault="003B17F7" w:rsidP="005F786E">
      <w:pPr>
        <w:pStyle w:val="answernl"/>
      </w:pPr>
      <w:r w:rsidRPr="005F786E">
        <w:tab/>
      </w:r>
      <w:r w:rsidRPr="005F786E">
        <w:tab/>
        <w:t>PR Interval: 0.16 second</w:t>
      </w:r>
      <w:r w:rsidRPr="005F786E">
        <w:br/>
        <w:t>QRS: 0.10 second</w:t>
      </w:r>
      <w:r w:rsidRPr="005F786E">
        <w:br/>
        <w:t>Interpretation: Junctional escape rhythm</w:t>
      </w:r>
    </w:p>
    <w:p w14:paraId="66091166" w14:textId="77777777" w:rsidR="003B17F7" w:rsidRPr="005F786E" w:rsidRDefault="003B17F7" w:rsidP="005F786E">
      <w:pPr>
        <w:pStyle w:val="answernl"/>
      </w:pPr>
      <w:r w:rsidRPr="005F786E">
        <w:t>13.</w:t>
      </w:r>
      <w:r w:rsidRPr="005F786E">
        <w:tab/>
      </w:r>
      <w:r w:rsidRPr="005F786E">
        <w:rPr>
          <w:rStyle w:val="LOref"/>
          <w:rFonts w:asciiTheme="minorHAnsi" w:hAnsiTheme="minorHAnsi"/>
          <w:color w:val="0070C0"/>
          <w:sz w:val="24"/>
        </w:rPr>
        <w:t xml:space="preserve">(LO 7.2– LO 7.6) </w:t>
      </w:r>
    </w:p>
    <w:p w14:paraId="04ED5704" w14:textId="33037140" w:rsidR="003B17F7" w:rsidRPr="005F786E" w:rsidRDefault="005F786E" w:rsidP="005F786E">
      <w:pPr>
        <w:pStyle w:val="answernl"/>
      </w:pPr>
      <w:r>
        <w:tab/>
      </w:r>
      <w:r>
        <w:tab/>
      </w:r>
      <w:r w:rsidR="003B17F7" w:rsidRPr="005F786E">
        <w:t>Rhythm: Regular</w:t>
      </w:r>
    </w:p>
    <w:p w14:paraId="202FE994" w14:textId="2CB3DA53" w:rsidR="003B17F7" w:rsidRPr="005F786E" w:rsidRDefault="005F786E" w:rsidP="005F786E">
      <w:pPr>
        <w:pStyle w:val="answernl"/>
      </w:pPr>
      <w:r>
        <w:tab/>
      </w:r>
      <w:r>
        <w:tab/>
      </w:r>
      <w:r w:rsidR="003B17F7" w:rsidRPr="005F786E">
        <w:t>Rate: 64 (23.5 sm. boxes)</w:t>
      </w:r>
    </w:p>
    <w:p w14:paraId="6920A449" w14:textId="38A33080" w:rsidR="003B17F7" w:rsidRPr="005F786E" w:rsidRDefault="005F786E" w:rsidP="005F786E">
      <w:pPr>
        <w:pStyle w:val="answernl"/>
      </w:pPr>
      <w:r>
        <w:tab/>
      </w:r>
      <w:r>
        <w:tab/>
      </w:r>
      <w:r w:rsidR="003B17F7" w:rsidRPr="005F786E">
        <w:t>P wave: Inverted</w:t>
      </w:r>
    </w:p>
    <w:p w14:paraId="244B7656" w14:textId="7AA2A615" w:rsidR="003B17F7" w:rsidRPr="005F786E" w:rsidRDefault="005F786E" w:rsidP="005F786E">
      <w:pPr>
        <w:pStyle w:val="answernl"/>
      </w:pPr>
      <w:r>
        <w:tab/>
      </w:r>
      <w:r>
        <w:tab/>
      </w:r>
      <w:r w:rsidR="003B17F7" w:rsidRPr="005F786E">
        <w:t>PR Interval: 0.10</w:t>
      </w:r>
    </w:p>
    <w:p w14:paraId="7E0797B5" w14:textId="0DF8820F" w:rsidR="003B17F7" w:rsidRPr="005F786E" w:rsidRDefault="005F786E" w:rsidP="005F786E">
      <w:pPr>
        <w:pStyle w:val="answernl"/>
      </w:pPr>
      <w:r>
        <w:tab/>
      </w:r>
      <w:r>
        <w:tab/>
      </w:r>
      <w:r w:rsidR="003B17F7" w:rsidRPr="005F786E">
        <w:t>QRS: 0.10</w:t>
      </w:r>
    </w:p>
    <w:p w14:paraId="0453EC20" w14:textId="183A53E6" w:rsidR="003B17F7" w:rsidRPr="005F786E" w:rsidRDefault="005F786E" w:rsidP="005F786E">
      <w:pPr>
        <w:pStyle w:val="answernl"/>
      </w:pPr>
      <w:r>
        <w:tab/>
      </w:r>
      <w:r>
        <w:tab/>
      </w:r>
      <w:r w:rsidR="003B17F7" w:rsidRPr="005F786E">
        <w:t>Interpretation: Accelerated Junctional Rhythm</w:t>
      </w:r>
    </w:p>
    <w:p w14:paraId="2296345C" w14:textId="77777777" w:rsidR="003B17F7" w:rsidRPr="005F786E" w:rsidRDefault="003B17F7" w:rsidP="005F786E">
      <w:pPr>
        <w:pStyle w:val="answernl"/>
        <w:rPr>
          <w:rStyle w:val="LOref"/>
          <w:rFonts w:asciiTheme="minorHAnsi" w:hAnsiTheme="minorHAnsi"/>
          <w:color w:val="0070C0"/>
          <w:sz w:val="24"/>
        </w:rPr>
      </w:pPr>
      <w:r w:rsidRPr="005F786E">
        <w:tab/>
        <w:t>14.</w:t>
      </w:r>
      <w:r w:rsidRPr="005F786E">
        <w:tab/>
      </w:r>
      <w:r w:rsidRPr="005F786E">
        <w:rPr>
          <w:rStyle w:val="LOref"/>
          <w:rFonts w:asciiTheme="minorHAnsi" w:hAnsiTheme="minorHAnsi"/>
          <w:color w:val="0070C0"/>
          <w:sz w:val="24"/>
        </w:rPr>
        <w:t xml:space="preserve">(LO 7.2– LO 7.6) </w:t>
      </w:r>
    </w:p>
    <w:p w14:paraId="776371C1" w14:textId="77777777" w:rsidR="003B17F7" w:rsidRPr="005F786E" w:rsidRDefault="003B17F7" w:rsidP="005F786E">
      <w:pPr>
        <w:pStyle w:val="answernl"/>
      </w:pPr>
      <w:r w:rsidRPr="005F786E">
        <w:tab/>
      </w:r>
      <w:r w:rsidRPr="005F786E">
        <w:tab/>
        <w:t>Rhythm: Regular</w:t>
      </w:r>
      <w:r w:rsidRPr="005F786E">
        <w:br/>
        <w:t>Rate: 115</w:t>
      </w:r>
    </w:p>
    <w:p w14:paraId="3D0FEC21" w14:textId="77777777" w:rsidR="003B17F7" w:rsidRPr="005F786E" w:rsidRDefault="003B17F7" w:rsidP="005F786E">
      <w:pPr>
        <w:pStyle w:val="answernl"/>
      </w:pPr>
      <w:r w:rsidRPr="005F786E">
        <w:tab/>
      </w:r>
      <w:r w:rsidRPr="005F786E">
        <w:tab/>
        <w:t>P wave: Inverted following the QRS</w:t>
      </w:r>
    </w:p>
    <w:p w14:paraId="26E280F0" w14:textId="77777777" w:rsidR="003B17F7" w:rsidRPr="005F786E" w:rsidRDefault="003B17F7" w:rsidP="005F786E">
      <w:pPr>
        <w:pStyle w:val="answernl"/>
      </w:pPr>
      <w:r w:rsidRPr="005F786E">
        <w:tab/>
      </w:r>
      <w:r w:rsidRPr="005F786E">
        <w:tab/>
        <w:t>PR Interval: Unable to determine</w:t>
      </w:r>
      <w:r w:rsidRPr="005F786E">
        <w:br/>
        <w:t>QRS: 0.08 second</w:t>
      </w:r>
      <w:r w:rsidRPr="005F786E">
        <w:br/>
        <w:t>Interpretation: Junctional tachycardia</w:t>
      </w:r>
    </w:p>
    <w:p w14:paraId="5A792D96" w14:textId="77777777" w:rsidR="003B17F7" w:rsidRPr="005F786E" w:rsidRDefault="003B17F7" w:rsidP="005F786E">
      <w:pPr>
        <w:pStyle w:val="answernl"/>
        <w:rPr>
          <w:rStyle w:val="LOref"/>
          <w:rFonts w:asciiTheme="minorHAnsi" w:hAnsiTheme="minorHAnsi"/>
          <w:color w:val="0070C0"/>
          <w:sz w:val="24"/>
        </w:rPr>
      </w:pPr>
      <w:r w:rsidRPr="005F786E">
        <w:rPr>
          <w:bCs/>
        </w:rPr>
        <w:tab/>
        <w:t>15.</w:t>
      </w:r>
      <w:r w:rsidRPr="005F786E">
        <w:rPr>
          <w:bCs/>
        </w:rPr>
        <w:tab/>
      </w:r>
      <w:r w:rsidRPr="005F786E">
        <w:rPr>
          <w:rStyle w:val="LOref"/>
          <w:rFonts w:asciiTheme="minorHAnsi" w:hAnsiTheme="minorHAnsi"/>
          <w:color w:val="0070C0"/>
          <w:sz w:val="24"/>
        </w:rPr>
        <w:t xml:space="preserve">(LO 7.2– LO 7.6) </w:t>
      </w:r>
    </w:p>
    <w:p w14:paraId="75D6A862" w14:textId="77777777" w:rsidR="003B17F7" w:rsidRPr="005F786E" w:rsidRDefault="003B17F7" w:rsidP="005F786E">
      <w:pPr>
        <w:pStyle w:val="answernl"/>
      </w:pPr>
      <w:r w:rsidRPr="005F786E">
        <w:tab/>
      </w:r>
      <w:r w:rsidRPr="005F786E">
        <w:tab/>
        <w:t>Rhythm: Regular</w:t>
      </w:r>
      <w:r w:rsidRPr="005F786E">
        <w:br/>
        <w:t>Rate: 42</w:t>
      </w:r>
    </w:p>
    <w:p w14:paraId="4706B016" w14:textId="77777777" w:rsidR="003B17F7" w:rsidRPr="005F786E" w:rsidRDefault="003B17F7" w:rsidP="005F786E">
      <w:pPr>
        <w:pStyle w:val="answernl"/>
      </w:pPr>
      <w:r w:rsidRPr="005F786E">
        <w:tab/>
      </w:r>
      <w:r w:rsidRPr="005F786E">
        <w:tab/>
        <w:t>P wave: Absent</w:t>
      </w:r>
    </w:p>
    <w:p w14:paraId="669E18D4" w14:textId="77777777" w:rsidR="003B17F7" w:rsidRPr="005F786E" w:rsidRDefault="003B17F7" w:rsidP="005F786E">
      <w:pPr>
        <w:pStyle w:val="answernl"/>
      </w:pPr>
      <w:r w:rsidRPr="005F786E">
        <w:tab/>
      </w:r>
      <w:r w:rsidRPr="005F786E">
        <w:tab/>
        <w:t>PR Interval: Absent</w:t>
      </w:r>
      <w:r w:rsidRPr="005F786E">
        <w:br/>
        <w:t>QRS: 0.08 second</w:t>
      </w:r>
      <w:r w:rsidRPr="005F786E">
        <w:br/>
        <w:t>Interpretation: Junctional escape rhythm</w:t>
      </w:r>
    </w:p>
    <w:p w14:paraId="5A2B58E0" w14:textId="77777777" w:rsidR="003B17F7" w:rsidRPr="005F786E" w:rsidRDefault="003B17F7" w:rsidP="005F786E">
      <w:pPr>
        <w:pStyle w:val="answernl"/>
        <w:rPr>
          <w:rStyle w:val="LOref"/>
          <w:rFonts w:asciiTheme="minorHAnsi" w:hAnsiTheme="minorHAnsi"/>
          <w:color w:val="0070C0"/>
          <w:sz w:val="24"/>
        </w:rPr>
      </w:pPr>
      <w:r w:rsidRPr="005F786E">
        <w:rPr>
          <w:bCs/>
        </w:rPr>
        <w:tab/>
        <w:t>16.</w:t>
      </w:r>
      <w:r w:rsidRPr="005F786E">
        <w:rPr>
          <w:bCs/>
        </w:rPr>
        <w:tab/>
      </w:r>
      <w:r w:rsidRPr="005F786E">
        <w:rPr>
          <w:rStyle w:val="LOref"/>
          <w:rFonts w:asciiTheme="minorHAnsi" w:hAnsiTheme="minorHAnsi"/>
          <w:color w:val="0070C0"/>
          <w:sz w:val="24"/>
        </w:rPr>
        <w:t xml:space="preserve">(LO 7.2– LO 7.6) </w:t>
      </w:r>
    </w:p>
    <w:p w14:paraId="4BFD7DBD" w14:textId="77777777" w:rsidR="003B17F7" w:rsidRPr="005F786E" w:rsidRDefault="003B17F7" w:rsidP="005F786E">
      <w:pPr>
        <w:pStyle w:val="answernl"/>
      </w:pPr>
      <w:r w:rsidRPr="005F786E">
        <w:tab/>
      </w:r>
      <w:r w:rsidRPr="005F786E">
        <w:tab/>
        <w:t>Rhythm: Regular</w:t>
      </w:r>
      <w:r w:rsidRPr="005F786E">
        <w:br/>
        <w:t>Rate: 167</w:t>
      </w:r>
    </w:p>
    <w:p w14:paraId="56CD98DF" w14:textId="77777777" w:rsidR="003B17F7" w:rsidRPr="005F786E" w:rsidRDefault="003B17F7" w:rsidP="005F786E">
      <w:pPr>
        <w:pStyle w:val="answernl"/>
      </w:pPr>
      <w:r w:rsidRPr="005F786E">
        <w:tab/>
      </w:r>
      <w:r w:rsidRPr="005F786E">
        <w:tab/>
        <w:t>P wave: Upright, partially buried by previous T wave, due to rate</w:t>
      </w:r>
      <w:r w:rsidRPr="005F786E">
        <w:br/>
        <w:t>PR Interval: Unable to determine</w:t>
      </w:r>
      <w:r w:rsidRPr="005F786E">
        <w:br/>
        <w:t>QRS: 0.08 second</w:t>
      </w:r>
      <w:r w:rsidRPr="005F786E">
        <w:br/>
        <w:t>Interpretation: SVT, this is not junctional tachycardia because of evidence of upright P waves.</w:t>
      </w:r>
    </w:p>
    <w:p w14:paraId="286E7B5B" w14:textId="77777777" w:rsidR="003B17F7" w:rsidRPr="005F786E" w:rsidRDefault="003B17F7" w:rsidP="005F786E">
      <w:pPr>
        <w:pStyle w:val="answernl"/>
        <w:rPr>
          <w:rStyle w:val="LOref"/>
          <w:rFonts w:asciiTheme="minorHAnsi" w:hAnsiTheme="minorHAnsi"/>
          <w:color w:val="0070C0"/>
          <w:sz w:val="24"/>
        </w:rPr>
      </w:pPr>
      <w:r w:rsidRPr="005F786E">
        <w:lastRenderedPageBreak/>
        <w:tab/>
        <w:t>17.</w:t>
      </w:r>
      <w:r w:rsidRPr="005F786E">
        <w:tab/>
      </w:r>
      <w:r w:rsidRPr="005F786E">
        <w:rPr>
          <w:rStyle w:val="LOref"/>
          <w:rFonts w:asciiTheme="minorHAnsi" w:hAnsiTheme="minorHAnsi"/>
          <w:color w:val="0070C0"/>
          <w:sz w:val="24"/>
        </w:rPr>
        <w:t xml:space="preserve">(LO 7.2– LO 7.6) </w:t>
      </w:r>
    </w:p>
    <w:p w14:paraId="317F0B74" w14:textId="77777777" w:rsidR="003B17F7" w:rsidRPr="005F786E" w:rsidRDefault="003B17F7" w:rsidP="005F786E">
      <w:pPr>
        <w:pStyle w:val="answernl"/>
      </w:pPr>
      <w:r w:rsidRPr="005F786E">
        <w:tab/>
      </w:r>
      <w:r w:rsidRPr="005F786E">
        <w:tab/>
        <w:t>Rhythm: Irregular</w:t>
      </w:r>
      <w:r w:rsidRPr="005F786E">
        <w:br/>
        <w:t>Rate: 80</w:t>
      </w:r>
    </w:p>
    <w:p w14:paraId="71E74039" w14:textId="77777777" w:rsidR="003B17F7" w:rsidRPr="005F786E" w:rsidRDefault="003B17F7" w:rsidP="005F786E">
      <w:pPr>
        <w:pStyle w:val="answernl"/>
      </w:pPr>
      <w:r w:rsidRPr="005F786E">
        <w:tab/>
      </w:r>
      <w:r w:rsidRPr="005F786E">
        <w:tab/>
        <w:t>P wave: Upright and uniform, absent on early complexes</w:t>
      </w:r>
    </w:p>
    <w:p w14:paraId="4F97B7CD" w14:textId="77777777" w:rsidR="003B17F7" w:rsidRPr="005F786E" w:rsidRDefault="003B17F7" w:rsidP="005F786E">
      <w:pPr>
        <w:pStyle w:val="answernl"/>
      </w:pPr>
      <w:r w:rsidRPr="005F786E">
        <w:tab/>
      </w:r>
      <w:r w:rsidRPr="005F786E">
        <w:tab/>
        <w:t>PR Interval: 0.18 second</w:t>
      </w:r>
      <w:r w:rsidRPr="005F786E">
        <w:br/>
        <w:t>QRS: 0.08 second</w:t>
      </w:r>
      <w:r w:rsidRPr="005F786E">
        <w:br/>
        <w:t>Interpretation: Sinus rhythm with PJCs</w:t>
      </w:r>
    </w:p>
    <w:p w14:paraId="0A731F4C" w14:textId="77777777" w:rsidR="003B17F7" w:rsidRPr="005F786E" w:rsidRDefault="003B17F7" w:rsidP="005F786E">
      <w:pPr>
        <w:pStyle w:val="answernl"/>
        <w:rPr>
          <w:rStyle w:val="LOref"/>
          <w:rFonts w:asciiTheme="minorHAnsi" w:hAnsiTheme="minorHAnsi"/>
          <w:color w:val="0070C0"/>
          <w:sz w:val="24"/>
        </w:rPr>
      </w:pPr>
      <w:r w:rsidRPr="005F786E">
        <w:tab/>
        <w:t>18.</w:t>
      </w:r>
      <w:r w:rsidRPr="005F786E">
        <w:tab/>
      </w:r>
      <w:r w:rsidRPr="005F786E">
        <w:rPr>
          <w:rStyle w:val="LOref"/>
          <w:rFonts w:asciiTheme="minorHAnsi" w:hAnsiTheme="minorHAnsi"/>
          <w:color w:val="0070C0"/>
          <w:sz w:val="24"/>
        </w:rPr>
        <w:t xml:space="preserve">(LO 7.2– LO 7.6) </w:t>
      </w:r>
    </w:p>
    <w:p w14:paraId="7D8468B1" w14:textId="77777777" w:rsidR="003B17F7" w:rsidRPr="005F786E" w:rsidRDefault="003B17F7" w:rsidP="005F786E">
      <w:pPr>
        <w:pStyle w:val="answernl"/>
      </w:pPr>
      <w:r w:rsidRPr="005F786E">
        <w:tab/>
      </w:r>
      <w:r w:rsidRPr="005F786E">
        <w:tab/>
        <w:t>Rhythm: Regular</w:t>
      </w:r>
      <w:r w:rsidRPr="005F786E">
        <w:br/>
        <w:t>Rate: 54</w:t>
      </w:r>
    </w:p>
    <w:p w14:paraId="5BB15672" w14:textId="77777777" w:rsidR="003B17F7" w:rsidRPr="005F786E" w:rsidRDefault="003B17F7" w:rsidP="005F786E">
      <w:pPr>
        <w:pStyle w:val="answernl"/>
      </w:pPr>
      <w:r w:rsidRPr="005F786E">
        <w:tab/>
      </w:r>
      <w:r w:rsidRPr="005F786E">
        <w:tab/>
        <w:t>P wave: Absent</w:t>
      </w:r>
    </w:p>
    <w:p w14:paraId="3D4E2EE7" w14:textId="77777777" w:rsidR="003B17F7" w:rsidRPr="005F786E" w:rsidRDefault="003B17F7" w:rsidP="005F786E">
      <w:pPr>
        <w:pStyle w:val="answernl"/>
      </w:pPr>
      <w:r w:rsidRPr="005F786E">
        <w:tab/>
      </w:r>
      <w:r w:rsidRPr="005F786E">
        <w:tab/>
        <w:t>PR Interval: Absent</w:t>
      </w:r>
      <w:r w:rsidRPr="005F786E">
        <w:br/>
        <w:t>QRS: 0.10 second</w:t>
      </w:r>
      <w:r w:rsidRPr="005F786E">
        <w:br/>
        <w:t>Interpretation: Junctional escape rhythm</w:t>
      </w:r>
    </w:p>
    <w:p w14:paraId="7B6A2570" w14:textId="77777777" w:rsidR="003B17F7" w:rsidRPr="005F786E" w:rsidRDefault="003B17F7" w:rsidP="005F786E">
      <w:pPr>
        <w:pStyle w:val="answernl"/>
        <w:rPr>
          <w:rStyle w:val="LOref"/>
          <w:rFonts w:asciiTheme="minorHAnsi" w:hAnsiTheme="minorHAnsi"/>
          <w:color w:val="0070C0"/>
          <w:sz w:val="24"/>
        </w:rPr>
      </w:pPr>
      <w:r w:rsidRPr="005F786E">
        <w:tab/>
        <w:t>19.</w:t>
      </w:r>
      <w:r w:rsidRPr="005F786E">
        <w:tab/>
      </w:r>
      <w:r w:rsidRPr="005F786E">
        <w:rPr>
          <w:rStyle w:val="LOref"/>
          <w:rFonts w:asciiTheme="minorHAnsi" w:hAnsiTheme="minorHAnsi"/>
          <w:color w:val="0070C0"/>
          <w:sz w:val="24"/>
        </w:rPr>
        <w:t xml:space="preserve">(LO 7.2– LO 7.6) </w:t>
      </w:r>
    </w:p>
    <w:p w14:paraId="322B2B81" w14:textId="77777777" w:rsidR="003B17F7" w:rsidRPr="005F786E" w:rsidRDefault="003B17F7" w:rsidP="005F786E">
      <w:pPr>
        <w:pStyle w:val="answernl"/>
      </w:pPr>
      <w:r w:rsidRPr="005F786E">
        <w:tab/>
      </w:r>
      <w:r w:rsidRPr="005F786E">
        <w:tab/>
        <w:t>Rhythm: Regular</w:t>
      </w:r>
      <w:r w:rsidRPr="005F786E">
        <w:br/>
        <w:t>Rate: 29</w:t>
      </w:r>
    </w:p>
    <w:p w14:paraId="3D30CA68" w14:textId="77777777" w:rsidR="003B17F7" w:rsidRPr="005F786E" w:rsidRDefault="003B17F7" w:rsidP="005F786E">
      <w:pPr>
        <w:pStyle w:val="answernl"/>
      </w:pPr>
      <w:r w:rsidRPr="005F786E">
        <w:tab/>
      </w:r>
      <w:r w:rsidRPr="005F786E">
        <w:tab/>
        <w:t>P wave: Inverted, after QRS complex</w:t>
      </w:r>
    </w:p>
    <w:p w14:paraId="13D1C9C1" w14:textId="6FA25057" w:rsidR="003B17F7" w:rsidRPr="005F786E" w:rsidRDefault="003B17F7" w:rsidP="005F786E">
      <w:pPr>
        <w:pStyle w:val="answernl"/>
      </w:pPr>
      <w:r w:rsidRPr="005F786E">
        <w:tab/>
      </w:r>
      <w:r w:rsidRPr="005F786E">
        <w:tab/>
        <w:t>PR Interval: Absent</w:t>
      </w:r>
      <w:r w:rsidRPr="005F786E">
        <w:br/>
        <w:t>QRS: 0.10 second</w:t>
      </w:r>
      <w:r w:rsidRPr="005F786E">
        <w:br/>
        <w:t>Interpretation: Junctional escape rhythm</w:t>
      </w:r>
    </w:p>
    <w:p w14:paraId="7235C003" w14:textId="77777777" w:rsidR="003B17F7" w:rsidRPr="005F786E" w:rsidRDefault="003B17F7" w:rsidP="005F786E">
      <w:pPr>
        <w:pStyle w:val="answernl"/>
        <w:rPr>
          <w:rStyle w:val="LOref"/>
          <w:rFonts w:asciiTheme="minorHAnsi" w:hAnsiTheme="minorHAnsi"/>
          <w:color w:val="0070C0"/>
          <w:sz w:val="24"/>
        </w:rPr>
      </w:pPr>
      <w:r w:rsidRPr="005F786E">
        <w:tab/>
        <w:t>20.</w:t>
      </w:r>
      <w:r w:rsidRPr="005F786E">
        <w:tab/>
      </w:r>
      <w:r w:rsidRPr="005F786E">
        <w:rPr>
          <w:rStyle w:val="LOref"/>
          <w:rFonts w:asciiTheme="minorHAnsi" w:hAnsiTheme="minorHAnsi"/>
          <w:color w:val="0070C0"/>
          <w:sz w:val="24"/>
        </w:rPr>
        <w:t>(LO 7.2– LO 7.6)</w:t>
      </w:r>
    </w:p>
    <w:p w14:paraId="13141732" w14:textId="77777777" w:rsidR="003B17F7" w:rsidRPr="005F786E" w:rsidRDefault="003B17F7" w:rsidP="005F786E">
      <w:pPr>
        <w:pStyle w:val="answernl"/>
      </w:pPr>
      <w:r w:rsidRPr="005F786E">
        <w:rPr>
          <w:rStyle w:val="LOref"/>
          <w:rFonts w:asciiTheme="minorHAnsi" w:hAnsiTheme="minorHAnsi"/>
          <w:color w:val="0070C0"/>
          <w:sz w:val="24"/>
        </w:rPr>
        <w:t xml:space="preserve"> </w:t>
      </w:r>
      <w:r w:rsidRPr="005F786E">
        <w:rPr>
          <w:rStyle w:val="LOref"/>
          <w:rFonts w:asciiTheme="minorHAnsi" w:hAnsiTheme="minorHAnsi"/>
          <w:color w:val="0070C0"/>
          <w:sz w:val="24"/>
        </w:rPr>
        <w:tab/>
      </w:r>
      <w:r w:rsidRPr="005F786E">
        <w:rPr>
          <w:rStyle w:val="LOref"/>
          <w:rFonts w:asciiTheme="minorHAnsi" w:hAnsiTheme="minorHAnsi"/>
          <w:color w:val="0070C0"/>
          <w:sz w:val="24"/>
        </w:rPr>
        <w:tab/>
      </w:r>
      <w:r w:rsidRPr="005F786E">
        <w:t>Rhythm: Irregular</w:t>
      </w:r>
    </w:p>
    <w:p w14:paraId="04CAA66B" w14:textId="77777777" w:rsidR="003B17F7" w:rsidRPr="005F786E" w:rsidRDefault="003B17F7" w:rsidP="005F786E">
      <w:pPr>
        <w:pStyle w:val="answernl"/>
      </w:pPr>
      <w:r w:rsidRPr="005F786E">
        <w:tab/>
      </w:r>
      <w:r w:rsidRPr="005F786E">
        <w:tab/>
        <w:t>Rate: 70</w:t>
      </w:r>
    </w:p>
    <w:p w14:paraId="6D5F14C2" w14:textId="77777777" w:rsidR="003B17F7" w:rsidRPr="005F786E" w:rsidRDefault="003B17F7" w:rsidP="005F786E">
      <w:pPr>
        <w:pStyle w:val="answernl"/>
      </w:pPr>
      <w:r w:rsidRPr="005F786E">
        <w:tab/>
      </w:r>
      <w:r w:rsidRPr="005F786E">
        <w:tab/>
        <w:t>P wave: Upright and uniform, missing on early complex</w:t>
      </w:r>
      <w:r w:rsidRPr="005F786E">
        <w:br/>
        <w:t>PR Interval: 0.16 second</w:t>
      </w:r>
      <w:r w:rsidRPr="005F786E">
        <w:br/>
        <w:t>QRS: 0.10 second</w:t>
      </w:r>
      <w:r w:rsidRPr="005F786E">
        <w:br/>
        <w:t>Interpretation: Sinus rhythm with PJCs</w:t>
      </w:r>
    </w:p>
    <w:p w14:paraId="73AC5806" w14:textId="77777777" w:rsidR="003B17F7" w:rsidRPr="005F786E" w:rsidRDefault="003B17F7" w:rsidP="005F786E">
      <w:pPr>
        <w:pStyle w:val="answernl"/>
        <w:rPr>
          <w:rStyle w:val="LOref"/>
          <w:rFonts w:asciiTheme="minorHAnsi" w:hAnsiTheme="minorHAnsi"/>
          <w:color w:val="0070C0"/>
          <w:sz w:val="24"/>
        </w:rPr>
      </w:pPr>
      <w:r w:rsidRPr="005F786E">
        <w:tab/>
        <w:t>21.</w:t>
      </w:r>
      <w:r w:rsidRPr="005F786E">
        <w:tab/>
      </w:r>
      <w:r w:rsidRPr="005F786E">
        <w:rPr>
          <w:rStyle w:val="LOref"/>
          <w:rFonts w:asciiTheme="minorHAnsi" w:hAnsiTheme="minorHAnsi"/>
          <w:color w:val="0070C0"/>
          <w:sz w:val="24"/>
        </w:rPr>
        <w:t xml:space="preserve">(LO 7.2– LO 7.6) </w:t>
      </w:r>
    </w:p>
    <w:p w14:paraId="35B9E0A1" w14:textId="77777777" w:rsidR="003B17F7" w:rsidRPr="005F786E" w:rsidRDefault="003B17F7" w:rsidP="005F786E">
      <w:pPr>
        <w:pStyle w:val="answernl"/>
      </w:pPr>
      <w:r w:rsidRPr="005F786E">
        <w:tab/>
      </w:r>
      <w:r w:rsidRPr="005F786E">
        <w:tab/>
        <w:t>Rhythm: Regular</w:t>
      </w:r>
    </w:p>
    <w:p w14:paraId="36EB6378" w14:textId="77777777" w:rsidR="003B17F7" w:rsidRPr="005F786E" w:rsidRDefault="003B17F7" w:rsidP="005F786E">
      <w:pPr>
        <w:pStyle w:val="answernl"/>
      </w:pPr>
      <w:r w:rsidRPr="005F786E">
        <w:tab/>
      </w:r>
      <w:r w:rsidRPr="005F786E">
        <w:tab/>
        <w:t>Rate: 188</w:t>
      </w:r>
    </w:p>
    <w:p w14:paraId="4C88F37D" w14:textId="012FEE26" w:rsidR="003B17F7" w:rsidRPr="005F786E" w:rsidRDefault="003B17F7" w:rsidP="005F786E">
      <w:pPr>
        <w:pStyle w:val="answernl"/>
      </w:pPr>
      <w:r w:rsidRPr="005F786E">
        <w:tab/>
      </w:r>
      <w:r w:rsidRPr="005F786E">
        <w:tab/>
        <w:t>P wave: Absent</w:t>
      </w:r>
      <w:r w:rsidRPr="005F786E">
        <w:br/>
        <w:t>PR Interval: Absent</w:t>
      </w:r>
      <w:r w:rsidRPr="005F786E">
        <w:br/>
        <w:t>QRS: 0.08 second</w:t>
      </w:r>
      <w:r w:rsidRPr="005F786E">
        <w:br/>
        <w:t>Interpretation: Supraventricular tachycardia</w:t>
      </w:r>
    </w:p>
    <w:p w14:paraId="3CF1D80E" w14:textId="7EA4A311" w:rsidR="003B17F7" w:rsidRPr="005F786E" w:rsidRDefault="005F786E" w:rsidP="005F786E">
      <w:pPr>
        <w:pStyle w:val="answernl"/>
      </w:pPr>
      <w:r>
        <w:t>22.</w:t>
      </w:r>
      <w:r>
        <w:tab/>
      </w:r>
      <w:r w:rsidR="003B17F7" w:rsidRPr="005F786E">
        <w:rPr>
          <w:rStyle w:val="LOref"/>
          <w:rFonts w:asciiTheme="minorHAnsi" w:hAnsiTheme="minorHAnsi"/>
          <w:color w:val="0070C0"/>
          <w:sz w:val="24"/>
        </w:rPr>
        <w:t>(LO 7.2– LO 7.6)</w:t>
      </w:r>
    </w:p>
    <w:p w14:paraId="24FA5C2B" w14:textId="53D9F7F4" w:rsidR="003B17F7" w:rsidRPr="005F786E" w:rsidRDefault="005F786E" w:rsidP="005F786E">
      <w:pPr>
        <w:pStyle w:val="answernl"/>
      </w:pPr>
      <w:r>
        <w:tab/>
      </w:r>
      <w:r>
        <w:tab/>
      </w:r>
      <w:r w:rsidR="003B17F7" w:rsidRPr="005F786E">
        <w:t>Rhythm: Regular</w:t>
      </w:r>
    </w:p>
    <w:p w14:paraId="33AE913F" w14:textId="5B4CDCDD" w:rsidR="003B17F7" w:rsidRPr="005F786E" w:rsidRDefault="005F786E" w:rsidP="005F786E">
      <w:pPr>
        <w:pStyle w:val="answernl"/>
      </w:pPr>
      <w:r>
        <w:tab/>
      </w:r>
      <w:r>
        <w:tab/>
      </w:r>
      <w:r w:rsidR="003B17F7" w:rsidRPr="005F786E">
        <w:t>Rate: 83 bpm</w:t>
      </w:r>
    </w:p>
    <w:p w14:paraId="4B06FD7F" w14:textId="62840CD3" w:rsidR="003B17F7" w:rsidRPr="005F786E" w:rsidRDefault="005F786E" w:rsidP="005F786E">
      <w:pPr>
        <w:pStyle w:val="answernl"/>
      </w:pPr>
      <w:r>
        <w:tab/>
      </w:r>
      <w:r>
        <w:tab/>
      </w:r>
      <w:r w:rsidR="003B17F7" w:rsidRPr="005F786E">
        <w:t>P wave: Inverted</w:t>
      </w:r>
    </w:p>
    <w:p w14:paraId="6637C248" w14:textId="62A00967" w:rsidR="003B17F7" w:rsidRPr="005F786E" w:rsidRDefault="005F786E" w:rsidP="005F786E">
      <w:pPr>
        <w:pStyle w:val="answernl"/>
      </w:pPr>
      <w:r>
        <w:lastRenderedPageBreak/>
        <w:tab/>
      </w:r>
      <w:r>
        <w:tab/>
      </w:r>
      <w:r w:rsidR="003B17F7" w:rsidRPr="005F786E">
        <w:t>PR Interval: 0.08 sec</w:t>
      </w:r>
    </w:p>
    <w:p w14:paraId="0425397F" w14:textId="78CF19FC" w:rsidR="003B17F7" w:rsidRPr="005F786E" w:rsidRDefault="005F786E" w:rsidP="005F786E">
      <w:pPr>
        <w:pStyle w:val="answernl"/>
      </w:pPr>
      <w:r>
        <w:tab/>
      </w:r>
      <w:r>
        <w:tab/>
      </w:r>
      <w:r w:rsidR="003B17F7" w:rsidRPr="005F786E">
        <w:t>QRS: 0.08 sec</w:t>
      </w:r>
    </w:p>
    <w:p w14:paraId="231B81D9" w14:textId="6B1AE0D3" w:rsidR="003B17F7" w:rsidRPr="005F786E" w:rsidRDefault="005F786E" w:rsidP="005F786E">
      <w:pPr>
        <w:pStyle w:val="answernl"/>
      </w:pPr>
      <w:r>
        <w:tab/>
      </w:r>
      <w:r>
        <w:tab/>
      </w:r>
      <w:r w:rsidR="003B17F7" w:rsidRPr="005F786E">
        <w:t>Interpretation: Accelerated Junctional Rhythm</w:t>
      </w:r>
    </w:p>
    <w:p w14:paraId="71512AF6" w14:textId="77777777" w:rsidR="003B17F7" w:rsidRPr="00DE6DBA" w:rsidRDefault="003B17F7" w:rsidP="003B17F7">
      <w:pPr>
        <w:pStyle w:val="nl"/>
      </w:pPr>
    </w:p>
    <w:p w14:paraId="51EA03FF" w14:textId="77777777" w:rsidR="003B17F7" w:rsidRPr="00DE6DBA" w:rsidRDefault="003B17F7" w:rsidP="003B17F7">
      <w:pPr>
        <w:autoSpaceDE w:val="0"/>
        <w:autoSpaceDN w:val="0"/>
        <w:adjustRightInd w:val="0"/>
        <w:spacing w:line="480" w:lineRule="auto"/>
        <w:ind w:left="360"/>
      </w:pPr>
    </w:p>
    <w:p w14:paraId="5F32A0FA" w14:textId="77777777" w:rsidR="00054CDE" w:rsidRPr="007064ED" w:rsidRDefault="00054CDE" w:rsidP="007064ED"/>
    <w:sectPr w:rsidR="00054CDE" w:rsidRPr="007064ED" w:rsidSect="005A4DA4">
      <w:footerReference w:type="even" r:id="rId8"/>
      <w:footerReference w:type="default" r:id="rId9"/>
      <w:pgSz w:w="12240" w:h="15840"/>
      <w:pgMar w:top="1440" w:right="1800" w:bottom="1440" w:left="1800" w:header="720" w:footer="27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E9AC" w14:textId="77777777" w:rsidR="00EB14B5" w:rsidRDefault="00EB14B5" w:rsidP="002A30FD">
      <w:r>
        <w:separator/>
      </w:r>
    </w:p>
  </w:endnote>
  <w:endnote w:type="continuationSeparator" w:id="0">
    <w:p w14:paraId="1F62DBAD" w14:textId="77777777" w:rsidR="00EB14B5" w:rsidRDefault="00EB14B5" w:rsidP="002A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A842F" w14:textId="77777777" w:rsidR="00E16D7D" w:rsidRDefault="00A16710" w:rsidP="006807E7">
    <w:pPr>
      <w:framePr w:wrap="around" w:vAnchor="text" w:hAnchor="margin" w:xAlign="outside" w:y="1"/>
    </w:pPr>
    <w:r>
      <w:fldChar w:fldCharType="begin"/>
    </w:r>
    <w:r>
      <w:instrText xml:space="preserve">PAGE  </w:instrText>
    </w:r>
    <w:r>
      <w:fldChar w:fldCharType="end"/>
    </w:r>
  </w:p>
  <w:p w14:paraId="1F4DB8C6" w14:textId="77777777" w:rsidR="00E16D7D" w:rsidRDefault="00EB14B5" w:rsidP="006807E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63606" w14:textId="36671C79" w:rsidR="003B17F7" w:rsidRDefault="003B17F7" w:rsidP="003B17F7">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7</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BE394B">
      <w:rPr>
        <w:rFonts w:ascii="Arial" w:hAnsi="Arial" w:cs="Arial"/>
        <w:noProof/>
        <w:sz w:val="20"/>
        <w:szCs w:val="20"/>
      </w:rPr>
      <w:t>8</w:t>
    </w:r>
    <w:r w:rsidRPr="00A95EAA">
      <w:rPr>
        <w:rFonts w:ascii="Arial" w:hAnsi="Arial" w:cs="Arial"/>
        <w:sz w:val="20"/>
        <w:szCs w:val="20"/>
      </w:rPr>
      <w:fldChar w:fldCharType="end"/>
    </w:r>
  </w:p>
  <w:p w14:paraId="0C033111" w14:textId="77777777" w:rsidR="003B17F7" w:rsidRPr="00FD1E9D" w:rsidRDefault="003B17F7" w:rsidP="003B17F7">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717E0515" w14:textId="77777777" w:rsidR="003B17F7" w:rsidRPr="00FD1E9D" w:rsidRDefault="003B17F7" w:rsidP="003B17F7">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01BB0BEC" w14:textId="77777777" w:rsidR="00E16D7D" w:rsidRDefault="00EB14B5" w:rsidP="006807E7">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F07A7" w14:textId="77777777" w:rsidR="00EB14B5" w:rsidRDefault="00EB14B5" w:rsidP="002A30FD">
      <w:r>
        <w:separator/>
      </w:r>
    </w:p>
  </w:footnote>
  <w:footnote w:type="continuationSeparator" w:id="0">
    <w:p w14:paraId="54717CAE" w14:textId="77777777" w:rsidR="00EB14B5" w:rsidRDefault="00EB14B5" w:rsidP="002A3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4ED"/>
    <w:rsid w:val="00054CDE"/>
    <w:rsid w:val="00066350"/>
    <w:rsid w:val="00192849"/>
    <w:rsid w:val="001D3FAC"/>
    <w:rsid w:val="002335E9"/>
    <w:rsid w:val="0024342E"/>
    <w:rsid w:val="00276CE0"/>
    <w:rsid w:val="002A30FD"/>
    <w:rsid w:val="003B17F7"/>
    <w:rsid w:val="00440E7C"/>
    <w:rsid w:val="004755E3"/>
    <w:rsid w:val="004D4305"/>
    <w:rsid w:val="00510778"/>
    <w:rsid w:val="005F786E"/>
    <w:rsid w:val="006844AC"/>
    <w:rsid w:val="007064ED"/>
    <w:rsid w:val="00752059"/>
    <w:rsid w:val="00783AD1"/>
    <w:rsid w:val="007A744A"/>
    <w:rsid w:val="007D38D5"/>
    <w:rsid w:val="00A16710"/>
    <w:rsid w:val="00BE394B"/>
    <w:rsid w:val="00C00687"/>
    <w:rsid w:val="00C57206"/>
    <w:rsid w:val="00C9341E"/>
    <w:rsid w:val="00C96ACF"/>
    <w:rsid w:val="00CA251C"/>
    <w:rsid w:val="00D156AA"/>
    <w:rsid w:val="00D17B82"/>
    <w:rsid w:val="00E14A03"/>
    <w:rsid w:val="00E20EC7"/>
    <w:rsid w:val="00E35DC7"/>
    <w:rsid w:val="00E461A9"/>
    <w:rsid w:val="00EB14B5"/>
    <w:rsid w:val="00F13788"/>
    <w:rsid w:val="00FC4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778"/>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510778"/>
    <w:pPr>
      <w:ind w:left="450" w:hanging="450"/>
    </w:pPr>
    <w:rPr>
      <w:rFonts w:asciiTheme="minorHAnsi" w:hAnsiTheme="minorHAnsi"/>
    </w:rPr>
  </w:style>
  <w:style w:type="paragraph" w:customStyle="1" w:styleId="ChTitle">
    <w:name w:val="ChTitle"/>
    <w:basedOn w:val="Normal"/>
    <w:qFormat/>
    <w:rsid w:val="00510778"/>
    <w:rPr>
      <w:b/>
      <w:sz w:val="36"/>
      <w:szCs w:val="36"/>
    </w:rPr>
  </w:style>
  <w:style w:type="paragraph" w:customStyle="1" w:styleId="h1">
    <w:name w:val="h1"/>
    <w:basedOn w:val="Normal"/>
    <w:qFormat/>
    <w:rsid w:val="00510778"/>
    <w:pPr>
      <w:spacing w:before="120"/>
    </w:pPr>
    <w:rPr>
      <w:rFonts w:asciiTheme="minorHAnsi" w:hAnsiTheme="minorHAnsi"/>
      <w:b/>
      <w:color w:val="0070C0"/>
      <w:sz w:val="32"/>
    </w:rPr>
  </w:style>
  <w:style w:type="paragraph" w:customStyle="1" w:styleId="h2">
    <w:name w:val="h2"/>
    <w:basedOn w:val="Normal"/>
    <w:qFormat/>
    <w:rsid w:val="00510778"/>
    <w:rPr>
      <w:rFonts w:asciiTheme="minorHAnsi" w:hAnsiTheme="minorHAnsi"/>
      <w:b/>
      <w:color w:val="C00000"/>
      <w:sz w:val="28"/>
    </w:rPr>
  </w:style>
  <w:style w:type="paragraph" w:customStyle="1" w:styleId="LO">
    <w:name w:val="LO"/>
    <w:basedOn w:val="bl"/>
    <w:qFormat/>
    <w:rsid w:val="00510778"/>
  </w:style>
  <w:style w:type="paragraph" w:customStyle="1" w:styleId="nl">
    <w:name w:val="nl"/>
    <w:basedOn w:val="Normal"/>
    <w:qFormat/>
    <w:rsid w:val="00510778"/>
    <w:pPr>
      <w:tabs>
        <w:tab w:val="decimal" w:pos="270"/>
      </w:tabs>
      <w:ind w:left="450" w:hanging="450"/>
    </w:pPr>
    <w:rPr>
      <w:rFonts w:asciiTheme="minorHAnsi" w:hAnsiTheme="minorHAnsi"/>
    </w:rPr>
  </w:style>
  <w:style w:type="paragraph" w:customStyle="1" w:styleId="Outline">
    <w:name w:val="Outline"/>
    <w:basedOn w:val="Normal"/>
    <w:qFormat/>
    <w:rsid w:val="00510778"/>
    <w:pPr>
      <w:tabs>
        <w:tab w:val="left" w:pos="360"/>
        <w:tab w:val="left" w:pos="720"/>
        <w:tab w:val="left" w:pos="1080"/>
        <w:tab w:val="left" w:pos="1440"/>
        <w:tab w:val="left" w:pos="1800"/>
      </w:tabs>
    </w:pPr>
    <w:rPr>
      <w:rFonts w:asciiTheme="minorHAnsi" w:hAnsiTheme="minorHAnsi"/>
    </w:rPr>
  </w:style>
  <w:style w:type="paragraph" w:styleId="Header">
    <w:name w:val="header"/>
    <w:basedOn w:val="Normal"/>
    <w:link w:val="HeaderChar"/>
    <w:uiPriority w:val="99"/>
    <w:unhideWhenUsed/>
    <w:rsid w:val="00510778"/>
    <w:pPr>
      <w:tabs>
        <w:tab w:val="center" w:pos="4680"/>
        <w:tab w:val="right" w:pos="9360"/>
      </w:tabs>
    </w:pPr>
  </w:style>
  <w:style w:type="character" w:customStyle="1" w:styleId="HeaderChar">
    <w:name w:val="Header Char"/>
    <w:basedOn w:val="DefaultParagraphFont"/>
    <w:link w:val="Header"/>
    <w:uiPriority w:val="99"/>
    <w:rsid w:val="00510778"/>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510778"/>
    <w:rPr>
      <w:sz w:val="16"/>
      <w:szCs w:val="16"/>
    </w:rPr>
  </w:style>
  <w:style w:type="paragraph" w:styleId="CommentText">
    <w:name w:val="annotation text"/>
    <w:basedOn w:val="Normal"/>
    <w:link w:val="CommentTextChar"/>
    <w:semiHidden/>
    <w:unhideWhenUsed/>
    <w:rsid w:val="00510778"/>
    <w:rPr>
      <w:sz w:val="20"/>
      <w:szCs w:val="20"/>
    </w:rPr>
  </w:style>
  <w:style w:type="character" w:customStyle="1" w:styleId="CommentTextChar">
    <w:name w:val="Comment Text Char"/>
    <w:basedOn w:val="DefaultParagraphFont"/>
    <w:link w:val="CommentText"/>
    <w:semiHidden/>
    <w:rsid w:val="0051077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10778"/>
    <w:rPr>
      <w:b/>
      <w:bCs/>
    </w:rPr>
  </w:style>
  <w:style w:type="character" w:customStyle="1" w:styleId="CommentSubjectChar">
    <w:name w:val="Comment Subject Char"/>
    <w:basedOn w:val="CommentTextChar"/>
    <w:link w:val="CommentSubject"/>
    <w:uiPriority w:val="99"/>
    <w:semiHidden/>
    <w:rsid w:val="0051077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107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778"/>
    <w:rPr>
      <w:rFonts w:ascii="Segoe UI" w:eastAsia="Times New Roman" w:hAnsi="Segoe UI" w:cs="Segoe UI"/>
      <w:sz w:val="18"/>
      <w:szCs w:val="18"/>
    </w:rPr>
  </w:style>
  <w:style w:type="table" w:styleId="TableGrid">
    <w:name w:val="Table Grid"/>
    <w:basedOn w:val="TableNormal"/>
    <w:uiPriority w:val="39"/>
    <w:rsid w:val="00510778"/>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510778"/>
    <w:pPr>
      <w:tabs>
        <w:tab w:val="left" w:pos="900"/>
      </w:tabs>
      <w:spacing w:before="60"/>
      <w:ind w:left="630" w:hanging="630"/>
    </w:pPr>
  </w:style>
  <w:style w:type="paragraph" w:customStyle="1" w:styleId="answertxt">
    <w:name w:val="answer txt"/>
    <w:basedOn w:val="nl"/>
    <w:qFormat/>
    <w:rsid w:val="00510778"/>
    <w:pPr>
      <w:tabs>
        <w:tab w:val="clear" w:pos="270"/>
      </w:tabs>
      <w:ind w:left="0" w:firstLine="0"/>
    </w:pPr>
  </w:style>
  <w:style w:type="paragraph" w:customStyle="1" w:styleId="ArtNote">
    <w:name w:val="Art Note"/>
    <w:basedOn w:val="nl"/>
    <w:qFormat/>
    <w:rsid w:val="00510778"/>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510778"/>
    <w:rPr>
      <w:rFonts w:asciiTheme="minorHAnsi" w:hAnsiTheme="minorHAnsi"/>
      <w:i w:val="0"/>
      <w:color w:val="0070C0"/>
    </w:rPr>
  </w:style>
  <w:style w:type="paragraph" w:styleId="BodyText">
    <w:name w:val="Body Text"/>
    <w:basedOn w:val="Normal"/>
    <w:link w:val="BodyTextChar"/>
    <w:rsid w:val="00510778"/>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510778"/>
    <w:rPr>
      <w:rFonts w:ascii="Tahoma" w:eastAsia="Times New Roman" w:hAnsi="Tahoma" w:cs="Tahoma"/>
      <w:sz w:val="20"/>
      <w:szCs w:val="24"/>
      <w:lang w:eastAsia="ar-SA"/>
    </w:rPr>
  </w:style>
  <w:style w:type="paragraph" w:customStyle="1" w:styleId="h3">
    <w:name w:val="h3"/>
    <w:basedOn w:val="Normal"/>
    <w:rsid w:val="00510778"/>
    <w:pPr>
      <w:spacing w:before="180"/>
    </w:pPr>
    <w:rPr>
      <w:rFonts w:asciiTheme="minorHAnsi" w:hAnsiTheme="minorHAnsi"/>
      <w:b/>
      <w:szCs w:val="20"/>
    </w:rPr>
  </w:style>
  <w:style w:type="paragraph" w:customStyle="1" w:styleId="ckptquestions">
    <w:name w:val="ckpt questions"/>
    <w:basedOn w:val="h3"/>
    <w:qFormat/>
    <w:rsid w:val="00510778"/>
    <w:rPr>
      <w:color w:val="003399"/>
      <w:sz w:val="26"/>
      <w:szCs w:val="26"/>
    </w:rPr>
  </w:style>
  <w:style w:type="paragraph" w:customStyle="1" w:styleId="CO">
    <w:name w:val="CO"/>
    <w:basedOn w:val="ChTitle"/>
    <w:qFormat/>
    <w:rsid w:val="00510778"/>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510778"/>
    <w:rPr>
      <w:i/>
    </w:rPr>
  </w:style>
  <w:style w:type="paragraph" w:styleId="Footer">
    <w:name w:val="footer"/>
    <w:basedOn w:val="Normal"/>
    <w:link w:val="FooterChar"/>
    <w:uiPriority w:val="99"/>
    <w:unhideWhenUsed/>
    <w:rsid w:val="00510778"/>
    <w:pPr>
      <w:tabs>
        <w:tab w:val="center" w:pos="4680"/>
        <w:tab w:val="right" w:pos="9360"/>
      </w:tabs>
    </w:pPr>
  </w:style>
  <w:style w:type="character" w:customStyle="1" w:styleId="FooterChar">
    <w:name w:val="Footer Char"/>
    <w:basedOn w:val="DefaultParagraphFont"/>
    <w:link w:val="Footer"/>
    <w:uiPriority w:val="99"/>
    <w:rsid w:val="00510778"/>
    <w:rPr>
      <w:rFonts w:ascii="Times New Roman" w:eastAsia="Times New Roman" w:hAnsi="Times New Roman" w:cs="Times New Roman"/>
      <w:sz w:val="24"/>
      <w:szCs w:val="24"/>
    </w:rPr>
  </w:style>
  <w:style w:type="character" w:customStyle="1" w:styleId="LOref">
    <w:name w:val="LO ref"/>
    <w:qFormat/>
    <w:rsid w:val="00510778"/>
    <w:rPr>
      <w:rFonts w:ascii="Arial" w:hAnsi="Arial"/>
      <w:sz w:val="20"/>
    </w:rPr>
  </w:style>
  <w:style w:type="paragraph" w:styleId="NormalWeb">
    <w:name w:val="Normal (Web)"/>
    <w:basedOn w:val="Normal"/>
    <w:uiPriority w:val="99"/>
    <w:semiHidden/>
    <w:unhideWhenUsed/>
    <w:rsid w:val="00510778"/>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510778"/>
    <w:rPr>
      <w:color w:val="808080"/>
    </w:rPr>
  </w:style>
  <w:style w:type="paragraph" w:customStyle="1" w:styleId="text">
    <w:name w:val="text"/>
    <w:basedOn w:val="h1"/>
    <w:qFormat/>
    <w:rsid w:val="00510778"/>
    <w:rPr>
      <w:b w:val="0"/>
      <w:color w:val="auto"/>
      <w:sz w:val="24"/>
    </w:rPr>
  </w:style>
  <w:style w:type="paragraph" w:customStyle="1" w:styleId="Think">
    <w:name w:val="Think"/>
    <w:basedOn w:val="h3"/>
    <w:qFormat/>
    <w:rsid w:val="00510778"/>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778"/>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510778"/>
    <w:pPr>
      <w:ind w:left="450" w:hanging="450"/>
    </w:pPr>
    <w:rPr>
      <w:rFonts w:asciiTheme="minorHAnsi" w:hAnsiTheme="minorHAnsi"/>
    </w:rPr>
  </w:style>
  <w:style w:type="paragraph" w:customStyle="1" w:styleId="ChTitle">
    <w:name w:val="ChTitle"/>
    <w:basedOn w:val="Normal"/>
    <w:qFormat/>
    <w:rsid w:val="00510778"/>
    <w:rPr>
      <w:b/>
      <w:sz w:val="36"/>
      <w:szCs w:val="36"/>
    </w:rPr>
  </w:style>
  <w:style w:type="paragraph" w:customStyle="1" w:styleId="h1">
    <w:name w:val="h1"/>
    <w:basedOn w:val="Normal"/>
    <w:qFormat/>
    <w:rsid w:val="00510778"/>
    <w:pPr>
      <w:spacing w:before="120"/>
    </w:pPr>
    <w:rPr>
      <w:rFonts w:asciiTheme="minorHAnsi" w:hAnsiTheme="minorHAnsi"/>
      <w:b/>
      <w:color w:val="0070C0"/>
      <w:sz w:val="32"/>
    </w:rPr>
  </w:style>
  <w:style w:type="paragraph" w:customStyle="1" w:styleId="h2">
    <w:name w:val="h2"/>
    <w:basedOn w:val="Normal"/>
    <w:qFormat/>
    <w:rsid w:val="00510778"/>
    <w:rPr>
      <w:rFonts w:asciiTheme="minorHAnsi" w:hAnsiTheme="minorHAnsi"/>
      <w:b/>
      <w:color w:val="C00000"/>
      <w:sz w:val="28"/>
    </w:rPr>
  </w:style>
  <w:style w:type="paragraph" w:customStyle="1" w:styleId="LO">
    <w:name w:val="LO"/>
    <w:basedOn w:val="bl"/>
    <w:qFormat/>
    <w:rsid w:val="00510778"/>
  </w:style>
  <w:style w:type="paragraph" w:customStyle="1" w:styleId="nl">
    <w:name w:val="nl"/>
    <w:basedOn w:val="Normal"/>
    <w:qFormat/>
    <w:rsid w:val="00510778"/>
    <w:pPr>
      <w:tabs>
        <w:tab w:val="decimal" w:pos="270"/>
      </w:tabs>
      <w:ind w:left="450" w:hanging="450"/>
    </w:pPr>
    <w:rPr>
      <w:rFonts w:asciiTheme="minorHAnsi" w:hAnsiTheme="minorHAnsi"/>
    </w:rPr>
  </w:style>
  <w:style w:type="paragraph" w:customStyle="1" w:styleId="Outline">
    <w:name w:val="Outline"/>
    <w:basedOn w:val="Normal"/>
    <w:qFormat/>
    <w:rsid w:val="00510778"/>
    <w:pPr>
      <w:tabs>
        <w:tab w:val="left" w:pos="360"/>
        <w:tab w:val="left" w:pos="720"/>
        <w:tab w:val="left" w:pos="1080"/>
        <w:tab w:val="left" w:pos="1440"/>
        <w:tab w:val="left" w:pos="1800"/>
      </w:tabs>
    </w:pPr>
    <w:rPr>
      <w:rFonts w:asciiTheme="minorHAnsi" w:hAnsiTheme="minorHAnsi"/>
    </w:rPr>
  </w:style>
  <w:style w:type="paragraph" w:styleId="Header">
    <w:name w:val="header"/>
    <w:basedOn w:val="Normal"/>
    <w:link w:val="HeaderChar"/>
    <w:uiPriority w:val="99"/>
    <w:unhideWhenUsed/>
    <w:rsid w:val="00510778"/>
    <w:pPr>
      <w:tabs>
        <w:tab w:val="center" w:pos="4680"/>
        <w:tab w:val="right" w:pos="9360"/>
      </w:tabs>
    </w:pPr>
  </w:style>
  <w:style w:type="character" w:customStyle="1" w:styleId="HeaderChar">
    <w:name w:val="Header Char"/>
    <w:basedOn w:val="DefaultParagraphFont"/>
    <w:link w:val="Header"/>
    <w:uiPriority w:val="99"/>
    <w:rsid w:val="00510778"/>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510778"/>
    <w:rPr>
      <w:sz w:val="16"/>
      <w:szCs w:val="16"/>
    </w:rPr>
  </w:style>
  <w:style w:type="paragraph" w:styleId="CommentText">
    <w:name w:val="annotation text"/>
    <w:basedOn w:val="Normal"/>
    <w:link w:val="CommentTextChar"/>
    <w:semiHidden/>
    <w:unhideWhenUsed/>
    <w:rsid w:val="00510778"/>
    <w:rPr>
      <w:sz w:val="20"/>
      <w:szCs w:val="20"/>
    </w:rPr>
  </w:style>
  <w:style w:type="character" w:customStyle="1" w:styleId="CommentTextChar">
    <w:name w:val="Comment Text Char"/>
    <w:basedOn w:val="DefaultParagraphFont"/>
    <w:link w:val="CommentText"/>
    <w:semiHidden/>
    <w:rsid w:val="0051077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10778"/>
    <w:rPr>
      <w:b/>
      <w:bCs/>
    </w:rPr>
  </w:style>
  <w:style w:type="character" w:customStyle="1" w:styleId="CommentSubjectChar">
    <w:name w:val="Comment Subject Char"/>
    <w:basedOn w:val="CommentTextChar"/>
    <w:link w:val="CommentSubject"/>
    <w:uiPriority w:val="99"/>
    <w:semiHidden/>
    <w:rsid w:val="0051077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107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778"/>
    <w:rPr>
      <w:rFonts w:ascii="Segoe UI" w:eastAsia="Times New Roman" w:hAnsi="Segoe UI" w:cs="Segoe UI"/>
      <w:sz w:val="18"/>
      <w:szCs w:val="18"/>
    </w:rPr>
  </w:style>
  <w:style w:type="table" w:styleId="TableGrid">
    <w:name w:val="Table Grid"/>
    <w:basedOn w:val="TableNormal"/>
    <w:uiPriority w:val="39"/>
    <w:rsid w:val="00510778"/>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510778"/>
    <w:pPr>
      <w:tabs>
        <w:tab w:val="left" w:pos="900"/>
      </w:tabs>
      <w:spacing w:before="60"/>
      <w:ind w:left="630" w:hanging="630"/>
    </w:pPr>
  </w:style>
  <w:style w:type="paragraph" w:customStyle="1" w:styleId="answertxt">
    <w:name w:val="answer txt"/>
    <w:basedOn w:val="nl"/>
    <w:qFormat/>
    <w:rsid w:val="00510778"/>
    <w:pPr>
      <w:tabs>
        <w:tab w:val="clear" w:pos="270"/>
      </w:tabs>
      <w:ind w:left="0" w:firstLine="0"/>
    </w:pPr>
  </w:style>
  <w:style w:type="paragraph" w:customStyle="1" w:styleId="ArtNote">
    <w:name w:val="Art Note"/>
    <w:basedOn w:val="nl"/>
    <w:qFormat/>
    <w:rsid w:val="00510778"/>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510778"/>
    <w:rPr>
      <w:rFonts w:asciiTheme="minorHAnsi" w:hAnsiTheme="minorHAnsi"/>
      <w:i w:val="0"/>
      <w:color w:val="0070C0"/>
    </w:rPr>
  </w:style>
  <w:style w:type="paragraph" w:styleId="BodyText">
    <w:name w:val="Body Text"/>
    <w:basedOn w:val="Normal"/>
    <w:link w:val="BodyTextChar"/>
    <w:rsid w:val="00510778"/>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510778"/>
    <w:rPr>
      <w:rFonts w:ascii="Tahoma" w:eastAsia="Times New Roman" w:hAnsi="Tahoma" w:cs="Tahoma"/>
      <w:sz w:val="20"/>
      <w:szCs w:val="24"/>
      <w:lang w:eastAsia="ar-SA"/>
    </w:rPr>
  </w:style>
  <w:style w:type="paragraph" w:customStyle="1" w:styleId="h3">
    <w:name w:val="h3"/>
    <w:basedOn w:val="Normal"/>
    <w:rsid w:val="00510778"/>
    <w:pPr>
      <w:spacing w:before="180"/>
    </w:pPr>
    <w:rPr>
      <w:rFonts w:asciiTheme="minorHAnsi" w:hAnsiTheme="minorHAnsi"/>
      <w:b/>
      <w:szCs w:val="20"/>
    </w:rPr>
  </w:style>
  <w:style w:type="paragraph" w:customStyle="1" w:styleId="ckptquestions">
    <w:name w:val="ckpt questions"/>
    <w:basedOn w:val="h3"/>
    <w:qFormat/>
    <w:rsid w:val="00510778"/>
    <w:rPr>
      <w:color w:val="003399"/>
      <w:sz w:val="26"/>
      <w:szCs w:val="26"/>
    </w:rPr>
  </w:style>
  <w:style w:type="paragraph" w:customStyle="1" w:styleId="CO">
    <w:name w:val="CO"/>
    <w:basedOn w:val="ChTitle"/>
    <w:qFormat/>
    <w:rsid w:val="00510778"/>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510778"/>
    <w:rPr>
      <w:i/>
    </w:rPr>
  </w:style>
  <w:style w:type="paragraph" w:styleId="Footer">
    <w:name w:val="footer"/>
    <w:basedOn w:val="Normal"/>
    <w:link w:val="FooterChar"/>
    <w:uiPriority w:val="99"/>
    <w:unhideWhenUsed/>
    <w:rsid w:val="00510778"/>
    <w:pPr>
      <w:tabs>
        <w:tab w:val="center" w:pos="4680"/>
        <w:tab w:val="right" w:pos="9360"/>
      </w:tabs>
    </w:pPr>
  </w:style>
  <w:style w:type="character" w:customStyle="1" w:styleId="FooterChar">
    <w:name w:val="Footer Char"/>
    <w:basedOn w:val="DefaultParagraphFont"/>
    <w:link w:val="Footer"/>
    <w:uiPriority w:val="99"/>
    <w:rsid w:val="00510778"/>
    <w:rPr>
      <w:rFonts w:ascii="Times New Roman" w:eastAsia="Times New Roman" w:hAnsi="Times New Roman" w:cs="Times New Roman"/>
      <w:sz w:val="24"/>
      <w:szCs w:val="24"/>
    </w:rPr>
  </w:style>
  <w:style w:type="character" w:customStyle="1" w:styleId="LOref">
    <w:name w:val="LO ref"/>
    <w:qFormat/>
    <w:rsid w:val="00510778"/>
    <w:rPr>
      <w:rFonts w:ascii="Arial" w:hAnsi="Arial"/>
      <w:sz w:val="20"/>
    </w:rPr>
  </w:style>
  <w:style w:type="paragraph" w:styleId="NormalWeb">
    <w:name w:val="Normal (Web)"/>
    <w:basedOn w:val="Normal"/>
    <w:uiPriority w:val="99"/>
    <w:semiHidden/>
    <w:unhideWhenUsed/>
    <w:rsid w:val="00510778"/>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510778"/>
    <w:rPr>
      <w:color w:val="808080"/>
    </w:rPr>
  </w:style>
  <w:style w:type="paragraph" w:customStyle="1" w:styleId="text">
    <w:name w:val="text"/>
    <w:basedOn w:val="h1"/>
    <w:qFormat/>
    <w:rsid w:val="00510778"/>
    <w:rPr>
      <w:b w:val="0"/>
      <w:color w:val="auto"/>
      <w:sz w:val="24"/>
    </w:rPr>
  </w:style>
  <w:style w:type="paragraph" w:customStyle="1" w:styleId="Think">
    <w:name w:val="Think"/>
    <w:basedOn w:val="h3"/>
    <w:qFormat/>
    <w:rsid w:val="00510778"/>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2017-06-28T19:26:00Z</dcterms:created>
  <dcterms:modified xsi:type="dcterms:W3CDTF">2017-06-28T19:26:00Z</dcterms:modified>
</cp:coreProperties>
</file>