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3EDC7B" w14:textId="77777777" w:rsidR="00A167B9" w:rsidRDefault="00A167B9" w:rsidP="00A167B9">
      <w:pPr>
        <w:pStyle w:val="CO"/>
      </w:pPr>
      <w:bookmarkStart w:id="0" w:name="_GoBack"/>
      <w:bookmarkEnd w:id="0"/>
    </w:p>
    <w:p w14:paraId="7015C8D9" w14:textId="77777777" w:rsidR="00D2196F" w:rsidRDefault="00D2196F" w:rsidP="00A167B9">
      <w:pPr>
        <w:pStyle w:val="CO"/>
      </w:pPr>
      <w:r w:rsidRPr="001222C5">
        <w:rPr>
          <w:color w:val="FFFF00"/>
        </w:rPr>
        <w:t xml:space="preserve">Chapter 2: </w:t>
      </w:r>
      <w:r w:rsidRPr="00D2196F">
        <w:t>The Cardiovascular System</w:t>
      </w:r>
    </w:p>
    <w:p w14:paraId="5269A56D" w14:textId="77777777" w:rsidR="00A167B9" w:rsidRPr="00D2196F" w:rsidRDefault="00A167B9" w:rsidP="00A167B9">
      <w:pPr>
        <w:pStyle w:val="CO"/>
      </w:pPr>
    </w:p>
    <w:p w14:paraId="0EC711EA" w14:textId="77777777" w:rsidR="008A2D50" w:rsidRDefault="008A2D50" w:rsidP="00D2196F"/>
    <w:p w14:paraId="39FC2216" w14:textId="5E59CE68" w:rsidR="00A167B9" w:rsidRDefault="00A167B9" w:rsidP="008A2D50">
      <w:pPr>
        <w:pStyle w:val="h1"/>
      </w:pPr>
      <w:r>
        <w:t>Preface/Introduction</w:t>
      </w:r>
    </w:p>
    <w:p w14:paraId="5DC5B694" w14:textId="34D3C6ED" w:rsidR="00A167B9" w:rsidRPr="00882C80" w:rsidRDefault="00A167B9" w:rsidP="00A167B9">
      <w:pPr>
        <w:pStyle w:val="text"/>
        <w:rPr>
          <w:b/>
        </w:rPr>
      </w:pPr>
      <w:r w:rsidRPr="006D36DD">
        <w:t xml:space="preserve">This chapter </w:t>
      </w:r>
      <w:r>
        <w:t xml:space="preserve">provides a complete introduction and review of the heart and its electrical system. The information focuses on what </w:t>
      </w:r>
      <w:r w:rsidR="0068553A">
        <w:t>students</w:t>
      </w:r>
      <w:r>
        <w:t xml:space="preserve"> need to know to understand and perform an ECG. Specific topics include anatomy of the heart, principles of circulation, cardiac cycle, conduction system and electrical stimulation, and the ECG waveform</w:t>
      </w:r>
      <w:r w:rsidRPr="006D36DD">
        <w:t>.</w:t>
      </w:r>
    </w:p>
    <w:p w14:paraId="0606F2D6" w14:textId="77777777" w:rsidR="00D2196F" w:rsidRPr="00D2196F" w:rsidRDefault="00D2196F" w:rsidP="008A2D50">
      <w:pPr>
        <w:pStyle w:val="h1"/>
      </w:pPr>
      <w:r w:rsidRPr="00D2196F">
        <w:t>Learning Outcomes</w:t>
      </w:r>
    </w:p>
    <w:p w14:paraId="539EB164" w14:textId="77777777" w:rsidR="00D2196F" w:rsidRPr="007074DA" w:rsidRDefault="00D2196F" w:rsidP="007074DA">
      <w:pPr>
        <w:pStyle w:val="bl"/>
      </w:pPr>
      <w:r w:rsidRPr="007074DA">
        <w:rPr>
          <w:rStyle w:val="blue"/>
        </w:rPr>
        <w:t>2.1</w:t>
      </w:r>
      <w:r w:rsidRPr="007074DA">
        <w:tab/>
        <w:t>Explain how circulation occurs in relation to the ECG.</w:t>
      </w:r>
    </w:p>
    <w:p w14:paraId="0A082545" w14:textId="77777777" w:rsidR="00D2196F" w:rsidRPr="007074DA" w:rsidRDefault="00D2196F" w:rsidP="007074DA">
      <w:pPr>
        <w:pStyle w:val="bl"/>
      </w:pPr>
      <w:r w:rsidRPr="007074DA">
        <w:rPr>
          <w:rStyle w:val="blue"/>
        </w:rPr>
        <w:t>2.2</w:t>
      </w:r>
      <w:r w:rsidRPr="007074DA">
        <w:tab/>
        <w:t>Recall the structures of the heart including valves, chambers, and vessels.</w:t>
      </w:r>
    </w:p>
    <w:p w14:paraId="758A76AB" w14:textId="77777777" w:rsidR="00D2196F" w:rsidRPr="007074DA" w:rsidRDefault="00D2196F" w:rsidP="007074DA">
      <w:pPr>
        <w:pStyle w:val="bl"/>
      </w:pPr>
      <w:r w:rsidRPr="007074DA">
        <w:rPr>
          <w:rStyle w:val="blue"/>
        </w:rPr>
        <w:t>2.3</w:t>
      </w:r>
      <w:r w:rsidRPr="007074DA">
        <w:tab/>
        <w:t>Differentiate among pulmonary, systemic, and coronary circulation.</w:t>
      </w:r>
    </w:p>
    <w:p w14:paraId="5BF77D93" w14:textId="77777777" w:rsidR="00D2196F" w:rsidRPr="007074DA" w:rsidRDefault="00D2196F" w:rsidP="007074DA">
      <w:pPr>
        <w:pStyle w:val="bl"/>
      </w:pPr>
      <w:r w:rsidRPr="007074DA">
        <w:rPr>
          <w:rStyle w:val="blue"/>
        </w:rPr>
        <w:t>2.4</w:t>
      </w:r>
      <w:r w:rsidRPr="007074DA">
        <w:tab/>
        <w:t>Explain the cardiac cycle including the difference between systole and diastole.</w:t>
      </w:r>
    </w:p>
    <w:p w14:paraId="40994931" w14:textId="77777777" w:rsidR="00D2196F" w:rsidRPr="007074DA" w:rsidRDefault="00D2196F" w:rsidP="007074DA">
      <w:pPr>
        <w:pStyle w:val="bl"/>
      </w:pPr>
      <w:r w:rsidRPr="007074DA">
        <w:rPr>
          <w:rStyle w:val="blue"/>
        </w:rPr>
        <w:t>2.5</w:t>
      </w:r>
      <w:r w:rsidRPr="007074DA">
        <w:tab/>
        <w:t>Describe the parts and function of the heart and conduction system and how they relate to the ECG.</w:t>
      </w:r>
    </w:p>
    <w:p w14:paraId="5399C001" w14:textId="77777777" w:rsidR="00D2196F" w:rsidRDefault="00D2196F" w:rsidP="007074DA">
      <w:pPr>
        <w:pStyle w:val="bl"/>
      </w:pPr>
      <w:r w:rsidRPr="007074DA">
        <w:rPr>
          <w:rStyle w:val="blue"/>
        </w:rPr>
        <w:t>2.6</w:t>
      </w:r>
      <w:r w:rsidRPr="007074DA">
        <w:tab/>
        <w:t>Describe the heart activity that produces each part of the ECG waveform.</w:t>
      </w:r>
    </w:p>
    <w:p w14:paraId="336A8BCA" w14:textId="77777777" w:rsidR="007074DA" w:rsidRDefault="007074DA" w:rsidP="007074DA">
      <w:pPr>
        <w:pStyle w:val="bl"/>
      </w:pPr>
    </w:p>
    <w:p w14:paraId="19818D71" w14:textId="1A1BDF5A" w:rsidR="007074DA" w:rsidRPr="007074DA" w:rsidRDefault="007074DA" w:rsidP="007074DA">
      <w:pPr>
        <w:pStyle w:val="h1"/>
      </w:pPr>
      <w:r>
        <w:t>Extended Outline</w:t>
      </w:r>
    </w:p>
    <w:p w14:paraId="4C67D315" w14:textId="77777777" w:rsidR="008A2D50" w:rsidRPr="00D2196F" w:rsidRDefault="008A2D50" w:rsidP="008A2D50">
      <w:pPr>
        <w:pStyle w:val="LO"/>
      </w:pPr>
    </w:p>
    <w:tbl>
      <w:tblPr>
        <w:tblStyle w:val="TableGrid"/>
        <w:tblW w:w="0" w:type="auto"/>
        <w:shd w:val="clear" w:color="auto" w:fill="F4EBCC"/>
        <w:tblLook w:val="04A0" w:firstRow="1" w:lastRow="0" w:firstColumn="1" w:lastColumn="0" w:noHBand="0" w:noVBand="1"/>
      </w:tblPr>
      <w:tblGrid>
        <w:gridCol w:w="6408"/>
        <w:gridCol w:w="2340"/>
      </w:tblGrid>
      <w:tr w:rsidR="002C0E63" w:rsidRPr="00C54514" w14:paraId="21341FC4" w14:textId="0A616483" w:rsidTr="007074DA">
        <w:tc>
          <w:tcPr>
            <w:tcW w:w="6408" w:type="dxa"/>
            <w:shd w:val="clear" w:color="auto" w:fill="F4EBCC"/>
          </w:tcPr>
          <w:p w14:paraId="25A0B45D" w14:textId="677EA936" w:rsidR="002C0E63" w:rsidRPr="007074DA" w:rsidRDefault="007074DA" w:rsidP="007074DA">
            <w:pPr>
              <w:pStyle w:val="Outline"/>
              <w:jc w:val="center"/>
              <w:rPr>
                <w:b/>
              </w:rPr>
            </w:pPr>
            <w:r w:rsidRPr="007074DA">
              <w:rPr>
                <w:b/>
              </w:rPr>
              <w:t>Outline</w:t>
            </w:r>
          </w:p>
        </w:tc>
        <w:tc>
          <w:tcPr>
            <w:tcW w:w="2340" w:type="dxa"/>
            <w:shd w:val="clear" w:color="auto" w:fill="F4EBCC"/>
          </w:tcPr>
          <w:p w14:paraId="5559B5A7" w14:textId="274BFB19" w:rsidR="002C0E63" w:rsidRPr="007074DA" w:rsidRDefault="002C0E63" w:rsidP="007074DA">
            <w:pPr>
              <w:pStyle w:val="Outline"/>
              <w:jc w:val="center"/>
              <w:rPr>
                <w:b/>
              </w:rPr>
            </w:pPr>
            <w:r w:rsidRPr="007074DA">
              <w:rPr>
                <w:b/>
              </w:rPr>
              <w:t>PowerPoint® Slides</w:t>
            </w:r>
          </w:p>
        </w:tc>
      </w:tr>
      <w:tr w:rsidR="002C0E63" w:rsidRPr="00C54514" w14:paraId="66F8F9B9" w14:textId="6D9AAD1E" w:rsidTr="007074DA">
        <w:tc>
          <w:tcPr>
            <w:tcW w:w="6408" w:type="dxa"/>
            <w:shd w:val="clear" w:color="auto" w:fill="F4EBCC"/>
          </w:tcPr>
          <w:p w14:paraId="67B35CB8" w14:textId="77777777" w:rsidR="002C0E63" w:rsidRPr="007074DA" w:rsidRDefault="002C0E63" w:rsidP="00C54514">
            <w:pPr>
              <w:pStyle w:val="Outline"/>
            </w:pPr>
            <w:r w:rsidRPr="007074DA">
              <w:t>I.</w:t>
            </w:r>
            <w:r w:rsidRPr="007074DA">
              <w:tab/>
              <w:t xml:space="preserve">Circulation and the ECG </w:t>
            </w:r>
            <w:r w:rsidRPr="007074DA">
              <w:rPr>
                <w:rStyle w:val="blue"/>
              </w:rPr>
              <w:t>(LO 2.1)</w:t>
            </w:r>
          </w:p>
        </w:tc>
        <w:tc>
          <w:tcPr>
            <w:tcW w:w="2340" w:type="dxa"/>
            <w:shd w:val="clear" w:color="auto" w:fill="F4EBCC"/>
          </w:tcPr>
          <w:p w14:paraId="61F055DA" w14:textId="2C669BAC" w:rsidR="002C0E63" w:rsidRPr="00C54514" w:rsidRDefault="00E8312E" w:rsidP="00C54514">
            <w:pPr>
              <w:pStyle w:val="Outline"/>
            </w:pPr>
            <w:r>
              <w:t>Slides 4–7</w:t>
            </w:r>
          </w:p>
        </w:tc>
      </w:tr>
      <w:tr w:rsidR="002C0E63" w:rsidRPr="00C54514" w14:paraId="740D4B0E" w14:textId="5C1A7312" w:rsidTr="007074DA">
        <w:tc>
          <w:tcPr>
            <w:tcW w:w="6408" w:type="dxa"/>
            <w:shd w:val="clear" w:color="auto" w:fill="F4EBCC"/>
          </w:tcPr>
          <w:p w14:paraId="78912A36" w14:textId="77777777" w:rsidR="002C0E63" w:rsidRPr="007074DA" w:rsidRDefault="002C0E63" w:rsidP="00C54514">
            <w:pPr>
              <w:pStyle w:val="Outline"/>
            </w:pPr>
            <w:r w:rsidRPr="007074DA">
              <w:t>II.</w:t>
            </w:r>
            <w:r w:rsidRPr="007074DA">
              <w:tab/>
              <w:t xml:space="preserve">Anatomy of the Heart </w:t>
            </w:r>
            <w:r w:rsidRPr="007074DA">
              <w:rPr>
                <w:rStyle w:val="blue"/>
              </w:rPr>
              <w:t>(LO 2.2)</w:t>
            </w:r>
          </w:p>
        </w:tc>
        <w:tc>
          <w:tcPr>
            <w:tcW w:w="2340" w:type="dxa"/>
            <w:shd w:val="clear" w:color="auto" w:fill="F4EBCC"/>
          </w:tcPr>
          <w:p w14:paraId="7DBD626F" w14:textId="0E48F171" w:rsidR="002C0E63" w:rsidRPr="00C54514" w:rsidRDefault="00E8312E" w:rsidP="00C54514">
            <w:pPr>
              <w:pStyle w:val="Outline"/>
            </w:pPr>
            <w:r>
              <w:t>Slides 8–22</w:t>
            </w:r>
          </w:p>
        </w:tc>
      </w:tr>
      <w:tr w:rsidR="002C0E63" w:rsidRPr="00C54514" w14:paraId="1124601E" w14:textId="657647EA" w:rsidTr="007074DA">
        <w:tc>
          <w:tcPr>
            <w:tcW w:w="6408" w:type="dxa"/>
            <w:shd w:val="clear" w:color="auto" w:fill="F4EBCC"/>
          </w:tcPr>
          <w:p w14:paraId="3D055897" w14:textId="77777777" w:rsidR="002C0E63" w:rsidRPr="007074DA" w:rsidRDefault="002C0E63" w:rsidP="00C54514">
            <w:pPr>
              <w:pStyle w:val="Outline"/>
            </w:pPr>
            <w:r w:rsidRPr="007074DA">
              <w:tab/>
              <w:t>A.</w:t>
            </w:r>
            <w:r w:rsidRPr="007074DA">
              <w:tab/>
              <w:t>Chambers and Valves</w:t>
            </w:r>
          </w:p>
        </w:tc>
        <w:tc>
          <w:tcPr>
            <w:tcW w:w="2340" w:type="dxa"/>
            <w:shd w:val="clear" w:color="auto" w:fill="F4EBCC"/>
          </w:tcPr>
          <w:p w14:paraId="05B1C523" w14:textId="516926EF" w:rsidR="002C0E63" w:rsidRPr="00C54514" w:rsidRDefault="00ED1F34" w:rsidP="00E8312E">
            <w:pPr>
              <w:pStyle w:val="Outline"/>
            </w:pPr>
            <w:r>
              <w:tab/>
            </w:r>
            <w:r w:rsidR="002C0E63">
              <w:t>Slide</w:t>
            </w:r>
            <w:r>
              <w:t>s</w:t>
            </w:r>
            <w:r w:rsidR="002C0E63">
              <w:t xml:space="preserve"> 1</w:t>
            </w:r>
            <w:r w:rsidR="00E8312E">
              <w:t>4</w:t>
            </w:r>
            <w:r w:rsidR="002C0E63">
              <w:t>–1</w:t>
            </w:r>
            <w:r w:rsidR="00E8312E">
              <w:t>5</w:t>
            </w:r>
          </w:p>
        </w:tc>
      </w:tr>
      <w:tr w:rsidR="002C0E63" w:rsidRPr="00C54514" w14:paraId="6CB76FBF" w14:textId="0FE47D20" w:rsidTr="007074DA">
        <w:tc>
          <w:tcPr>
            <w:tcW w:w="6408" w:type="dxa"/>
            <w:shd w:val="clear" w:color="auto" w:fill="F4EBCC"/>
          </w:tcPr>
          <w:p w14:paraId="3B880869" w14:textId="77777777" w:rsidR="002C0E63" w:rsidRPr="007074DA" w:rsidRDefault="002C0E63" w:rsidP="00C54514">
            <w:pPr>
              <w:pStyle w:val="Outline"/>
            </w:pPr>
            <w:r w:rsidRPr="007074DA">
              <w:tab/>
              <w:t>B.</w:t>
            </w:r>
            <w:r w:rsidRPr="007074DA">
              <w:tab/>
              <w:t>The Major Vessels to and from the Heart</w:t>
            </w:r>
          </w:p>
        </w:tc>
        <w:tc>
          <w:tcPr>
            <w:tcW w:w="2340" w:type="dxa"/>
            <w:shd w:val="clear" w:color="auto" w:fill="F4EBCC"/>
          </w:tcPr>
          <w:p w14:paraId="4BA0EAF3" w14:textId="4ACB0340" w:rsidR="002C0E63" w:rsidRPr="00C54514" w:rsidRDefault="00E8312E" w:rsidP="00C54514">
            <w:pPr>
              <w:pStyle w:val="Outline"/>
            </w:pPr>
            <w:r>
              <w:tab/>
              <w:t xml:space="preserve">Slide </w:t>
            </w:r>
            <w:r w:rsidR="00ED1F34">
              <w:t>16</w:t>
            </w:r>
          </w:p>
        </w:tc>
      </w:tr>
      <w:tr w:rsidR="002C0E63" w:rsidRPr="00C54514" w14:paraId="3CAAEC82" w14:textId="77623A33" w:rsidTr="007074DA">
        <w:tc>
          <w:tcPr>
            <w:tcW w:w="6408" w:type="dxa"/>
            <w:shd w:val="clear" w:color="auto" w:fill="F4EBCC"/>
          </w:tcPr>
          <w:p w14:paraId="5446D6CA" w14:textId="77777777" w:rsidR="002C0E63" w:rsidRPr="007074DA" w:rsidRDefault="002C0E63" w:rsidP="00C54514">
            <w:pPr>
              <w:pStyle w:val="Outline"/>
            </w:pPr>
            <w:r w:rsidRPr="007074DA">
              <w:t>III.</w:t>
            </w:r>
            <w:r w:rsidRPr="007074DA">
              <w:tab/>
              <w:t xml:space="preserve">Principles of Circulation </w:t>
            </w:r>
            <w:r w:rsidRPr="007074DA">
              <w:rPr>
                <w:rStyle w:val="blue"/>
              </w:rPr>
              <w:t>(LO 2.3)</w:t>
            </w:r>
          </w:p>
        </w:tc>
        <w:tc>
          <w:tcPr>
            <w:tcW w:w="2340" w:type="dxa"/>
            <w:shd w:val="clear" w:color="auto" w:fill="F4EBCC"/>
          </w:tcPr>
          <w:p w14:paraId="0E5FB323" w14:textId="0FFED6DC" w:rsidR="002C0E63" w:rsidRPr="00C54514" w:rsidRDefault="00ED1F34" w:rsidP="00E8312E">
            <w:pPr>
              <w:pStyle w:val="Outline"/>
            </w:pPr>
            <w:r>
              <w:t xml:space="preserve">Slides </w:t>
            </w:r>
            <w:r w:rsidR="00E8312E">
              <w:t>22–32</w:t>
            </w:r>
          </w:p>
        </w:tc>
      </w:tr>
      <w:tr w:rsidR="002C0E63" w:rsidRPr="00C54514" w14:paraId="27F2B553" w14:textId="0867FBE4" w:rsidTr="007074DA">
        <w:tc>
          <w:tcPr>
            <w:tcW w:w="6408" w:type="dxa"/>
            <w:shd w:val="clear" w:color="auto" w:fill="F4EBCC"/>
          </w:tcPr>
          <w:p w14:paraId="04400B00" w14:textId="77777777" w:rsidR="002C0E63" w:rsidRPr="007074DA" w:rsidRDefault="002C0E63" w:rsidP="00C54514">
            <w:pPr>
              <w:pStyle w:val="Outline"/>
            </w:pPr>
            <w:r w:rsidRPr="007074DA">
              <w:tab/>
              <w:t>A.</w:t>
            </w:r>
            <w:r w:rsidRPr="007074DA">
              <w:tab/>
              <w:t>Pulmonary Circulation: The Heart and Lung Connection</w:t>
            </w:r>
          </w:p>
        </w:tc>
        <w:tc>
          <w:tcPr>
            <w:tcW w:w="2340" w:type="dxa"/>
            <w:shd w:val="clear" w:color="auto" w:fill="F4EBCC"/>
          </w:tcPr>
          <w:p w14:paraId="183719D2" w14:textId="744FC59B" w:rsidR="002C0E63" w:rsidRPr="00C54514" w:rsidRDefault="006658AC" w:rsidP="00C54514">
            <w:pPr>
              <w:pStyle w:val="Outline"/>
            </w:pPr>
            <w:r>
              <w:tab/>
              <w:t>Slide 23, 24</w:t>
            </w:r>
          </w:p>
        </w:tc>
      </w:tr>
      <w:tr w:rsidR="002C0E63" w:rsidRPr="00C54514" w14:paraId="4AA07882" w14:textId="14E6456A" w:rsidTr="007074DA">
        <w:tc>
          <w:tcPr>
            <w:tcW w:w="6408" w:type="dxa"/>
            <w:shd w:val="clear" w:color="auto" w:fill="F4EBCC"/>
          </w:tcPr>
          <w:p w14:paraId="2522FF14" w14:textId="77777777" w:rsidR="002C0E63" w:rsidRPr="007074DA" w:rsidRDefault="002C0E63" w:rsidP="00C54514">
            <w:pPr>
              <w:pStyle w:val="Outline"/>
            </w:pPr>
            <w:r w:rsidRPr="007074DA">
              <w:tab/>
              <w:t>B.</w:t>
            </w:r>
            <w:r w:rsidRPr="007074DA">
              <w:tab/>
              <w:t>Systemic Circulation: The Heart and Body Connection</w:t>
            </w:r>
          </w:p>
        </w:tc>
        <w:tc>
          <w:tcPr>
            <w:tcW w:w="2340" w:type="dxa"/>
            <w:shd w:val="clear" w:color="auto" w:fill="F4EBCC"/>
          </w:tcPr>
          <w:p w14:paraId="6101A8DB" w14:textId="4756447C" w:rsidR="002C0E63" w:rsidRPr="00C54514" w:rsidRDefault="006658AC" w:rsidP="00C54514">
            <w:pPr>
              <w:pStyle w:val="Outline"/>
            </w:pPr>
            <w:r>
              <w:tab/>
              <w:t>Slide 23, 25</w:t>
            </w:r>
          </w:p>
        </w:tc>
      </w:tr>
      <w:tr w:rsidR="002C0E63" w:rsidRPr="00C54514" w14:paraId="5B671252" w14:textId="17B7BFFD" w:rsidTr="007074DA">
        <w:tc>
          <w:tcPr>
            <w:tcW w:w="6408" w:type="dxa"/>
            <w:shd w:val="clear" w:color="auto" w:fill="F4EBCC"/>
          </w:tcPr>
          <w:p w14:paraId="093BEFB1" w14:textId="77777777" w:rsidR="002C0E63" w:rsidRPr="007074DA" w:rsidRDefault="002C0E63" w:rsidP="00C54514">
            <w:pPr>
              <w:pStyle w:val="Outline"/>
            </w:pPr>
            <w:r w:rsidRPr="007074DA">
              <w:tab/>
              <w:t>C.</w:t>
            </w:r>
            <w:r w:rsidRPr="007074DA">
              <w:tab/>
              <w:t>Coronary Circulation: The Heart’s Blood Supply</w:t>
            </w:r>
          </w:p>
        </w:tc>
        <w:tc>
          <w:tcPr>
            <w:tcW w:w="2340" w:type="dxa"/>
            <w:shd w:val="clear" w:color="auto" w:fill="F4EBCC"/>
          </w:tcPr>
          <w:p w14:paraId="7F4D0BFF" w14:textId="41FAEF6B" w:rsidR="002C0E63" w:rsidRPr="00C54514" w:rsidRDefault="00ED1F34" w:rsidP="006658AC">
            <w:pPr>
              <w:pStyle w:val="Outline"/>
            </w:pPr>
            <w:r>
              <w:tab/>
              <w:t>Slides 2</w:t>
            </w:r>
            <w:r w:rsidR="006658AC">
              <w:t>6–27</w:t>
            </w:r>
          </w:p>
        </w:tc>
      </w:tr>
      <w:tr w:rsidR="002C0E63" w:rsidRPr="00C54514" w14:paraId="7A001C07" w14:textId="49D23397" w:rsidTr="007074DA">
        <w:tc>
          <w:tcPr>
            <w:tcW w:w="6408" w:type="dxa"/>
            <w:shd w:val="clear" w:color="auto" w:fill="F4EBCC"/>
          </w:tcPr>
          <w:p w14:paraId="1C36B666" w14:textId="77777777" w:rsidR="002C0E63" w:rsidRPr="007074DA" w:rsidRDefault="002C0E63" w:rsidP="00C54514">
            <w:pPr>
              <w:pStyle w:val="Outline"/>
            </w:pPr>
            <w:r w:rsidRPr="007074DA">
              <w:tab/>
              <w:t>D.</w:t>
            </w:r>
            <w:r w:rsidRPr="007074DA">
              <w:tab/>
              <w:t>The Heart as a Pump</w:t>
            </w:r>
          </w:p>
        </w:tc>
        <w:tc>
          <w:tcPr>
            <w:tcW w:w="2340" w:type="dxa"/>
            <w:shd w:val="clear" w:color="auto" w:fill="F4EBCC"/>
          </w:tcPr>
          <w:p w14:paraId="20120EBC" w14:textId="1D3834FC" w:rsidR="002C0E63" w:rsidRPr="00C54514" w:rsidRDefault="006658AC" w:rsidP="00C54514">
            <w:pPr>
              <w:pStyle w:val="Outline"/>
            </w:pPr>
            <w:r>
              <w:tab/>
              <w:t>Slide 28</w:t>
            </w:r>
          </w:p>
        </w:tc>
      </w:tr>
      <w:tr w:rsidR="002C0E63" w:rsidRPr="00C54514" w14:paraId="44780F9E" w14:textId="6FCC04D5" w:rsidTr="007074DA">
        <w:tc>
          <w:tcPr>
            <w:tcW w:w="6408" w:type="dxa"/>
            <w:shd w:val="clear" w:color="auto" w:fill="F4EBCC"/>
          </w:tcPr>
          <w:p w14:paraId="7140227D" w14:textId="77777777" w:rsidR="002C0E63" w:rsidRPr="007074DA" w:rsidRDefault="002C0E63" w:rsidP="00C54514">
            <w:pPr>
              <w:pStyle w:val="Outline"/>
            </w:pPr>
            <w:r w:rsidRPr="007074DA">
              <w:t>IV.</w:t>
            </w:r>
            <w:r w:rsidRPr="007074DA">
              <w:tab/>
              <w:t xml:space="preserve">The Cardiac Cycle </w:t>
            </w:r>
            <w:r w:rsidRPr="007074DA">
              <w:rPr>
                <w:rStyle w:val="blue"/>
              </w:rPr>
              <w:t>(LO 2.4)</w:t>
            </w:r>
          </w:p>
        </w:tc>
        <w:tc>
          <w:tcPr>
            <w:tcW w:w="2340" w:type="dxa"/>
            <w:shd w:val="clear" w:color="auto" w:fill="F4EBCC"/>
          </w:tcPr>
          <w:p w14:paraId="00E2449C" w14:textId="24120559" w:rsidR="002C0E63" w:rsidRPr="00C54514" w:rsidRDefault="00ED1F34" w:rsidP="006658AC">
            <w:pPr>
              <w:pStyle w:val="Outline"/>
            </w:pPr>
            <w:r>
              <w:t xml:space="preserve">Slides </w:t>
            </w:r>
            <w:r w:rsidR="006658AC">
              <w:t>33–39</w:t>
            </w:r>
          </w:p>
        </w:tc>
      </w:tr>
      <w:tr w:rsidR="002C0E63" w:rsidRPr="00C54514" w14:paraId="7B3736C2" w14:textId="036ED770" w:rsidTr="007074DA">
        <w:tc>
          <w:tcPr>
            <w:tcW w:w="6408" w:type="dxa"/>
            <w:shd w:val="clear" w:color="auto" w:fill="F4EBCC"/>
          </w:tcPr>
          <w:p w14:paraId="4CFC0421" w14:textId="77777777" w:rsidR="002C0E63" w:rsidRPr="007074DA" w:rsidRDefault="002C0E63" w:rsidP="00C54514">
            <w:pPr>
              <w:pStyle w:val="Outline"/>
            </w:pPr>
            <w:r w:rsidRPr="007074DA">
              <w:tab/>
              <w:t>A.</w:t>
            </w:r>
            <w:r w:rsidRPr="007074DA">
              <w:tab/>
              <w:t>Diastole: Relaxation of the Heart</w:t>
            </w:r>
          </w:p>
        </w:tc>
        <w:tc>
          <w:tcPr>
            <w:tcW w:w="2340" w:type="dxa"/>
            <w:shd w:val="clear" w:color="auto" w:fill="F4EBCC"/>
          </w:tcPr>
          <w:p w14:paraId="4E4B9118" w14:textId="7C2F7990" w:rsidR="002C0E63" w:rsidRPr="00C54514" w:rsidRDefault="00ED1F34" w:rsidP="006658AC">
            <w:pPr>
              <w:pStyle w:val="Outline"/>
            </w:pPr>
            <w:r>
              <w:tab/>
              <w:t xml:space="preserve">Slides </w:t>
            </w:r>
            <w:r w:rsidR="006658AC">
              <w:t>34–35</w:t>
            </w:r>
          </w:p>
        </w:tc>
      </w:tr>
      <w:tr w:rsidR="002C0E63" w:rsidRPr="00C54514" w14:paraId="023921A3" w14:textId="440A2DE7" w:rsidTr="007074DA">
        <w:tc>
          <w:tcPr>
            <w:tcW w:w="6408" w:type="dxa"/>
            <w:shd w:val="clear" w:color="auto" w:fill="F4EBCC"/>
          </w:tcPr>
          <w:p w14:paraId="103CA957" w14:textId="77777777" w:rsidR="002C0E63" w:rsidRPr="007074DA" w:rsidRDefault="002C0E63" w:rsidP="00C54514">
            <w:pPr>
              <w:pStyle w:val="Outline"/>
            </w:pPr>
            <w:r w:rsidRPr="007074DA">
              <w:tab/>
              <w:t>B.</w:t>
            </w:r>
            <w:r w:rsidRPr="007074DA">
              <w:tab/>
              <w:t>Systole: Contraction of the Heart</w:t>
            </w:r>
          </w:p>
        </w:tc>
        <w:tc>
          <w:tcPr>
            <w:tcW w:w="2340" w:type="dxa"/>
            <w:shd w:val="clear" w:color="auto" w:fill="F4EBCC"/>
          </w:tcPr>
          <w:p w14:paraId="558FCBE3" w14:textId="68857EAF" w:rsidR="002C0E63" w:rsidRPr="00C54514" w:rsidRDefault="00ED1F34" w:rsidP="006658AC">
            <w:pPr>
              <w:pStyle w:val="Outline"/>
            </w:pPr>
            <w:r>
              <w:tab/>
              <w:t>Slides 3</w:t>
            </w:r>
            <w:r w:rsidR="006658AC">
              <w:t>6–37</w:t>
            </w:r>
          </w:p>
        </w:tc>
      </w:tr>
      <w:tr w:rsidR="002C0E63" w:rsidRPr="00C54514" w14:paraId="03DE5506" w14:textId="088D9C8F" w:rsidTr="007074DA">
        <w:tc>
          <w:tcPr>
            <w:tcW w:w="6408" w:type="dxa"/>
            <w:shd w:val="clear" w:color="auto" w:fill="F4EBCC"/>
          </w:tcPr>
          <w:p w14:paraId="64CC1213" w14:textId="77777777" w:rsidR="002C0E63" w:rsidRPr="007074DA" w:rsidRDefault="002C0E63" w:rsidP="00C54514">
            <w:pPr>
              <w:pStyle w:val="Outline"/>
            </w:pPr>
            <w:r w:rsidRPr="007074DA">
              <w:t>V.</w:t>
            </w:r>
            <w:r w:rsidRPr="007074DA">
              <w:tab/>
              <w:t xml:space="preserve">Conduction System of the Heart </w:t>
            </w:r>
            <w:r w:rsidRPr="007074DA">
              <w:rPr>
                <w:rStyle w:val="blue"/>
              </w:rPr>
              <w:t>(LO 2.5)</w:t>
            </w:r>
          </w:p>
        </w:tc>
        <w:tc>
          <w:tcPr>
            <w:tcW w:w="2340" w:type="dxa"/>
            <w:shd w:val="clear" w:color="auto" w:fill="F4EBCC"/>
          </w:tcPr>
          <w:p w14:paraId="3BBBCC4D" w14:textId="018ACA7B" w:rsidR="002C0E63" w:rsidRPr="00C54514" w:rsidRDefault="00ED1F34" w:rsidP="006658AC">
            <w:pPr>
              <w:pStyle w:val="Outline"/>
            </w:pPr>
            <w:r>
              <w:t xml:space="preserve">Slides </w:t>
            </w:r>
            <w:r w:rsidR="006658AC">
              <w:t>40–54</w:t>
            </w:r>
          </w:p>
        </w:tc>
      </w:tr>
      <w:tr w:rsidR="002C0E63" w:rsidRPr="00C54514" w14:paraId="0E7D00EE" w14:textId="2E998236" w:rsidTr="007074DA">
        <w:tc>
          <w:tcPr>
            <w:tcW w:w="6408" w:type="dxa"/>
            <w:shd w:val="clear" w:color="auto" w:fill="F4EBCC"/>
          </w:tcPr>
          <w:p w14:paraId="037083CD" w14:textId="77777777" w:rsidR="002C0E63" w:rsidRPr="007074DA" w:rsidRDefault="002C0E63" w:rsidP="00C54514">
            <w:pPr>
              <w:pStyle w:val="Outline"/>
            </w:pPr>
            <w:r w:rsidRPr="007074DA">
              <w:tab/>
              <w:t>A.</w:t>
            </w:r>
            <w:r w:rsidRPr="007074DA">
              <w:tab/>
              <w:t>Unique Qualities of the Heart</w:t>
            </w:r>
          </w:p>
        </w:tc>
        <w:tc>
          <w:tcPr>
            <w:tcW w:w="2340" w:type="dxa"/>
            <w:shd w:val="clear" w:color="auto" w:fill="F4EBCC"/>
          </w:tcPr>
          <w:p w14:paraId="52251C18" w14:textId="750AC746" w:rsidR="002C0E63" w:rsidRPr="00C54514" w:rsidRDefault="006658AC" w:rsidP="00C54514">
            <w:pPr>
              <w:pStyle w:val="Outline"/>
            </w:pPr>
            <w:r>
              <w:tab/>
              <w:t>Slide 41</w:t>
            </w:r>
          </w:p>
        </w:tc>
      </w:tr>
      <w:tr w:rsidR="002C0E63" w:rsidRPr="00C54514" w14:paraId="5209199E" w14:textId="74B3B3AF" w:rsidTr="007074DA">
        <w:tc>
          <w:tcPr>
            <w:tcW w:w="6408" w:type="dxa"/>
            <w:shd w:val="clear" w:color="auto" w:fill="F4EBCC"/>
          </w:tcPr>
          <w:p w14:paraId="6C995970" w14:textId="77777777" w:rsidR="002C0E63" w:rsidRPr="007074DA" w:rsidRDefault="002C0E63" w:rsidP="00C54514">
            <w:pPr>
              <w:pStyle w:val="Outline"/>
            </w:pPr>
            <w:r w:rsidRPr="007074DA">
              <w:tab/>
              <w:t>B.</w:t>
            </w:r>
            <w:r w:rsidRPr="007074DA">
              <w:tab/>
              <w:t>Regulation of the Heart</w:t>
            </w:r>
          </w:p>
        </w:tc>
        <w:tc>
          <w:tcPr>
            <w:tcW w:w="2340" w:type="dxa"/>
            <w:shd w:val="clear" w:color="auto" w:fill="F4EBCC"/>
          </w:tcPr>
          <w:p w14:paraId="2D014127" w14:textId="4EC7B386" w:rsidR="002C0E63" w:rsidRPr="00C54514" w:rsidRDefault="00ED1F34" w:rsidP="006658AC">
            <w:pPr>
              <w:pStyle w:val="Outline"/>
            </w:pPr>
            <w:r>
              <w:tab/>
              <w:t xml:space="preserve">Slides </w:t>
            </w:r>
            <w:r w:rsidR="006658AC">
              <w:t>42</w:t>
            </w:r>
            <w:r>
              <w:t>–</w:t>
            </w:r>
            <w:r w:rsidR="006658AC">
              <w:t>43</w:t>
            </w:r>
          </w:p>
        </w:tc>
      </w:tr>
      <w:tr w:rsidR="002C0E63" w:rsidRPr="00C54514" w14:paraId="2D8284DD" w14:textId="242D4352" w:rsidTr="007074DA">
        <w:tc>
          <w:tcPr>
            <w:tcW w:w="6408" w:type="dxa"/>
            <w:shd w:val="clear" w:color="auto" w:fill="F4EBCC"/>
          </w:tcPr>
          <w:p w14:paraId="4228AD06" w14:textId="77777777" w:rsidR="002C0E63" w:rsidRPr="007074DA" w:rsidRDefault="002C0E63" w:rsidP="00C54514">
            <w:pPr>
              <w:pStyle w:val="Outline"/>
            </w:pPr>
            <w:r w:rsidRPr="007074DA">
              <w:tab/>
              <w:t>C.</w:t>
            </w:r>
            <w:r w:rsidRPr="007074DA">
              <w:tab/>
              <w:t>Pathways for Conduction</w:t>
            </w:r>
          </w:p>
        </w:tc>
        <w:tc>
          <w:tcPr>
            <w:tcW w:w="2340" w:type="dxa"/>
            <w:shd w:val="clear" w:color="auto" w:fill="F4EBCC"/>
          </w:tcPr>
          <w:p w14:paraId="777C6592" w14:textId="257158C8" w:rsidR="002C0E63" w:rsidRPr="00C54514" w:rsidRDefault="00ED1F34" w:rsidP="006658AC">
            <w:pPr>
              <w:pStyle w:val="Outline"/>
            </w:pPr>
            <w:r>
              <w:tab/>
              <w:t xml:space="preserve">Slides </w:t>
            </w:r>
            <w:r w:rsidR="006658AC">
              <w:t>44–48</w:t>
            </w:r>
          </w:p>
        </w:tc>
      </w:tr>
      <w:tr w:rsidR="002C0E63" w:rsidRPr="00C54514" w14:paraId="60151E36" w14:textId="7A51887F" w:rsidTr="007074DA">
        <w:tc>
          <w:tcPr>
            <w:tcW w:w="6408" w:type="dxa"/>
            <w:shd w:val="clear" w:color="auto" w:fill="F4EBCC"/>
          </w:tcPr>
          <w:p w14:paraId="032FE948" w14:textId="77777777" w:rsidR="002C0E63" w:rsidRPr="007074DA" w:rsidRDefault="002C0E63" w:rsidP="00C54514">
            <w:pPr>
              <w:pStyle w:val="Outline"/>
            </w:pPr>
            <w:r w:rsidRPr="007074DA">
              <w:t>VI.</w:t>
            </w:r>
            <w:r w:rsidRPr="007074DA">
              <w:tab/>
              <w:t xml:space="preserve">Electrical Stimulation and the ECG Waveform </w:t>
            </w:r>
            <w:r w:rsidRPr="007074DA">
              <w:rPr>
                <w:rStyle w:val="blue"/>
              </w:rPr>
              <w:t>(LO 2.6)</w:t>
            </w:r>
          </w:p>
        </w:tc>
        <w:tc>
          <w:tcPr>
            <w:tcW w:w="2340" w:type="dxa"/>
            <w:shd w:val="clear" w:color="auto" w:fill="F4EBCC"/>
          </w:tcPr>
          <w:p w14:paraId="24EE7716" w14:textId="4E7B7C10" w:rsidR="002C0E63" w:rsidRPr="00C54514" w:rsidRDefault="00ED1F34" w:rsidP="006658AC">
            <w:pPr>
              <w:pStyle w:val="Outline"/>
            </w:pPr>
            <w:r>
              <w:t xml:space="preserve">Slides </w:t>
            </w:r>
            <w:r w:rsidR="006658AC">
              <w:t>55–7</w:t>
            </w:r>
            <w:r>
              <w:t>2</w:t>
            </w:r>
          </w:p>
        </w:tc>
      </w:tr>
      <w:tr w:rsidR="002C0E63" w:rsidRPr="00C54514" w14:paraId="77A20785" w14:textId="6B5B3FB6" w:rsidTr="007074DA">
        <w:tc>
          <w:tcPr>
            <w:tcW w:w="6408" w:type="dxa"/>
            <w:shd w:val="clear" w:color="auto" w:fill="F4EBCC"/>
          </w:tcPr>
          <w:p w14:paraId="2534DA28" w14:textId="77777777" w:rsidR="002C0E63" w:rsidRPr="007074DA" w:rsidRDefault="002C0E63" w:rsidP="00C54514">
            <w:pPr>
              <w:pStyle w:val="Outline"/>
            </w:pPr>
            <w:r w:rsidRPr="007074DA">
              <w:lastRenderedPageBreak/>
              <w:tab/>
              <w:t>A.</w:t>
            </w:r>
            <w:r w:rsidRPr="007074DA">
              <w:tab/>
              <w:t>What Each Part of the Waveform Represents</w:t>
            </w:r>
          </w:p>
        </w:tc>
        <w:tc>
          <w:tcPr>
            <w:tcW w:w="2340" w:type="dxa"/>
            <w:shd w:val="clear" w:color="auto" w:fill="F4EBCC"/>
          </w:tcPr>
          <w:p w14:paraId="26A81637" w14:textId="3793CB19" w:rsidR="002C0E63" w:rsidRPr="00C54514" w:rsidRDefault="00ED1F34" w:rsidP="006658AC">
            <w:pPr>
              <w:pStyle w:val="Outline"/>
            </w:pPr>
            <w:r>
              <w:tab/>
              <w:t>Slides 5</w:t>
            </w:r>
            <w:r w:rsidR="006658AC">
              <w:t>9</w:t>
            </w:r>
            <w:r>
              <w:t>–6</w:t>
            </w:r>
            <w:r w:rsidR="006658AC">
              <w:t>8</w:t>
            </w:r>
          </w:p>
        </w:tc>
      </w:tr>
      <w:tr w:rsidR="006658AC" w:rsidRPr="00C54514" w14:paraId="5FE85765" w14:textId="77777777" w:rsidTr="007074DA">
        <w:tc>
          <w:tcPr>
            <w:tcW w:w="6408" w:type="dxa"/>
            <w:shd w:val="clear" w:color="auto" w:fill="F4EBCC"/>
          </w:tcPr>
          <w:p w14:paraId="17AACA34" w14:textId="6F6DA4CA" w:rsidR="006658AC" w:rsidRPr="006658AC" w:rsidRDefault="006658AC" w:rsidP="00C54514">
            <w:pPr>
              <w:pStyle w:val="Outline"/>
              <w:rPr>
                <w:b/>
              </w:rPr>
            </w:pPr>
            <w:r w:rsidRPr="006658AC">
              <w:rPr>
                <w:b/>
              </w:rPr>
              <w:t>Appendix Slides</w:t>
            </w:r>
          </w:p>
        </w:tc>
        <w:tc>
          <w:tcPr>
            <w:tcW w:w="2340" w:type="dxa"/>
            <w:shd w:val="clear" w:color="auto" w:fill="F4EBCC"/>
          </w:tcPr>
          <w:p w14:paraId="0E1BE9E3" w14:textId="77777777" w:rsidR="006658AC" w:rsidRDefault="006658AC" w:rsidP="006658AC">
            <w:pPr>
              <w:pStyle w:val="Outline"/>
            </w:pPr>
          </w:p>
        </w:tc>
      </w:tr>
      <w:tr w:rsidR="006658AC" w:rsidRPr="00C54514" w14:paraId="1989B08E" w14:textId="77777777" w:rsidTr="007074DA">
        <w:tc>
          <w:tcPr>
            <w:tcW w:w="6408" w:type="dxa"/>
            <w:shd w:val="clear" w:color="auto" w:fill="F4EBCC"/>
          </w:tcPr>
          <w:p w14:paraId="2E91C505" w14:textId="023033D7" w:rsidR="006658AC" w:rsidRDefault="006658AC" w:rsidP="00C54514">
            <w:pPr>
              <w:pStyle w:val="Outline"/>
            </w:pPr>
            <w:r>
              <w:t>Heart Layers</w:t>
            </w:r>
          </w:p>
        </w:tc>
        <w:tc>
          <w:tcPr>
            <w:tcW w:w="2340" w:type="dxa"/>
            <w:shd w:val="clear" w:color="auto" w:fill="F4EBCC"/>
          </w:tcPr>
          <w:p w14:paraId="29400EEF" w14:textId="0E4182D8" w:rsidR="006658AC" w:rsidRDefault="006658AC" w:rsidP="006658AC">
            <w:pPr>
              <w:pStyle w:val="Outline"/>
            </w:pPr>
            <w:r>
              <w:t>Slide 77</w:t>
            </w:r>
          </w:p>
        </w:tc>
      </w:tr>
      <w:tr w:rsidR="006658AC" w:rsidRPr="00C54514" w14:paraId="2D03D257" w14:textId="77777777" w:rsidTr="007074DA">
        <w:tc>
          <w:tcPr>
            <w:tcW w:w="6408" w:type="dxa"/>
            <w:shd w:val="clear" w:color="auto" w:fill="F4EBCC"/>
          </w:tcPr>
          <w:p w14:paraId="7AEA54CE" w14:textId="06A92CC6" w:rsidR="006658AC" w:rsidRDefault="006658AC" w:rsidP="00C54514">
            <w:pPr>
              <w:pStyle w:val="Outline"/>
            </w:pPr>
            <w:r>
              <w:t>Heart Chambers, Vessels, and Valves</w:t>
            </w:r>
          </w:p>
        </w:tc>
        <w:tc>
          <w:tcPr>
            <w:tcW w:w="2340" w:type="dxa"/>
            <w:shd w:val="clear" w:color="auto" w:fill="F4EBCC"/>
          </w:tcPr>
          <w:p w14:paraId="0AC46FDB" w14:textId="23276140" w:rsidR="006658AC" w:rsidRDefault="006658AC" w:rsidP="006658AC">
            <w:pPr>
              <w:pStyle w:val="Outline"/>
            </w:pPr>
            <w:r>
              <w:t>Slide 78</w:t>
            </w:r>
          </w:p>
        </w:tc>
      </w:tr>
      <w:tr w:rsidR="006658AC" w:rsidRPr="00C54514" w14:paraId="67C45710" w14:textId="77777777" w:rsidTr="007074DA">
        <w:tc>
          <w:tcPr>
            <w:tcW w:w="6408" w:type="dxa"/>
            <w:shd w:val="clear" w:color="auto" w:fill="F4EBCC"/>
          </w:tcPr>
          <w:p w14:paraId="7D53B472" w14:textId="724CE151" w:rsidR="006658AC" w:rsidRDefault="006658AC" w:rsidP="00C54514">
            <w:pPr>
              <w:pStyle w:val="Outline"/>
            </w:pPr>
            <w:r>
              <w:t>Heart Valves</w:t>
            </w:r>
          </w:p>
        </w:tc>
        <w:tc>
          <w:tcPr>
            <w:tcW w:w="2340" w:type="dxa"/>
            <w:shd w:val="clear" w:color="auto" w:fill="F4EBCC"/>
          </w:tcPr>
          <w:p w14:paraId="0F3E6564" w14:textId="0A6CDED5" w:rsidR="006658AC" w:rsidRDefault="006658AC" w:rsidP="006658AC">
            <w:pPr>
              <w:pStyle w:val="Outline"/>
            </w:pPr>
            <w:r>
              <w:t>Slide 79</w:t>
            </w:r>
          </w:p>
        </w:tc>
      </w:tr>
      <w:tr w:rsidR="006658AC" w:rsidRPr="00C54514" w14:paraId="4496B7AB" w14:textId="77777777" w:rsidTr="007074DA">
        <w:tc>
          <w:tcPr>
            <w:tcW w:w="6408" w:type="dxa"/>
            <w:shd w:val="clear" w:color="auto" w:fill="F4EBCC"/>
          </w:tcPr>
          <w:p w14:paraId="699D4BC4" w14:textId="6511072A" w:rsidR="006658AC" w:rsidRDefault="006658AC" w:rsidP="00C54514">
            <w:pPr>
              <w:pStyle w:val="Outline"/>
            </w:pPr>
            <w:r>
              <w:t>Major Vessels to and from the Heart</w:t>
            </w:r>
          </w:p>
        </w:tc>
        <w:tc>
          <w:tcPr>
            <w:tcW w:w="2340" w:type="dxa"/>
            <w:shd w:val="clear" w:color="auto" w:fill="F4EBCC"/>
          </w:tcPr>
          <w:p w14:paraId="5270987C" w14:textId="594CD39D" w:rsidR="006658AC" w:rsidRDefault="006658AC" w:rsidP="006658AC">
            <w:pPr>
              <w:pStyle w:val="Outline"/>
            </w:pPr>
            <w:r>
              <w:t>Slide 80</w:t>
            </w:r>
          </w:p>
        </w:tc>
      </w:tr>
      <w:tr w:rsidR="006658AC" w:rsidRPr="00C54514" w14:paraId="6049A3B1" w14:textId="77777777" w:rsidTr="007074DA">
        <w:tc>
          <w:tcPr>
            <w:tcW w:w="6408" w:type="dxa"/>
            <w:shd w:val="clear" w:color="auto" w:fill="F4EBCC"/>
          </w:tcPr>
          <w:p w14:paraId="6A27B446" w14:textId="0419A41B" w:rsidR="006658AC" w:rsidRDefault="006658AC" w:rsidP="00C54514">
            <w:pPr>
              <w:pStyle w:val="Outline"/>
            </w:pPr>
            <w:r>
              <w:t>Oxygenated and Deoxygenated Blood</w:t>
            </w:r>
          </w:p>
        </w:tc>
        <w:tc>
          <w:tcPr>
            <w:tcW w:w="2340" w:type="dxa"/>
            <w:shd w:val="clear" w:color="auto" w:fill="F4EBCC"/>
          </w:tcPr>
          <w:p w14:paraId="103BC6E3" w14:textId="66B95B60" w:rsidR="006658AC" w:rsidRDefault="006658AC" w:rsidP="006658AC">
            <w:pPr>
              <w:pStyle w:val="Outline"/>
            </w:pPr>
            <w:r>
              <w:t>Slide 81</w:t>
            </w:r>
          </w:p>
        </w:tc>
      </w:tr>
      <w:tr w:rsidR="006658AC" w:rsidRPr="00C54514" w14:paraId="2E204F60" w14:textId="77777777" w:rsidTr="007074DA">
        <w:tc>
          <w:tcPr>
            <w:tcW w:w="6408" w:type="dxa"/>
            <w:shd w:val="clear" w:color="auto" w:fill="F4EBCC"/>
          </w:tcPr>
          <w:p w14:paraId="1639BA01" w14:textId="2891DB43" w:rsidR="006658AC" w:rsidRDefault="006658AC" w:rsidP="00C54514">
            <w:pPr>
              <w:pStyle w:val="Outline"/>
            </w:pPr>
            <w:r>
              <w:t>Pulmonary and Systemic Circulation</w:t>
            </w:r>
          </w:p>
        </w:tc>
        <w:tc>
          <w:tcPr>
            <w:tcW w:w="2340" w:type="dxa"/>
            <w:shd w:val="clear" w:color="auto" w:fill="F4EBCC"/>
          </w:tcPr>
          <w:p w14:paraId="3FA16805" w14:textId="7E955474" w:rsidR="006658AC" w:rsidRDefault="006658AC" w:rsidP="006658AC">
            <w:pPr>
              <w:pStyle w:val="Outline"/>
            </w:pPr>
            <w:r>
              <w:t>Slide 82</w:t>
            </w:r>
          </w:p>
        </w:tc>
      </w:tr>
      <w:tr w:rsidR="006658AC" w:rsidRPr="00C54514" w14:paraId="51CA36F3" w14:textId="77777777" w:rsidTr="007074DA">
        <w:tc>
          <w:tcPr>
            <w:tcW w:w="6408" w:type="dxa"/>
            <w:shd w:val="clear" w:color="auto" w:fill="F4EBCC"/>
          </w:tcPr>
          <w:p w14:paraId="5FC5F85D" w14:textId="55AAE869" w:rsidR="006658AC" w:rsidRDefault="006658AC" w:rsidP="00C54514">
            <w:pPr>
              <w:pStyle w:val="Outline"/>
            </w:pPr>
            <w:r>
              <w:t>Coronary Circulation: Coronary Arteries</w:t>
            </w:r>
          </w:p>
        </w:tc>
        <w:tc>
          <w:tcPr>
            <w:tcW w:w="2340" w:type="dxa"/>
            <w:shd w:val="clear" w:color="auto" w:fill="F4EBCC"/>
          </w:tcPr>
          <w:p w14:paraId="48D5EBF7" w14:textId="18A2DFB6" w:rsidR="006658AC" w:rsidRDefault="006658AC" w:rsidP="006658AC">
            <w:pPr>
              <w:pStyle w:val="Outline"/>
            </w:pPr>
            <w:r>
              <w:t>Slide 83</w:t>
            </w:r>
          </w:p>
        </w:tc>
      </w:tr>
    </w:tbl>
    <w:p w14:paraId="4C906C8E" w14:textId="77777777" w:rsidR="00AF46F2" w:rsidRDefault="00AF46F2" w:rsidP="00D2196F"/>
    <w:p w14:paraId="50E05C96" w14:textId="00DD8052" w:rsidR="00D2196F" w:rsidRPr="00D2196F" w:rsidRDefault="00D2196F" w:rsidP="007074DA">
      <w:pPr>
        <w:pStyle w:val="h2"/>
      </w:pPr>
      <w:r w:rsidRPr="00D2196F">
        <w:t>Teaching Strategies</w:t>
      </w:r>
    </w:p>
    <w:p w14:paraId="7DCBCAED" w14:textId="77777777" w:rsidR="00D2196F" w:rsidRPr="00D2196F" w:rsidRDefault="00D2196F" w:rsidP="007074DA">
      <w:pPr>
        <w:pStyle w:val="text"/>
      </w:pPr>
      <w:r w:rsidRPr="00D2196F">
        <w:t>Introduce students to “The Cardiovascular System” using the following techniques:</w:t>
      </w:r>
    </w:p>
    <w:p w14:paraId="0E34E58E" w14:textId="0A9D0BEF" w:rsidR="00D2196F" w:rsidRPr="00D2196F" w:rsidRDefault="00D2196F" w:rsidP="00AF46F2">
      <w:pPr>
        <w:pStyle w:val="nl"/>
      </w:pPr>
      <w:r w:rsidRPr="00D2196F">
        <w:tab/>
        <w:t>1.</w:t>
      </w:r>
      <w:r w:rsidRPr="00D2196F">
        <w:tab/>
        <w:t>Have students identify the parts of the cardiovascular system on a diagram or model, including the chambers, valves, blood vessels, and conduction system. The diagram can be drawn using poster board, flip chart, overhead, white board, or PowerPoint</w:t>
      </w:r>
      <w:r w:rsidR="00C20B66">
        <w:t>®</w:t>
      </w:r>
      <w:r w:rsidR="00AF46F2">
        <w:t xml:space="preserve"> presentation</w:t>
      </w:r>
      <w:r w:rsidRPr="00D2196F">
        <w:t>.</w:t>
      </w:r>
    </w:p>
    <w:p w14:paraId="1E572B04" w14:textId="77777777" w:rsidR="00D2196F" w:rsidRPr="00D2196F" w:rsidRDefault="00D2196F" w:rsidP="00AF46F2">
      <w:pPr>
        <w:pStyle w:val="nl"/>
      </w:pPr>
      <w:r w:rsidRPr="00D2196F">
        <w:tab/>
        <w:t>2.</w:t>
      </w:r>
      <w:r w:rsidRPr="00D2196F">
        <w:tab/>
        <w:t>Have students trace and discuss how the blood flows through the heart, lungs, and body. This can be done by writing each of the structures on a separate sheet of paper. Give each student one sheet of paper. Then have the students line up in the order in which blood flows. Once they are correctly in line, have students discuss the function of the structures they represent.</w:t>
      </w:r>
    </w:p>
    <w:p w14:paraId="1119F54C" w14:textId="77777777" w:rsidR="00D2196F" w:rsidRPr="00D2196F" w:rsidRDefault="00D2196F" w:rsidP="00AF46F2">
      <w:pPr>
        <w:pStyle w:val="nl"/>
      </w:pPr>
      <w:r w:rsidRPr="00D2196F">
        <w:tab/>
        <w:t>3.</w:t>
      </w:r>
      <w:r w:rsidRPr="00D2196F">
        <w:tab/>
        <w:t>Have students role-play the qualities of the heart, including automaticity, excitability, conductivity, and contractility.</w:t>
      </w:r>
    </w:p>
    <w:p w14:paraId="2BE42AF8" w14:textId="77777777" w:rsidR="00D2196F" w:rsidRPr="00D2196F" w:rsidRDefault="00D2196F" w:rsidP="00AF46F2">
      <w:pPr>
        <w:pStyle w:val="nl"/>
      </w:pPr>
      <w:r w:rsidRPr="00D2196F">
        <w:tab/>
        <w:t>4.</w:t>
      </w:r>
      <w:r w:rsidRPr="00D2196F">
        <w:tab/>
        <w:t>Have students identify components of P, Q, R, S, T, and U waves on a variety of rhythm strips. The rhythm strips should be obtained in different lead selections to have QRS complexes with both positive and negative deflections.</w:t>
      </w:r>
    </w:p>
    <w:p w14:paraId="6B513512" w14:textId="50F9066D" w:rsidR="00D2196F" w:rsidRPr="00D2196F" w:rsidRDefault="00D2196F" w:rsidP="00AF46F2">
      <w:pPr>
        <w:pStyle w:val="nl"/>
      </w:pPr>
      <w:r w:rsidRPr="00D2196F">
        <w:tab/>
        <w:t>5.</w:t>
      </w:r>
      <w:r w:rsidRPr="00D2196F">
        <w:tab/>
        <w:t xml:space="preserve">Discuss how the QRS complex still represents the ventricular depolarization </w:t>
      </w:r>
      <w:r w:rsidR="00AF46F2">
        <w:t>regardless of whether</w:t>
      </w:r>
      <w:r w:rsidRPr="00D2196F">
        <w:t xml:space="preserve"> the QRS complex has a positive or negative deflection.</w:t>
      </w:r>
    </w:p>
    <w:p w14:paraId="256DF099" w14:textId="77777777" w:rsidR="00D2196F" w:rsidRPr="00D2196F" w:rsidRDefault="00D2196F" w:rsidP="00AF46F2">
      <w:pPr>
        <w:pStyle w:val="nl"/>
      </w:pPr>
      <w:r w:rsidRPr="00D2196F">
        <w:tab/>
        <w:t>6.</w:t>
      </w:r>
      <w:r w:rsidRPr="00D2196F">
        <w:tab/>
        <w:t>Have students discuss or role-play the actual mechanical movement of the heart during each of the P, Q, R, S, and T waves.</w:t>
      </w:r>
    </w:p>
    <w:p w14:paraId="05B3D735" w14:textId="2ADD83D9" w:rsidR="00D2196F" w:rsidRPr="00D2196F" w:rsidRDefault="00D2196F" w:rsidP="00AF46F2">
      <w:pPr>
        <w:pStyle w:val="nl"/>
      </w:pPr>
      <w:r w:rsidRPr="00D2196F">
        <w:t xml:space="preserve"> </w:t>
      </w:r>
      <w:r w:rsidR="00AF46F2">
        <w:tab/>
        <w:t>7.</w:t>
      </w:r>
      <w:r w:rsidR="00AF46F2">
        <w:tab/>
      </w:r>
      <w:r w:rsidRPr="00D2196F">
        <w:t>Have students compare and contrast how the heart is affected if there are defects or if any area is not functioning normally.</w:t>
      </w:r>
    </w:p>
    <w:p w14:paraId="7C78593D" w14:textId="77777777" w:rsidR="00AF46F2" w:rsidRDefault="00AF46F2" w:rsidP="00D2196F"/>
    <w:p w14:paraId="5F53B384" w14:textId="7140BE2F" w:rsidR="00D2196F" w:rsidRPr="00D2196F" w:rsidRDefault="007074DA" w:rsidP="00AF46F2">
      <w:pPr>
        <w:pStyle w:val="h2"/>
      </w:pPr>
      <w:r>
        <w:t>In-Class Activities</w:t>
      </w:r>
    </w:p>
    <w:p w14:paraId="291AAFB0" w14:textId="2C2F25D2" w:rsidR="00D2196F" w:rsidRPr="00D2196F" w:rsidRDefault="00C20B66" w:rsidP="00C20B66">
      <w:pPr>
        <w:pStyle w:val="bl"/>
      </w:pPr>
      <w:r>
        <w:t>•</w:t>
      </w:r>
      <w:r>
        <w:tab/>
      </w:r>
      <w:r w:rsidR="00D2196F" w:rsidRPr="00D2196F">
        <w:t xml:space="preserve">Encourage students to complete the Checkpoint Questions throughout the chapter and check their answers. </w:t>
      </w:r>
      <w:r w:rsidR="00160319">
        <w:t>You can use the Checkpoint Questions as practice by providing the answer key, or as a graded assignment. Students</w:t>
      </w:r>
      <w:r w:rsidR="00D2196F" w:rsidRPr="00D2196F">
        <w:t xml:space="preserve"> can also work on Checkpoint Questions in small groups for reporting out or group discussion.</w:t>
      </w:r>
    </w:p>
    <w:p w14:paraId="7FD2B984" w14:textId="42D30129" w:rsidR="00D2196F" w:rsidRPr="00D2196F" w:rsidRDefault="00C20B66" w:rsidP="00C20B66">
      <w:pPr>
        <w:pStyle w:val="bl"/>
      </w:pPr>
      <w:r>
        <w:t>•</w:t>
      </w:r>
      <w:r>
        <w:tab/>
      </w:r>
      <w:r w:rsidR="00D2196F" w:rsidRPr="00D2196F">
        <w:t>Have students work on instructor-driven discussion questions in groups and report the responses out to the class for discussion.</w:t>
      </w:r>
    </w:p>
    <w:p w14:paraId="52240133" w14:textId="33E05DD5" w:rsidR="00D2196F" w:rsidRPr="00D2196F" w:rsidRDefault="00C20B66" w:rsidP="00C20B66">
      <w:pPr>
        <w:pStyle w:val="bl"/>
      </w:pPr>
      <w:r>
        <w:lastRenderedPageBreak/>
        <w:t>•</w:t>
      </w:r>
      <w:r>
        <w:tab/>
      </w:r>
      <w:r w:rsidR="00D2196F" w:rsidRPr="00D2196F">
        <w:t>Provide scenarios for students to role-play in a variety of situations, such as how to explain cardiac function to a patient, how to communicate to patients and healthcare professionals, and what to do if a patient is excited or upset.</w:t>
      </w:r>
    </w:p>
    <w:p w14:paraId="4A4EF24B" w14:textId="417C8959" w:rsidR="00D2196F" w:rsidRPr="00D2196F" w:rsidRDefault="00C20B66" w:rsidP="00C20B66">
      <w:pPr>
        <w:pStyle w:val="bl"/>
      </w:pPr>
      <w:r>
        <w:t>•</w:t>
      </w:r>
      <w:r>
        <w:tab/>
      </w:r>
      <w:r w:rsidR="00D2196F" w:rsidRPr="00D2196F">
        <w:t>Facilitate group discussions in class on various topics, such as cardiac pathology, anatomy of the heart, how the ECG is affected by heart rhythm, and the role that blood pressure plays in cardiac function.</w:t>
      </w:r>
    </w:p>
    <w:p w14:paraId="51B20F3F" w14:textId="61ADF46C" w:rsidR="00D2196F" w:rsidRPr="00D2196F" w:rsidRDefault="00C20B66" w:rsidP="00C20B66">
      <w:pPr>
        <w:pStyle w:val="bl"/>
      </w:pPr>
      <w:r>
        <w:t>•</w:t>
      </w:r>
      <w:r>
        <w:tab/>
      </w:r>
      <w:r w:rsidR="00D2196F" w:rsidRPr="00D2196F">
        <w:t>Have students identify cardiac cycles and ECG components on a rhythm strip and then share with other students for peer review.</w:t>
      </w:r>
    </w:p>
    <w:p w14:paraId="36FFC239" w14:textId="2E5AF933" w:rsidR="00D2196F" w:rsidRPr="00D2196F" w:rsidRDefault="00C20B66" w:rsidP="00C20B66">
      <w:pPr>
        <w:pStyle w:val="bl"/>
      </w:pPr>
      <w:r>
        <w:t>•</w:t>
      </w:r>
      <w:r>
        <w:tab/>
      </w:r>
      <w:r w:rsidR="00D2196F" w:rsidRPr="00D2196F">
        <w:t>Use the PowerPoint®</w:t>
      </w:r>
      <w:r>
        <w:t xml:space="preserve"> presentation for Chapter 2</w:t>
      </w:r>
      <w:r w:rsidR="00D2196F" w:rsidRPr="00D2196F">
        <w:t xml:space="preserve"> for a class lecture and/or review. Use the </w:t>
      </w:r>
      <w:r w:rsidRPr="00160319">
        <w:t>Apply</w:t>
      </w:r>
      <w:r w:rsidR="00D2196F" w:rsidRPr="00D2196F">
        <w:t xml:space="preserve"> Your Knowledge questions for discussion.</w:t>
      </w:r>
    </w:p>
    <w:p w14:paraId="0CCAD27C" w14:textId="6E7F6583" w:rsidR="00D2196F" w:rsidRPr="00D2196F" w:rsidRDefault="00C20B66" w:rsidP="00C20B66">
      <w:pPr>
        <w:pStyle w:val="bl"/>
      </w:pPr>
      <w:r>
        <w:t>•</w:t>
      </w:r>
      <w:r>
        <w:tab/>
      </w:r>
      <w:r w:rsidR="00D2196F" w:rsidRPr="00D2196F">
        <w:t>Have students complete and check the chapter review in preparation for the final chapter evaluation.</w:t>
      </w:r>
    </w:p>
    <w:p w14:paraId="5BF9A75A" w14:textId="4E729DA3" w:rsidR="00D2196F" w:rsidRPr="00D2196F" w:rsidRDefault="00C20B66" w:rsidP="00C20B66">
      <w:pPr>
        <w:pStyle w:val="bl"/>
      </w:pPr>
      <w:r>
        <w:t>•</w:t>
      </w:r>
      <w:r>
        <w:tab/>
      </w:r>
      <w:r w:rsidR="00D2196F" w:rsidRPr="00D2196F">
        <w:t>Have students complete Conne</w:t>
      </w:r>
      <w:r>
        <w:t xml:space="preserve">ct and LearnSmart assignments. </w:t>
      </w:r>
      <w:r w:rsidR="00D2196F" w:rsidRPr="00D2196F">
        <w:t>These can be assigned as practice opportunities or graded work for submission.</w:t>
      </w:r>
    </w:p>
    <w:p w14:paraId="13960C67" w14:textId="77777777" w:rsidR="00D2196F" w:rsidRPr="00D2196F" w:rsidRDefault="00D2196F" w:rsidP="00D2196F"/>
    <w:p w14:paraId="7E6683B0" w14:textId="5BCCF94C" w:rsidR="00D2196F" w:rsidRPr="00D2196F" w:rsidRDefault="00D2196F" w:rsidP="00C20B66">
      <w:pPr>
        <w:pStyle w:val="h2"/>
      </w:pPr>
      <w:r w:rsidRPr="00D2196F">
        <w:t>Assess</w:t>
      </w:r>
      <w:r w:rsidR="007074DA">
        <w:t>ment</w:t>
      </w:r>
    </w:p>
    <w:p w14:paraId="3DD6E096" w14:textId="60DE2403" w:rsidR="00D2196F" w:rsidRPr="00D2196F" w:rsidRDefault="00C20B66" w:rsidP="00C20B66">
      <w:pPr>
        <w:pStyle w:val="bl"/>
      </w:pPr>
      <w:r>
        <w:t>•</w:t>
      </w:r>
      <w:r>
        <w:tab/>
      </w:r>
      <w:r w:rsidR="00D2196F" w:rsidRPr="00D2196F">
        <w:t>Using the test bank for Chapter 2, create a written test in two versions for a final evaluation of student proficiency.</w:t>
      </w:r>
    </w:p>
    <w:p w14:paraId="7772B8D3" w14:textId="45187E00" w:rsidR="00D2196F" w:rsidRPr="00D2196F" w:rsidRDefault="00C20B66" w:rsidP="00C20B66">
      <w:pPr>
        <w:pStyle w:val="bl"/>
      </w:pPr>
      <w:r>
        <w:t>•</w:t>
      </w:r>
      <w:r>
        <w:tab/>
      </w:r>
      <w:r w:rsidR="00D2196F" w:rsidRPr="00D2196F">
        <w:t>Have students complete LearnSmart and Connect activities, as assigned.</w:t>
      </w:r>
    </w:p>
    <w:p w14:paraId="07296ACC" w14:textId="57A6A9F4" w:rsidR="00D2196F" w:rsidRPr="00D2196F" w:rsidRDefault="00C20B66" w:rsidP="00C20B66">
      <w:pPr>
        <w:pStyle w:val="bl"/>
      </w:pPr>
      <w:r>
        <w:t>•</w:t>
      </w:r>
      <w:r>
        <w:tab/>
      </w:r>
      <w:r w:rsidR="00D2196F" w:rsidRPr="00D2196F">
        <w:t>Create a Chapter 2 test or quiz in Connect to evaluate student proficiency.</w:t>
      </w:r>
    </w:p>
    <w:p w14:paraId="5AF2B633" w14:textId="2FD2DB52" w:rsidR="00D2196F" w:rsidRPr="00D2196F" w:rsidRDefault="00C20B66" w:rsidP="00C20B66">
      <w:pPr>
        <w:pStyle w:val="bl"/>
      </w:pPr>
      <w:r>
        <w:t>•</w:t>
      </w:r>
      <w:r>
        <w:tab/>
      </w:r>
      <w:r w:rsidR="00D2196F" w:rsidRPr="00D2196F">
        <w:t>Have students write and submit a reflection of key concepts for Chapter 2.</w:t>
      </w:r>
      <w:r>
        <w:t xml:space="preserve"> </w:t>
      </w:r>
      <w:r w:rsidR="00D2196F" w:rsidRPr="00D2196F">
        <w:t>Submission can also be via an uploaded assignment through Connect.</w:t>
      </w:r>
    </w:p>
    <w:p w14:paraId="2C44B52B" w14:textId="6184CBEC" w:rsidR="007074DA" w:rsidRDefault="007074DA">
      <w:pPr>
        <w:spacing w:after="120"/>
        <w:ind w:left="720" w:hanging="360"/>
        <w:rPr>
          <w:rFonts w:asciiTheme="minorHAnsi" w:hAnsiTheme="minorHAnsi"/>
        </w:rPr>
      </w:pPr>
      <w:r>
        <w:br w:type="page"/>
      </w:r>
    </w:p>
    <w:p w14:paraId="6F6B32C9" w14:textId="77777777" w:rsidR="007074DA" w:rsidRPr="00FE348B" w:rsidRDefault="007074DA" w:rsidP="007074DA">
      <w:pPr>
        <w:pStyle w:val="h1"/>
        <w:jc w:val="center"/>
      </w:pPr>
      <w:r w:rsidRPr="00FE348B">
        <w:lastRenderedPageBreak/>
        <w:t>Answer Key</w:t>
      </w:r>
    </w:p>
    <w:p w14:paraId="6E16A289" w14:textId="77777777" w:rsidR="0083431F" w:rsidRPr="00F85651" w:rsidRDefault="0083431F" w:rsidP="0083431F">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14:paraId="496E8F7E" w14:textId="4192892D" w:rsidR="007074DA" w:rsidRPr="00882C80" w:rsidRDefault="007074DA" w:rsidP="007074DA">
      <w:pPr>
        <w:pStyle w:val="h3"/>
      </w:pPr>
      <w:r w:rsidRPr="00882C80">
        <w:t xml:space="preserve">LO </w:t>
      </w:r>
      <w:r w:rsidR="00A73301">
        <w:t>2</w:t>
      </w:r>
      <w:r w:rsidRPr="00882C80">
        <w:t>.1</w:t>
      </w:r>
    </w:p>
    <w:p w14:paraId="71C5B954" w14:textId="77777777" w:rsidR="00A73301" w:rsidRPr="00FE348B" w:rsidRDefault="00A73301" w:rsidP="00A73301">
      <w:pPr>
        <w:pStyle w:val="ckptquestions"/>
      </w:pPr>
      <w:r w:rsidRPr="00FE348B">
        <w:t xml:space="preserve">Checkpoint Questions </w:t>
      </w:r>
    </w:p>
    <w:p w14:paraId="56893329" w14:textId="026DAE6A" w:rsidR="00A73301" w:rsidRPr="00C15CF7" w:rsidRDefault="00A73301" w:rsidP="00A73301">
      <w:pPr>
        <w:pStyle w:val="nl"/>
      </w:pPr>
      <w:r w:rsidRPr="00C15CF7">
        <w:tab/>
        <w:t>1.</w:t>
      </w:r>
      <w:r w:rsidRPr="00C15CF7">
        <w:tab/>
        <w:t>The contraction and relaxation of the heart: one contraction and one relaxation equal one cardiac cycle.</w:t>
      </w:r>
    </w:p>
    <w:p w14:paraId="687C8BF3" w14:textId="77777777" w:rsidR="00A73301" w:rsidRPr="00C15CF7" w:rsidRDefault="00A73301" w:rsidP="00A73301">
      <w:pPr>
        <w:pStyle w:val="nl"/>
      </w:pPr>
      <w:r w:rsidRPr="00C15CF7">
        <w:tab/>
        <w:t>2.</w:t>
      </w:r>
      <w:r w:rsidRPr="00C15CF7">
        <w:tab/>
        <w:t>Diastole is the relaxation of the heart, when the heart chambers fill. Systole is the contraction of the heart, when blood is pumped out. Diastole is passive and systole is active.</w:t>
      </w:r>
    </w:p>
    <w:p w14:paraId="30C3B7A7" w14:textId="77777777" w:rsidR="007074DA" w:rsidRPr="00C15CF7" w:rsidRDefault="007074DA" w:rsidP="007074DA">
      <w:pPr>
        <w:pStyle w:val="nl"/>
        <w:ind w:left="540" w:firstLine="0"/>
      </w:pPr>
    </w:p>
    <w:p w14:paraId="5F696219" w14:textId="6371F4CF" w:rsidR="007074DA" w:rsidRPr="00C15CF7" w:rsidRDefault="00A73301" w:rsidP="007074DA">
      <w:pPr>
        <w:pStyle w:val="h3"/>
        <w:rPr>
          <w:szCs w:val="24"/>
        </w:rPr>
      </w:pPr>
      <w:r w:rsidRPr="00C15CF7">
        <w:rPr>
          <w:szCs w:val="24"/>
        </w:rPr>
        <w:t>LO 2</w:t>
      </w:r>
      <w:r w:rsidR="007074DA" w:rsidRPr="00C15CF7">
        <w:rPr>
          <w:szCs w:val="24"/>
        </w:rPr>
        <w:t>.2</w:t>
      </w:r>
    </w:p>
    <w:p w14:paraId="4963B5C4" w14:textId="77777777" w:rsidR="00A73301" w:rsidRPr="00C15CF7" w:rsidRDefault="00A73301" w:rsidP="00A73301">
      <w:pPr>
        <w:pStyle w:val="ckptquestions"/>
      </w:pPr>
      <w:r w:rsidRPr="00C15CF7">
        <w:t xml:space="preserve">Checkpoint Questions </w:t>
      </w:r>
    </w:p>
    <w:p w14:paraId="67F236E0" w14:textId="77777777" w:rsidR="00A73301" w:rsidRPr="00C15CF7" w:rsidRDefault="00A73301" w:rsidP="00A73301">
      <w:pPr>
        <w:pStyle w:val="nl"/>
      </w:pPr>
      <w:r w:rsidRPr="00C15CF7">
        <w:tab/>
        <w:t>1.</w:t>
      </w:r>
      <w:r w:rsidRPr="00C15CF7">
        <w:tab/>
        <w:t>Myocardium.</w:t>
      </w:r>
    </w:p>
    <w:p w14:paraId="52302F20" w14:textId="77777777" w:rsidR="00A73301" w:rsidRPr="00C15CF7" w:rsidRDefault="00A73301" w:rsidP="00A73301">
      <w:pPr>
        <w:pStyle w:val="nl"/>
      </w:pPr>
      <w:r w:rsidRPr="00C15CF7">
        <w:tab/>
        <w:t>2.</w:t>
      </w:r>
      <w:r w:rsidRPr="00C15CF7">
        <w:tab/>
        <w:t>Mitral (bicuspid) valve.</w:t>
      </w:r>
    </w:p>
    <w:p w14:paraId="3E900B7B" w14:textId="77777777" w:rsidR="00D2196F" w:rsidRPr="00C15CF7" w:rsidRDefault="00D2196F" w:rsidP="00C20B66">
      <w:pPr>
        <w:pStyle w:val="bl"/>
      </w:pPr>
    </w:p>
    <w:p w14:paraId="65C26DA5" w14:textId="77777777" w:rsidR="00A73301" w:rsidRPr="00C15CF7" w:rsidRDefault="00A73301" w:rsidP="00A73301">
      <w:pPr>
        <w:pStyle w:val="h3"/>
      </w:pPr>
      <w:r w:rsidRPr="00C15CF7">
        <w:t>LO 2.3</w:t>
      </w:r>
    </w:p>
    <w:p w14:paraId="1140E990" w14:textId="77777777" w:rsidR="00A73301" w:rsidRPr="00C15CF7" w:rsidRDefault="00A73301" w:rsidP="00A73301">
      <w:pPr>
        <w:pStyle w:val="ckptquestions"/>
      </w:pPr>
      <w:r w:rsidRPr="00C15CF7">
        <w:t xml:space="preserve">Checkpoint Questions </w:t>
      </w:r>
    </w:p>
    <w:p w14:paraId="51C623AB" w14:textId="77777777" w:rsidR="00A73301" w:rsidRPr="00C15CF7" w:rsidRDefault="00A73301" w:rsidP="00A73301">
      <w:pPr>
        <w:pStyle w:val="nl"/>
      </w:pPr>
      <w:r w:rsidRPr="00C15CF7">
        <w:tab/>
        <w:t>1.</w:t>
      </w:r>
      <w:r w:rsidRPr="00C15CF7">
        <w:tab/>
        <w:t>Coronary arteries.</w:t>
      </w:r>
    </w:p>
    <w:p w14:paraId="395338C1" w14:textId="77777777" w:rsidR="00A73301" w:rsidRPr="00C15CF7" w:rsidRDefault="00A73301" w:rsidP="00A73301">
      <w:pPr>
        <w:pStyle w:val="nl"/>
      </w:pPr>
      <w:r w:rsidRPr="00C15CF7">
        <w:tab/>
        <w:t>2.</w:t>
      </w:r>
      <w:r w:rsidRPr="00C15CF7">
        <w:tab/>
        <w:t>Pulmonary – between the heart and lungs.</w:t>
      </w:r>
    </w:p>
    <w:p w14:paraId="48B51197" w14:textId="182E7E12" w:rsidR="00A73301" w:rsidRPr="00C15CF7" w:rsidRDefault="00A73301" w:rsidP="00A73301">
      <w:pPr>
        <w:pStyle w:val="nl"/>
      </w:pPr>
      <w:r w:rsidRPr="00C15CF7">
        <w:tab/>
      </w:r>
      <w:r w:rsidRPr="00C15CF7">
        <w:tab/>
        <w:t>Systemic – between the heart and body.</w:t>
      </w:r>
    </w:p>
    <w:p w14:paraId="6570A0A6" w14:textId="0CFC8859" w:rsidR="00A73301" w:rsidRPr="00C15CF7" w:rsidRDefault="00A73301" w:rsidP="00A73301">
      <w:pPr>
        <w:pStyle w:val="nl"/>
      </w:pPr>
      <w:r w:rsidRPr="00C15CF7">
        <w:tab/>
      </w:r>
      <w:r w:rsidRPr="00C15CF7">
        <w:tab/>
        <w:t>Coronary – the heart’s blood supply.</w:t>
      </w:r>
    </w:p>
    <w:p w14:paraId="2CCFF57E" w14:textId="7C3CD883" w:rsidR="00A73301" w:rsidRPr="00C15CF7" w:rsidRDefault="00A73301" w:rsidP="00A73301">
      <w:pPr>
        <w:pStyle w:val="nl"/>
      </w:pPr>
      <w:r w:rsidRPr="00C15CF7">
        <w:tab/>
        <w:t>3.</w:t>
      </w:r>
      <w:r w:rsidRPr="00C15CF7">
        <w:tab/>
        <w:t>Cardiac output is the volume of blood pumped each minute.</w:t>
      </w:r>
    </w:p>
    <w:p w14:paraId="6D153352" w14:textId="77777777" w:rsidR="00A73301" w:rsidRPr="00C15CF7" w:rsidRDefault="00A73301" w:rsidP="00A73301">
      <w:pPr>
        <w:pStyle w:val="h3"/>
        <w:rPr>
          <w:color w:val="0070C0"/>
        </w:rPr>
      </w:pPr>
    </w:p>
    <w:p w14:paraId="2E141F05" w14:textId="77777777" w:rsidR="00A73301" w:rsidRPr="00C15CF7" w:rsidRDefault="00A73301" w:rsidP="00A73301">
      <w:pPr>
        <w:pStyle w:val="h3"/>
      </w:pPr>
      <w:r w:rsidRPr="00C15CF7">
        <w:t>LO 2.4</w:t>
      </w:r>
    </w:p>
    <w:p w14:paraId="024CE620" w14:textId="77777777" w:rsidR="00A73301" w:rsidRPr="00C15CF7" w:rsidRDefault="00A73301" w:rsidP="00A73301">
      <w:pPr>
        <w:pStyle w:val="ckptquestions"/>
      </w:pPr>
      <w:r w:rsidRPr="00C15CF7">
        <w:t xml:space="preserve">Checkpoint Questions </w:t>
      </w:r>
    </w:p>
    <w:p w14:paraId="193D5B97" w14:textId="77777777" w:rsidR="00A73301" w:rsidRPr="00C15CF7" w:rsidRDefault="00A73301" w:rsidP="00A73301">
      <w:pPr>
        <w:pStyle w:val="nl"/>
      </w:pPr>
      <w:r w:rsidRPr="00C15CF7">
        <w:tab/>
        <w:t>1.</w:t>
      </w:r>
      <w:r w:rsidRPr="00C15CF7">
        <w:tab/>
        <w:t>The contraction and relaxation of the heart: one contraction and one relaxation equal one cardiac cycle.</w:t>
      </w:r>
    </w:p>
    <w:p w14:paraId="61EF7A1C" w14:textId="77777777" w:rsidR="00A73301" w:rsidRPr="00C15CF7" w:rsidRDefault="00A73301" w:rsidP="00A73301">
      <w:pPr>
        <w:pStyle w:val="nl"/>
      </w:pPr>
      <w:r w:rsidRPr="00C15CF7">
        <w:tab/>
        <w:t>2.</w:t>
      </w:r>
      <w:r w:rsidRPr="00C15CF7">
        <w:tab/>
        <w:t>Diastole is the relaxation of the heart, when the heart chambers fill. Systole is the contraction of the heart, when blood is pumped out. Diastole is passive and systole is active.</w:t>
      </w:r>
    </w:p>
    <w:p w14:paraId="615EC706" w14:textId="77777777" w:rsidR="00A73301" w:rsidRPr="00C15CF7" w:rsidRDefault="00A73301" w:rsidP="00A73301">
      <w:pPr>
        <w:pStyle w:val="nl"/>
      </w:pPr>
    </w:p>
    <w:p w14:paraId="51DB5A44" w14:textId="77777777" w:rsidR="00A73301" w:rsidRPr="00C15CF7" w:rsidRDefault="00A73301" w:rsidP="00A73301">
      <w:pPr>
        <w:pStyle w:val="h3"/>
      </w:pPr>
      <w:r w:rsidRPr="00C15CF7">
        <w:t>LO 2.5</w:t>
      </w:r>
    </w:p>
    <w:p w14:paraId="5B24FE90" w14:textId="77777777" w:rsidR="00A73301" w:rsidRPr="00C15CF7" w:rsidRDefault="00A73301" w:rsidP="00A73301">
      <w:pPr>
        <w:pStyle w:val="ckptquestions"/>
      </w:pPr>
      <w:r w:rsidRPr="00C15CF7">
        <w:t xml:space="preserve">Checkpoint Questions </w:t>
      </w:r>
    </w:p>
    <w:p w14:paraId="3CB5FA80" w14:textId="77777777" w:rsidR="00A73301" w:rsidRPr="00C15CF7" w:rsidRDefault="00A73301" w:rsidP="00A73301">
      <w:pPr>
        <w:pStyle w:val="nl"/>
      </w:pPr>
      <w:r w:rsidRPr="00C15CF7">
        <w:lastRenderedPageBreak/>
        <w:tab/>
        <w:t>1.</w:t>
      </w:r>
      <w:r w:rsidRPr="00C15CF7">
        <w:tab/>
        <w:t>SA node, internodal pathways, Bachmann’s bundle, AV node, AV bundle, bundle branches, Purkinje fibers.</w:t>
      </w:r>
    </w:p>
    <w:p w14:paraId="2C57E701" w14:textId="77777777" w:rsidR="00A73301" w:rsidRPr="00C15CF7" w:rsidRDefault="00A73301" w:rsidP="00A73301">
      <w:pPr>
        <w:pStyle w:val="nl"/>
      </w:pPr>
      <w:r w:rsidRPr="00C15CF7">
        <w:tab/>
        <w:t xml:space="preserve">  </w:t>
      </w:r>
    </w:p>
    <w:p w14:paraId="4345D76C" w14:textId="77777777" w:rsidR="00A73301" w:rsidRPr="00C15CF7" w:rsidRDefault="00A73301" w:rsidP="00A73301">
      <w:pPr>
        <w:pStyle w:val="nl"/>
      </w:pPr>
      <w:r w:rsidRPr="00C15CF7">
        <w:tab/>
        <w:t>2.</w:t>
      </w:r>
      <w:r w:rsidRPr="00C15CF7">
        <w:tab/>
        <w:t>Excitability.</w:t>
      </w:r>
    </w:p>
    <w:p w14:paraId="69661DB4" w14:textId="77777777" w:rsidR="00A73301" w:rsidRPr="00C15CF7" w:rsidRDefault="00A73301" w:rsidP="00A73301">
      <w:pPr>
        <w:pStyle w:val="nl"/>
      </w:pPr>
      <w:r w:rsidRPr="00C15CF7">
        <w:tab/>
        <w:t>3.</w:t>
      </w:r>
      <w:r w:rsidRPr="00C15CF7">
        <w:tab/>
        <w:t>AV node.</w:t>
      </w:r>
    </w:p>
    <w:p w14:paraId="0D8E6992" w14:textId="77777777" w:rsidR="00A73301" w:rsidRPr="00C15CF7" w:rsidRDefault="00A73301" w:rsidP="00A73301">
      <w:pPr>
        <w:pStyle w:val="nl"/>
        <w:rPr>
          <w:b/>
        </w:rPr>
      </w:pPr>
    </w:p>
    <w:p w14:paraId="2B74BE16" w14:textId="77777777" w:rsidR="00A73301" w:rsidRPr="00C15CF7" w:rsidRDefault="00A73301" w:rsidP="00A73301">
      <w:pPr>
        <w:pStyle w:val="h3"/>
      </w:pPr>
      <w:r w:rsidRPr="00C15CF7">
        <w:t>LO 2.6</w:t>
      </w:r>
    </w:p>
    <w:p w14:paraId="3546C936" w14:textId="77777777" w:rsidR="00A73301" w:rsidRPr="00C15CF7" w:rsidRDefault="00A73301" w:rsidP="00A73301">
      <w:pPr>
        <w:pStyle w:val="ckptquestions"/>
      </w:pPr>
      <w:r w:rsidRPr="00C15CF7">
        <w:t xml:space="preserve">Checkpoint Questions </w:t>
      </w:r>
    </w:p>
    <w:p w14:paraId="65B3E4D8" w14:textId="77777777" w:rsidR="00A73301" w:rsidRPr="00C15CF7" w:rsidRDefault="00A73301" w:rsidP="00A73301">
      <w:pPr>
        <w:pStyle w:val="nl"/>
      </w:pPr>
      <w:r w:rsidRPr="00C15CF7">
        <w:tab/>
        <w:t>1.</w:t>
      </w:r>
      <w:r w:rsidRPr="00C15CF7">
        <w:tab/>
        <w:t>Depolarization.</w:t>
      </w:r>
    </w:p>
    <w:p w14:paraId="415F178C" w14:textId="77777777" w:rsidR="00A73301" w:rsidRPr="00C15CF7" w:rsidRDefault="00A73301" w:rsidP="00A73301">
      <w:pPr>
        <w:pStyle w:val="nl"/>
      </w:pPr>
      <w:r w:rsidRPr="00C15CF7">
        <w:tab/>
        <w:t>2.</w:t>
      </w:r>
      <w:r w:rsidRPr="00C15CF7">
        <w:tab/>
        <w:t>P wave represents atrial depolarization, T wave represents ventricular repolarization.</w:t>
      </w:r>
    </w:p>
    <w:p w14:paraId="781730F8" w14:textId="77777777" w:rsidR="00A73301" w:rsidRPr="00C15CF7" w:rsidRDefault="00A73301" w:rsidP="00A73301">
      <w:pPr>
        <w:pStyle w:val="nl"/>
      </w:pPr>
      <w:r w:rsidRPr="00C15CF7">
        <w:tab/>
        <w:t>3.</w:t>
      </w:r>
      <w:r w:rsidRPr="00C15CF7">
        <w:tab/>
        <w:t>Ischemia occurs when there is a sudden loss or reduction in blood supply (oxygen) to a region of the heart tissue due to the presence of atherosclerotic plaque, a blood clot, emboli, or vascular spasm.</w:t>
      </w:r>
    </w:p>
    <w:p w14:paraId="6284E696" w14:textId="77777777" w:rsidR="00A73301" w:rsidRPr="00C15CF7" w:rsidRDefault="00A73301" w:rsidP="00A73301">
      <w:pPr>
        <w:pStyle w:val="nl"/>
      </w:pPr>
    </w:p>
    <w:p w14:paraId="1F8EE960" w14:textId="77777777" w:rsidR="00A73301" w:rsidRPr="00C15CF7" w:rsidRDefault="00A73301" w:rsidP="00A73301">
      <w:pPr>
        <w:pStyle w:val="nl"/>
      </w:pPr>
    </w:p>
    <w:p w14:paraId="1E62E456" w14:textId="77777777" w:rsidR="00A73301" w:rsidRPr="00C15CF7" w:rsidRDefault="00A73301" w:rsidP="00A73301">
      <w:pPr>
        <w:pStyle w:val="h1"/>
        <w:jc w:val="center"/>
      </w:pPr>
      <w:r w:rsidRPr="00C15CF7">
        <w:t>Chapter Review</w:t>
      </w:r>
    </w:p>
    <w:p w14:paraId="52DE8252" w14:textId="77777777" w:rsidR="00A73301" w:rsidRPr="00C15CF7" w:rsidRDefault="00A73301" w:rsidP="00A73301">
      <w:pPr>
        <w:pStyle w:val="h1"/>
        <w:jc w:val="center"/>
      </w:pPr>
    </w:p>
    <w:p w14:paraId="267A2FA3" w14:textId="77777777" w:rsidR="00A73301" w:rsidRPr="00C15CF7" w:rsidRDefault="00A73301" w:rsidP="00A73301">
      <w:pPr>
        <w:pStyle w:val="h2"/>
      </w:pPr>
      <w:r w:rsidRPr="00C15CF7">
        <w:t xml:space="preserve">Matching I </w:t>
      </w:r>
    </w:p>
    <w:p w14:paraId="3882356A" w14:textId="77777777" w:rsidR="00A73301" w:rsidRPr="00C15CF7" w:rsidRDefault="00A73301" w:rsidP="00A73301">
      <w:pPr>
        <w:pStyle w:val="answernl"/>
        <w:rPr>
          <w:i w:val="0"/>
        </w:rPr>
      </w:pPr>
      <w:r w:rsidRPr="00C15CF7">
        <w:rPr>
          <w:i w:val="0"/>
        </w:rPr>
        <w:tab/>
        <w:t>1.</w:t>
      </w:r>
      <w:r w:rsidRPr="00C15CF7">
        <w:rPr>
          <w:i w:val="0"/>
        </w:rPr>
        <w:tab/>
        <w:t>d</w:t>
      </w:r>
      <w:r w:rsidRPr="00C15CF7">
        <w:rPr>
          <w:i w:val="0"/>
        </w:rPr>
        <w:tab/>
      </w:r>
      <w:r w:rsidRPr="00C15CF7">
        <w:rPr>
          <w:rStyle w:val="blue"/>
          <w:i w:val="0"/>
        </w:rPr>
        <w:t>(LO 2.2)</w:t>
      </w:r>
    </w:p>
    <w:p w14:paraId="7647FBFF" w14:textId="77777777" w:rsidR="00A73301" w:rsidRPr="00C15CF7" w:rsidRDefault="00A73301" w:rsidP="00A73301">
      <w:pPr>
        <w:pStyle w:val="answernl"/>
        <w:rPr>
          <w:i w:val="0"/>
        </w:rPr>
      </w:pPr>
      <w:r w:rsidRPr="00C15CF7">
        <w:rPr>
          <w:i w:val="0"/>
        </w:rPr>
        <w:tab/>
        <w:t>2.</w:t>
      </w:r>
      <w:r w:rsidRPr="00C15CF7">
        <w:rPr>
          <w:i w:val="0"/>
        </w:rPr>
        <w:tab/>
        <w:t>i</w:t>
      </w:r>
      <w:r w:rsidRPr="00C15CF7">
        <w:rPr>
          <w:i w:val="0"/>
        </w:rPr>
        <w:tab/>
      </w:r>
      <w:r w:rsidRPr="00C15CF7">
        <w:rPr>
          <w:rStyle w:val="blue"/>
          <w:i w:val="0"/>
        </w:rPr>
        <w:t>(LO 2.2)</w:t>
      </w:r>
    </w:p>
    <w:p w14:paraId="429B5355" w14:textId="77777777" w:rsidR="00A73301" w:rsidRPr="00C15CF7" w:rsidRDefault="00A73301" w:rsidP="00A73301">
      <w:pPr>
        <w:pStyle w:val="answernl"/>
        <w:rPr>
          <w:i w:val="0"/>
        </w:rPr>
      </w:pPr>
      <w:r w:rsidRPr="00C15CF7">
        <w:rPr>
          <w:i w:val="0"/>
        </w:rPr>
        <w:tab/>
        <w:t>3.</w:t>
      </w:r>
      <w:r w:rsidRPr="00C15CF7">
        <w:rPr>
          <w:i w:val="0"/>
        </w:rPr>
        <w:tab/>
        <w:t>e</w:t>
      </w:r>
      <w:r w:rsidRPr="00C15CF7">
        <w:rPr>
          <w:i w:val="0"/>
        </w:rPr>
        <w:tab/>
      </w:r>
      <w:r w:rsidRPr="00C15CF7">
        <w:rPr>
          <w:rStyle w:val="blue"/>
          <w:i w:val="0"/>
        </w:rPr>
        <w:t>(LO 2.2)</w:t>
      </w:r>
    </w:p>
    <w:p w14:paraId="5BD8BAB8" w14:textId="77777777" w:rsidR="00A73301" w:rsidRPr="00C15CF7" w:rsidRDefault="00A73301" w:rsidP="00A73301">
      <w:pPr>
        <w:pStyle w:val="answernl"/>
        <w:rPr>
          <w:i w:val="0"/>
        </w:rPr>
      </w:pPr>
      <w:r w:rsidRPr="00C15CF7">
        <w:rPr>
          <w:i w:val="0"/>
        </w:rPr>
        <w:tab/>
        <w:t>4.</w:t>
      </w:r>
      <w:r w:rsidRPr="00C15CF7">
        <w:rPr>
          <w:i w:val="0"/>
        </w:rPr>
        <w:tab/>
        <w:t>a</w:t>
      </w:r>
      <w:r w:rsidRPr="00C15CF7">
        <w:rPr>
          <w:i w:val="0"/>
        </w:rPr>
        <w:tab/>
      </w:r>
      <w:r w:rsidRPr="00C15CF7">
        <w:rPr>
          <w:rStyle w:val="blue"/>
          <w:i w:val="0"/>
        </w:rPr>
        <w:t>(LO 2.2)</w:t>
      </w:r>
    </w:p>
    <w:p w14:paraId="248012B1" w14:textId="77777777" w:rsidR="00A73301" w:rsidRPr="00C15CF7" w:rsidRDefault="00A73301" w:rsidP="00A73301">
      <w:pPr>
        <w:pStyle w:val="answernl"/>
        <w:rPr>
          <w:i w:val="0"/>
        </w:rPr>
      </w:pPr>
      <w:r w:rsidRPr="00C15CF7">
        <w:rPr>
          <w:i w:val="0"/>
        </w:rPr>
        <w:tab/>
        <w:t>5.</w:t>
      </w:r>
      <w:r w:rsidRPr="00C15CF7">
        <w:rPr>
          <w:i w:val="0"/>
        </w:rPr>
        <w:tab/>
        <w:t>j</w:t>
      </w:r>
      <w:r w:rsidRPr="00C15CF7">
        <w:rPr>
          <w:i w:val="0"/>
        </w:rPr>
        <w:tab/>
      </w:r>
      <w:r w:rsidRPr="00C15CF7">
        <w:rPr>
          <w:rStyle w:val="blue"/>
          <w:i w:val="0"/>
        </w:rPr>
        <w:t>(LO 2.2)</w:t>
      </w:r>
    </w:p>
    <w:p w14:paraId="6059CEB7" w14:textId="77777777" w:rsidR="00A73301" w:rsidRPr="00C15CF7" w:rsidRDefault="00A73301" w:rsidP="00A73301">
      <w:pPr>
        <w:pStyle w:val="answernl"/>
        <w:rPr>
          <w:i w:val="0"/>
        </w:rPr>
      </w:pPr>
      <w:r w:rsidRPr="00C15CF7">
        <w:rPr>
          <w:i w:val="0"/>
        </w:rPr>
        <w:tab/>
        <w:t>6.</w:t>
      </w:r>
      <w:r w:rsidRPr="00C15CF7">
        <w:rPr>
          <w:i w:val="0"/>
        </w:rPr>
        <w:tab/>
        <w:t>f</w:t>
      </w:r>
      <w:r w:rsidRPr="00C15CF7">
        <w:rPr>
          <w:i w:val="0"/>
        </w:rPr>
        <w:tab/>
      </w:r>
      <w:r w:rsidRPr="00C15CF7">
        <w:rPr>
          <w:rStyle w:val="blue"/>
          <w:i w:val="0"/>
        </w:rPr>
        <w:t>(LO 2.2)</w:t>
      </w:r>
    </w:p>
    <w:p w14:paraId="705C2815" w14:textId="77777777" w:rsidR="00A73301" w:rsidRPr="00C15CF7" w:rsidRDefault="00A73301" w:rsidP="00A73301">
      <w:pPr>
        <w:pStyle w:val="answernl"/>
        <w:rPr>
          <w:i w:val="0"/>
        </w:rPr>
      </w:pPr>
      <w:r w:rsidRPr="00C15CF7">
        <w:rPr>
          <w:i w:val="0"/>
        </w:rPr>
        <w:tab/>
        <w:t>7.</w:t>
      </w:r>
      <w:r w:rsidRPr="00C15CF7">
        <w:rPr>
          <w:i w:val="0"/>
        </w:rPr>
        <w:tab/>
        <w:t>g</w:t>
      </w:r>
      <w:r w:rsidRPr="00C15CF7">
        <w:rPr>
          <w:i w:val="0"/>
        </w:rPr>
        <w:tab/>
      </w:r>
      <w:r w:rsidRPr="00C15CF7">
        <w:rPr>
          <w:rStyle w:val="blue"/>
          <w:i w:val="0"/>
        </w:rPr>
        <w:t>(LO 2.2)</w:t>
      </w:r>
    </w:p>
    <w:p w14:paraId="1A7A9329" w14:textId="77777777" w:rsidR="00A73301" w:rsidRPr="00C15CF7" w:rsidRDefault="00A73301" w:rsidP="00A73301">
      <w:pPr>
        <w:pStyle w:val="answernl"/>
        <w:rPr>
          <w:i w:val="0"/>
        </w:rPr>
      </w:pPr>
      <w:r w:rsidRPr="00C15CF7">
        <w:rPr>
          <w:i w:val="0"/>
        </w:rPr>
        <w:tab/>
        <w:t>8.</w:t>
      </w:r>
      <w:r w:rsidRPr="00C15CF7">
        <w:rPr>
          <w:i w:val="0"/>
        </w:rPr>
        <w:tab/>
        <w:t>b</w:t>
      </w:r>
      <w:r w:rsidRPr="00C15CF7">
        <w:rPr>
          <w:i w:val="0"/>
        </w:rPr>
        <w:tab/>
      </w:r>
      <w:r w:rsidRPr="00C15CF7">
        <w:rPr>
          <w:rStyle w:val="blue"/>
          <w:i w:val="0"/>
        </w:rPr>
        <w:t>(LO 2.2)</w:t>
      </w:r>
    </w:p>
    <w:p w14:paraId="6B6C442A" w14:textId="77777777" w:rsidR="00A73301" w:rsidRPr="00C15CF7" w:rsidRDefault="00A73301" w:rsidP="00A73301">
      <w:pPr>
        <w:pStyle w:val="answernl"/>
        <w:rPr>
          <w:i w:val="0"/>
        </w:rPr>
      </w:pPr>
      <w:r w:rsidRPr="00C15CF7">
        <w:rPr>
          <w:i w:val="0"/>
        </w:rPr>
        <w:tab/>
        <w:t>9.</w:t>
      </w:r>
      <w:r w:rsidRPr="00C15CF7">
        <w:rPr>
          <w:i w:val="0"/>
        </w:rPr>
        <w:tab/>
        <w:t>h</w:t>
      </w:r>
      <w:r w:rsidRPr="00C15CF7">
        <w:rPr>
          <w:i w:val="0"/>
        </w:rPr>
        <w:tab/>
      </w:r>
      <w:r w:rsidRPr="00C15CF7">
        <w:rPr>
          <w:rStyle w:val="blue"/>
          <w:i w:val="0"/>
        </w:rPr>
        <w:t>(LO 2.2)</w:t>
      </w:r>
    </w:p>
    <w:p w14:paraId="337FE8E8" w14:textId="77777777" w:rsidR="00A73301" w:rsidRPr="00C15CF7" w:rsidRDefault="00A73301" w:rsidP="00A73301">
      <w:pPr>
        <w:pStyle w:val="answernl"/>
        <w:rPr>
          <w:i w:val="0"/>
        </w:rPr>
      </w:pPr>
      <w:r w:rsidRPr="00C15CF7">
        <w:rPr>
          <w:i w:val="0"/>
        </w:rPr>
        <w:tab/>
        <w:t>10.</w:t>
      </w:r>
      <w:r w:rsidRPr="00C15CF7">
        <w:rPr>
          <w:i w:val="0"/>
        </w:rPr>
        <w:tab/>
        <w:t>c</w:t>
      </w:r>
      <w:r w:rsidRPr="00C15CF7">
        <w:rPr>
          <w:i w:val="0"/>
        </w:rPr>
        <w:tab/>
      </w:r>
      <w:r w:rsidRPr="00C15CF7">
        <w:rPr>
          <w:rStyle w:val="blue"/>
          <w:i w:val="0"/>
        </w:rPr>
        <w:t>(LO 2.2)</w:t>
      </w:r>
    </w:p>
    <w:p w14:paraId="3D3A5DC7" w14:textId="77777777" w:rsidR="00A73301" w:rsidRPr="00C15CF7" w:rsidRDefault="00A73301" w:rsidP="00A73301">
      <w:pPr>
        <w:pStyle w:val="nl"/>
      </w:pPr>
    </w:p>
    <w:p w14:paraId="4D16EA9E" w14:textId="77777777" w:rsidR="00A73301" w:rsidRPr="00C15CF7" w:rsidRDefault="00A73301" w:rsidP="00A73301">
      <w:pPr>
        <w:pStyle w:val="h2"/>
      </w:pPr>
      <w:r w:rsidRPr="00C15CF7">
        <w:t xml:space="preserve">Matching II </w:t>
      </w:r>
    </w:p>
    <w:p w14:paraId="03337D2E" w14:textId="77777777" w:rsidR="00A73301" w:rsidRPr="00C15CF7" w:rsidRDefault="00A73301" w:rsidP="001E78F3">
      <w:pPr>
        <w:pStyle w:val="answernl"/>
        <w:rPr>
          <w:i w:val="0"/>
        </w:rPr>
      </w:pPr>
      <w:r w:rsidRPr="00C15CF7">
        <w:rPr>
          <w:i w:val="0"/>
        </w:rPr>
        <w:tab/>
        <w:t>11.</w:t>
      </w:r>
      <w:r w:rsidRPr="00C15CF7">
        <w:rPr>
          <w:i w:val="0"/>
        </w:rPr>
        <w:tab/>
        <w:t>g</w:t>
      </w:r>
      <w:r w:rsidRPr="00C15CF7">
        <w:rPr>
          <w:i w:val="0"/>
        </w:rPr>
        <w:tab/>
      </w:r>
      <w:r w:rsidRPr="00C15CF7">
        <w:rPr>
          <w:i w:val="0"/>
          <w:color w:val="0070C0"/>
        </w:rPr>
        <w:t>(LO 2.5)</w:t>
      </w:r>
    </w:p>
    <w:p w14:paraId="6955EFA7" w14:textId="77777777" w:rsidR="00A73301" w:rsidRPr="00C15CF7" w:rsidRDefault="00A73301" w:rsidP="001E78F3">
      <w:pPr>
        <w:pStyle w:val="answernl"/>
        <w:rPr>
          <w:i w:val="0"/>
        </w:rPr>
      </w:pPr>
      <w:r w:rsidRPr="00C15CF7">
        <w:rPr>
          <w:i w:val="0"/>
        </w:rPr>
        <w:tab/>
        <w:t>12.</w:t>
      </w:r>
      <w:r w:rsidRPr="00C15CF7">
        <w:rPr>
          <w:i w:val="0"/>
        </w:rPr>
        <w:tab/>
        <w:t>b</w:t>
      </w:r>
      <w:r w:rsidRPr="00C15CF7">
        <w:rPr>
          <w:i w:val="0"/>
        </w:rPr>
        <w:tab/>
      </w:r>
      <w:r w:rsidRPr="00C15CF7">
        <w:rPr>
          <w:i w:val="0"/>
          <w:color w:val="0070C0"/>
        </w:rPr>
        <w:t>(LO 2.5)</w:t>
      </w:r>
    </w:p>
    <w:p w14:paraId="20D7BE60" w14:textId="77777777" w:rsidR="00A73301" w:rsidRPr="00C15CF7" w:rsidRDefault="00A73301" w:rsidP="001E78F3">
      <w:pPr>
        <w:pStyle w:val="answernl"/>
        <w:rPr>
          <w:i w:val="0"/>
        </w:rPr>
      </w:pPr>
      <w:r w:rsidRPr="00C15CF7">
        <w:rPr>
          <w:i w:val="0"/>
        </w:rPr>
        <w:tab/>
        <w:t>13.</w:t>
      </w:r>
      <w:r w:rsidRPr="00C15CF7">
        <w:rPr>
          <w:i w:val="0"/>
        </w:rPr>
        <w:tab/>
        <w:t>c</w:t>
      </w:r>
      <w:r w:rsidRPr="00C15CF7">
        <w:rPr>
          <w:i w:val="0"/>
        </w:rPr>
        <w:tab/>
      </w:r>
      <w:r w:rsidRPr="00C15CF7">
        <w:rPr>
          <w:i w:val="0"/>
          <w:color w:val="0070C0"/>
        </w:rPr>
        <w:t>(LO 2.5)</w:t>
      </w:r>
    </w:p>
    <w:p w14:paraId="0FAF3827" w14:textId="77777777" w:rsidR="00A73301" w:rsidRPr="00C15CF7" w:rsidRDefault="00A73301" w:rsidP="001E78F3">
      <w:pPr>
        <w:pStyle w:val="answernl"/>
        <w:rPr>
          <w:i w:val="0"/>
        </w:rPr>
      </w:pPr>
      <w:r w:rsidRPr="00C15CF7">
        <w:rPr>
          <w:i w:val="0"/>
        </w:rPr>
        <w:t>14.</w:t>
      </w:r>
      <w:r w:rsidRPr="00C15CF7">
        <w:rPr>
          <w:i w:val="0"/>
        </w:rPr>
        <w:tab/>
        <w:t>i</w:t>
      </w:r>
      <w:r w:rsidRPr="00C15CF7">
        <w:rPr>
          <w:i w:val="0"/>
        </w:rPr>
        <w:tab/>
      </w:r>
      <w:r w:rsidRPr="00C15CF7">
        <w:rPr>
          <w:i w:val="0"/>
          <w:color w:val="0070C0"/>
        </w:rPr>
        <w:t>(LO 2.5)</w:t>
      </w:r>
    </w:p>
    <w:p w14:paraId="5009EA63" w14:textId="77777777" w:rsidR="00A73301" w:rsidRPr="00C15CF7" w:rsidRDefault="00A73301" w:rsidP="001E78F3">
      <w:pPr>
        <w:pStyle w:val="answernl"/>
        <w:rPr>
          <w:i w:val="0"/>
        </w:rPr>
      </w:pPr>
      <w:r w:rsidRPr="00C15CF7">
        <w:rPr>
          <w:i w:val="0"/>
        </w:rPr>
        <w:lastRenderedPageBreak/>
        <w:tab/>
        <w:t>15.</w:t>
      </w:r>
      <w:r w:rsidRPr="00C15CF7">
        <w:rPr>
          <w:i w:val="0"/>
        </w:rPr>
        <w:tab/>
        <w:t>f</w:t>
      </w:r>
      <w:r w:rsidRPr="00C15CF7">
        <w:rPr>
          <w:i w:val="0"/>
        </w:rPr>
        <w:tab/>
      </w:r>
      <w:r w:rsidRPr="00C15CF7">
        <w:rPr>
          <w:i w:val="0"/>
          <w:color w:val="0070C0"/>
        </w:rPr>
        <w:t>(LO 2.5)</w:t>
      </w:r>
    </w:p>
    <w:p w14:paraId="2771B6FA" w14:textId="77777777" w:rsidR="00A73301" w:rsidRPr="00C15CF7" w:rsidRDefault="00A73301" w:rsidP="001E78F3">
      <w:pPr>
        <w:pStyle w:val="answernl"/>
        <w:rPr>
          <w:i w:val="0"/>
        </w:rPr>
      </w:pPr>
      <w:r w:rsidRPr="00C15CF7">
        <w:rPr>
          <w:i w:val="0"/>
        </w:rPr>
        <w:tab/>
        <w:t>16.</w:t>
      </w:r>
      <w:r w:rsidRPr="00C15CF7">
        <w:rPr>
          <w:i w:val="0"/>
        </w:rPr>
        <w:tab/>
        <w:t>e</w:t>
      </w:r>
      <w:r w:rsidRPr="00C15CF7">
        <w:rPr>
          <w:i w:val="0"/>
        </w:rPr>
        <w:tab/>
      </w:r>
      <w:r w:rsidRPr="00C15CF7">
        <w:rPr>
          <w:i w:val="0"/>
          <w:color w:val="0070C0"/>
        </w:rPr>
        <w:t>(LO 2.5)</w:t>
      </w:r>
    </w:p>
    <w:p w14:paraId="50855495" w14:textId="77777777" w:rsidR="00A73301" w:rsidRPr="00C15CF7" w:rsidRDefault="00A73301" w:rsidP="001E78F3">
      <w:pPr>
        <w:pStyle w:val="answernl"/>
        <w:rPr>
          <w:i w:val="0"/>
        </w:rPr>
      </w:pPr>
      <w:r w:rsidRPr="00C15CF7">
        <w:rPr>
          <w:i w:val="0"/>
        </w:rPr>
        <w:tab/>
        <w:t>17.</w:t>
      </w:r>
      <w:r w:rsidRPr="00C15CF7">
        <w:rPr>
          <w:i w:val="0"/>
        </w:rPr>
        <w:tab/>
        <w:t>a</w:t>
      </w:r>
      <w:r w:rsidRPr="00C15CF7">
        <w:rPr>
          <w:i w:val="0"/>
        </w:rPr>
        <w:tab/>
      </w:r>
      <w:r w:rsidRPr="00C15CF7">
        <w:rPr>
          <w:i w:val="0"/>
          <w:color w:val="0070C0"/>
        </w:rPr>
        <w:t>(LO 2.5)</w:t>
      </w:r>
    </w:p>
    <w:p w14:paraId="260AC813" w14:textId="77777777" w:rsidR="00A73301" w:rsidRPr="00C15CF7" w:rsidRDefault="00A73301" w:rsidP="001E78F3">
      <w:pPr>
        <w:pStyle w:val="answernl"/>
        <w:rPr>
          <w:i w:val="0"/>
        </w:rPr>
      </w:pPr>
      <w:r w:rsidRPr="00C15CF7">
        <w:rPr>
          <w:i w:val="0"/>
        </w:rPr>
        <w:tab/>
        <w:t>18.</w:t>
      </w:r>
      <w:r w:rsidRPr="00C15CF7">
        <w:rPr>
          <w:i w:val="0"/>
        </w:rPr>
        <w:tab/>
        <w:t>j</w:t>
      </w:r>
      <w:r w:rsidRPr="00C15CF7">
        <w:rPr>
          <w:i w:val="0"/>
        </w:rPr>
        <w:tab/>
      </w:r>
      <w:r w:rsidRPr="00C15CF7">
        <w:rPr>
          <w:i w:val="0"/>
          <w:color w:val="0070C0"/>
        </w:rPr>
        <w:t>(LO 2.5)</w:t>
      </w:r>
    </w:p>
    <w:p w14:paraId="06AA429E" w14:textId="77777777" w:rsidR="00A73301" w:rsidRPr="00C15CF7" w:rsidRDefault="00A73301" w:rsidP="001E78F3">
      <w:pPr>
        <w:pStyle w:val="answernl"/>
        <w:rPr>
          <w:i w:val="0"/>
        </w:rPr>
      </w:pPr>
      <w:r w:rsidRPr="00C15CF7">
        <w:rPr>
          <w:i w:val="0"/>
        </w:rPr>
        <w:tab/>
        <w:t>19.</w:t>
      </w:r>
      <w:r w:rsidRPr="00C15CF7">
        <w:rPr>
          <w:i w:val="0"/>
        </w:rPr>
        <w:tab/>
        <w:t>h</w:t>
      </w:r>
      <w:r w:rsidRPr="00C15CF7">
        <w:rPr>
          <w:i w:val="0"/>
        </w:rPr>
        <w:tab/>
      </w:r>
      <w:r w:rsidRPr="00C15CF7">
        <w:rPr>
          <w:i w:val="0"/>
          <w:color w:val="0070C0"/>
        </w:rPr>
        <w:t>(LO 2.5)</w:t>
      </w:r>
    </w:p>
    <w:p w14:paraId="4CCA6656" w14:textId="77777777" w:rsidR="00A73301" w:rsidRPr="00C15CF7" w:rsidRDefault="00A73301" w:rsidP="001E78F3">
      <w:pPr>
        <w:pStyle w:val="answernl"/>
        <w:rPr>
          <w:i w:val="0"/>
          <w:color w:val="0070C0"/>
        </w:rPr>
      </w:pPr>
      <w:r w:rsidRPr="00C15CF7">
        <w:rPr>
          <w:i w:val="0"/>
        </w:rPr>
        <w:tab/>
        <w:t>20.</w:t>
      </w:r>
      <w:r w:rsidRPr="00C15CF7">
        <w:rPr>
          <w:i w:val="0"/>
        </w:rPr>
        <w:tab/>
        <w:t>d</w:t>
      </w:r>
      <w:r w:rsidRPr="00C15CF7">
        <w:rPr>
          <w:i w:val="0"/>
        </w:rPr>
        <w:tab/>
      </w:r>
      <w:r w:rsidRPr="00C15CF7">
        <w:rPr>
          <w:i w:val="0"/>
          <w:color w:val="0070C0"/>
        </w:rPr>
        <w:t>(LO 2.5)</w:t>
      </w:r>
    </w:p>
    <w:p w14:paraId="59929D5C" w14:textId="77777777" w:rsidR="001E78F3" w:rsidRPr="00C15CF7" w:rsidRDefault="001E78F3" w:rsidP="001E78F3">
      <w:pPr>
        <w:pStyle w:val="answernl"/>
        <w:rPr>
          <w:i w:val="0"/>
        </w:rPr>
      </w:pPr>
    </w:p>
    <w:p w14:paraId="0BC4E143" w14:textId="77777777" w:rsidR="00A73301" w:rsidRPr="00C15CF7" w:rsidRDefault="00A73301" w:rsidP="00A73301">
      <w:pPr>
        <w:pStyle w:val="h2"/>
      </w:pPr>
      <w:r w:rsidRPr="00C15CF7">
        <w:t xml:space="preserve">Multiple Choice </w:t>
      </w:r>
    </w:p>
    <w:p w14:paraId="1B029006" w14:textId="77777777" w:rsidR="00A73301" w:rsidRPr="00C15CF7" w:rsidRDefault="00A73301" w:rsidP="001E78F3">
      <w:pPr>
        <w:pStyle w:val="answernl"/>
        <w:rPr>
          <w:i w:val="0"/>
        </w:rPr>
      </w:pPr>
      <w:r w:rsidRPr="00C15CF7">
        <w:rPr>
          <w:i w:val="0"/>
        </w:rPr>
        <w:tab/>
        <w:t>21.</w:t>
      </w:r>
      <w:r w:rsidRPr="00C15CF7">
        <w:rPr>
          <w:i w:val="0"/>
        </w:rPr>
        <w:tab/>
        <w:t>b</w:t>
      </w:r>
      <w:r w:rsidRPr="00C15CF7">
        <w:rPr>
          <w:i w:val="0"/>
        </w:rPr>
        <w:tab/>
      </w:r>
      <w:r w:rsidRPr="00C15CF7">
        <w:rPr>
          <w:i w:val="0"/>
          <w:color w:val="0070C0"/>
        </w:rPr>
        <w:t>(LO 2.6)</w:t>
      </w:r>
    </w:p>
    <w:p w14:paraId="4C5BF0FF" w14:textId="77777777" w:rsidR="00A73301" w:rsidRPr="00C15CF7" w:rsidRDefault="00A73301" w:rsidP="001E78F3">
      <w:pPr>
        <w:pStyle w:val="answernl"/>
        <w:rPr>
          <w:i w:val="0"/>
        </w:rPr>
      </w:pPr>
      <w:r w:rsidRPr="00C15CF7">
        <w:rPr>
          <w:i w:val="0"/>
        </w:rPr>
        <w:tab/>
        <w:t>22.</w:t>
      </w:r>
      <w:r w:rsidRPr="00C15CF7">
        <w:rPr>
          <w:i w:val="0"/>
        </w:rPr>
        <w:tab/>
        <w:t>c</w:t>
      </w:r>
      <w:r w:rsidRPr="00C15CF7">
        <w:rPr>
          <w:i w:val="0"/>
        </w:rPr>
        <w:tab/>
      </w:r>
      <w:r w:rsidRPr="00C15CF7">
        <w:rPr>
          <w:i w:val="0"/>
          <w:color w:val="0070C0"/>
        </w:rPr>
        <w:t>(LO 2.6)</w:t>
      </w:r>
    </w:p>
    <w:p w14:paraId="7E395707" w14:textId="77777777" w:rsidR="00A73301" w:rsidRPr="00C15CF7" w:rsidRDefault="00A73301" w:rsidP="001E78F3">
      <w:pPr>
        <w:pStyle w:val="answernl"/>
        <w:rPr>
          <w:i w:val="0"/>
        </w:rPr>
      </w:pPr>
      <w:r w:rsidRPr="00C15CF7">
        <w:rPr>
          <w:i w:val="0"/>
        </w:rPr>
        <w:tab/>
        <w:t>23.</w:t>
      </w:r>
      <w:r w:rsidRPr="00C15CF7">
        <w:rPr>
          <w:i w:val="0"/>
        </w:rPr>
        <w:tab/>
        <w:t>d</w:t>
      </w:r>
      <w:r w:rsidRPr="00C15CF7">
        <w:rPr>
          <w:i w:val="0"/>
        </w:rPr>
        <w:tab/>
      </w:r>
      <w:r w:rsidRPr="00C15CF7">
        <w:rPr>
          <w:i w:val="0"/>
          <w:color w:val="0070C0"/>
        </w:rPr>
        <w:t>(LO 2.6)</w:t>
      </w:r>
    </w:p>
    <w:p w14:paraId="78CC9310" w14:textId="77777777" w:rsidR="00A73301" w:rsidRPr="00C15CF7" w:rsidRDefault="00A73301" w:rsidP="001E78F3">
      <w:pPr>
        <w:pStyle w:val="answernl"/>
        <w:rPr>
          <w:i w:val="0"/>
        </w:rPr>
      </w:pPr>
      <w:r w:rsidRPr="00C15CF7">
        <w:rPr>
          <w:i w:val="0"/>
        </w:rPr>
        <w:tab/>
        <w:t>24.</w:t>
      </w:r>
      <w:r w:rsidRPr="00C15CF7">
        <w:rPr>
          <w:i w:val="0"/>
        </w:rPr>
        <w:tab/>
        <w:t>a</w:t>
      </w:r>
      <w:r w:rsidRPr="00C15CF7">
        <w:rPr>
          <w:i w:val="0"/>
        </w:rPr>
        <w:tab/>
      </w:r>
      <w:r w:rsidRPr="00C15CF7">
        <w:rPr>
          <w:i w:val="0"/>
          <w:color w:val="0070C0"/>
        </w:rPr>
        <w:t>(LO 2.6)</w:t>
      </w:r>
    </w:p>
    <w:p w14:paraId="5B32BFD3" w14:textId="77777777" w:rsidR="00A73301" w:rsidRPr="00C15CF7" w:rsidRDefault="00A73301" w:rsidP="001E78F3">
      <w:pPr>
        <w:pStyle w:val="answernl"/>
        <w:rPr>
          <w:i w:val="0"/>
        </w:rPr>
      </w:pPr>
      <w:r w:rsidRPr="00C15CF7">
        <w:rPr>
          <w:i w:val="0"/>
        </w:rPr>
        <w:tab/>
        <w:t>25.</w:t>
      </w:r>
      <w:r w:rsidRPr="00C15CF7">
        <w:rPr>
          <w:i w:val="0"/>
        </w:rPr>
        <w:tab/>
        <w:t>a</w:t>
      </w:r>
      <w:r w:rsidRPr="00C15CF7">
        <w:rPr>
          <w:i w:val="0"/>
        </w:rPr>
        <w:tab/>
      </w:r>
      <w:r w:rsidRPr="00C15CF7">
        <w:rPr>
          <w:i w:val="0"/>
          <w:color w:val="0070C0"/>
        </w:rPr>
        <w:t>(LO 2.6)</w:t>
      </w:r>
    </w:p>
    <w:p w14:paraId="44F5FAF6" w14:textId="77777777" w:rsidR="00A73301" w:rsidRPr="00C15CF7" w:rsidRDefault="00A73301" w:rsidP="001E78F3">
      <w:pPr>
        <w:pStyle w:val="answernl"/>
        <w:rPr>
          <w:i w:val="0"/>
        </w:rPr>
      </w:pPr>
      <w:r w:rsidRPr="00C15CF7">
        <w:rPr>
          <w:i w:val="0"/>
        </w:rPr>
        <w:tab/>
        <w:t>26.</w:t>
      </w:r>
      <w:r w:rsidRPr="00C15CF7">
        <w:rPr>
          <w:i w:val="0"/>
        </w:rPr>
        <w:tab/>
        <w:t>c</w:t>
      </w:r>
      <w:r w:rsidRPr="00C15CF7">
        <w:rPr>
          <w:i w:val="0"/>
        </w:rPr>
        <w:tab/>
      </w:r>
      <w:r w:rsidRPr="00C15CF7">
        <w:rPr>
          <w:i w:val="0"/>
          <w:color w:val="0070C0"/>
        </w:rPr>
        <w:t>(LO 2.5)</w:t>
      </w:r>
    </w:p>
    <w:p w14:paraId="2BA98C21" w14:textId="77777777" w:rsidR="00A73301" w:rsidRPr="00C15CF7" w:rsidRDefault="00A73301" w:rsidP="001E78F3">
      <w:pPr>
        <w:pStyle w:val="answernl"/>
        <w:rPr>
          <w:i w:val="0"/>
          <w:color w:val="0070C0"/>
        </w:rPr>
      </w:pPr>
      <w:r w:rsidRPr="00C15CF7">
        <w:rPr>
          <w:i w:val="0"/>
        </w:rPr>
        <w:tab/>
        <w:t>27.</w:t>
      </w:r>
      <w:r w:rsidRPr="00C15CF7">
        <w:rPr>
          <w:i w:val="0"/>
        </w:rPr>
        <w:tab/>
        <w:t>a</w:t>
      </w:r>
      <w:r w:rsidRPr="00C15CF7">
        <w:rPr>
          <w:i w:val="0"/>
        </w:rPr>
        <w:tab/>
      </w:r>
      <w:r w:rsidRPr="00C15CF7">
        <w:rPr>
          <w:i w:val="0"/>
          <w:color w:val="0070C0"/>
        </w:rPr>
        <w:t>(LO 2.5)</w:t>
      </w:r>
    </w:p>
    <w:p w14:paraId="2271A2E2" w14:textId="77777777" w:rsidR="00A73301" w:rsidRPr="00C15CF7" w:rsidRDefault="00A73301" w:rsidP="001E78F3">
      <w:pPr>
        <w:pStyle w:val="answernl"/>
        <w:rPr>
          <w:i w:val="0"/>
        </w:rPr>
      </w:pPr>
      <w:r w:rsidRPr="00C15CF7">
        <w:rPr>
          <w:i w:val="0"/>
        </w:rPr>
        <w:tab/>
        <w:t>28.</w:t>
      </w:r>
      <w:r w:rsidRPr="00C15CF7">
        <w:rPr>
          <w:i w:val="0"/>
        </w:rPr>
        <w:tab/>
        <w:t>a</w:t>
      </w:r>
      <w:r w:rsidRPr="00C15CF7">
        <w:rPr>
          <w:i w:val="0"/>
        </w:rPr>
        <w:tab/>
      </w:r>
      <w:r w:rsidRPr="00C15CF7">
        <w:rPr>
          <w:i w:val="0"/>
          <w:color w:val="0070C0"/>
        </w:rPr>
        <w:t>(LO 2.2)</w:t>
      </w:r>
    </w:p>
    <w:p w14:paraId="7C828A38" w14:textId="77777777" w:rsidR="00A73301" w:rsidRPr="00C15CF7" w:rsidRDefault="00A73301" w:rsidP="001E78F3">
      <w:pPr>
        <w:pStyle w:val="answernl"/>
        <w:rPr>
          <w:i w:val="0"/>
        </w:rPr>
      </w:pPr>
      <w:r w:rsidRPr="00C15CF7">
        <w:rPr>
          <w:i w:val="0"/>
        </w:rPr>
        <w:tab/>
        <w:t>29.</w:t>
      </w:r>
      <w:r w:rsidRPr="00C15CF7">
        <w:rPr>
          <w:i w:val="0"/>
        </w:rPr>
        <w:tab/>
        <w:t>b</w:t>
      </w:r>
      <w:r w:rsidRPr="00C15CF7">
        <w:rPr>
          <w:i w:val="0"/>
        </w:rPr>
        <w:tab/>
      </w:r>
      <w:r w:rsidRPr="00C15CF7">
        <w:rPr>
          <w:i w:val="0"/>
          <w:color w:val="0070C0"/>
        </w:rPr>
        <w:t>(LO 2.2)</w:t>
      </w:r>
    </w:p>
    <w:p w14:paraId="36FD898B" w14:textId="77777777" w:rsidR="00A73301" w:rsidRPr="00C15CF7" w:rsidRDefault="00A73301" w:rsidP="001E78F3">
      <w:pPr>
        <w:pStyle w:val="answernl"/>
        <w:rPr>
          <w:i w:val="0"/>
          <w:color w:val="0070C0"/>
        </w:rPr>
      </w:pPr>
      <w:r w:rsidRPr="00C15CF7">
        <w:rPr>
          <w:i w:val="0"/>
        </w:rPr>
        <w:tab/>
        <w:t>30.</w:t>
      </w:r>
      <w:r w:rsidRPr="00C15CF7">
        <w:rPr>
          <w:i w:val="0"/>
        </w:rPr>
        <w:tab/>
        <w:t>a</w:t>
      </w:r>
      <w:r w:rsidRPr="00C15CF7">
        <w:rPr>
          <w:i w:val="0"/>
        </w:rPr>
        <w:tab/>
      </w:r>
      <w:r w:rsidRPr="00C15CF7">
        <w:rPr>
          <w:i w:val="0"/>
          <w:color w:val="0070C0"/>
        </w:rPr>
        <w:t xml:space="preserve">(LO 2.5) </w:t>
      </w:r>
    </w:p>
    <w:p w14:paraId="3792756F" w14:textId="77777777" w:rsidR="00A73301" w:rsidRPr="00C15CF7" w:rsidRDefault="00A73301" w:rsidP="00A73301">
      <w:pPr>
        <w:pStyle w:val="nl"/>
        <w:ind w:left="0" w:firstLine="0"/>
        <w:rPr>
          <w:color w:val="0070C0"/>
          <w:sz w:val="20"/>
          <w:szCs w:val="20"/>
        </w:rPr>
      </w:pPr>
    </w:p>
    <w:p w14:paraId="08AFF84C" w14:textId="77777777" w:rsidR="00A73301" w:rsidRPr="00C15CF7" w:rsidRDefault="00A73301" w:rsidP="00A73301">
      <w:pPr>
        <w:pStyle w:val="h2"/>
      </w:pPr>
      <w:r w:rsidRPr="00C15CF7">
        <w:t xml:space="preserve">Matching III </w:t>
      </w:r>
    </w:p>
    <w:p w14:paraId="61D52E56" w14:textId="77777777" w:rsidR="00A73301" w:rsidRPr="00C15CF7" w:rsidRDefault="00A73301" w:rsidP="001E78F3">
      <w:pPr>
        <w:pStyle w:val="answernl"/>
        <w:rPr>
          <w:i w:val="0"/>
        </w:rPr>
      </w:pPr>
      <w:r w:rsidRPr="00C15CF7">
        <w:rPr>
          <w:i w:val="0"/>
        </w:rPr>
        <w:tab/>
        <w:t>31.</w:t>
      </w:r>
      <w:r w:rsidRPr="00C15CF7">
        <w:rPr>
          <w:i w:val="0"/>
        </w:rPr>
        <w:tab/>
        <w:t>c</w:t>
      </w:r>
      <w:r w:rsidRPr="00C15CF7">
        <w:rPr>
          <w:i w:val="0"/>
        </w:rPr>
        <w:tab/>
      </w:r>
      <w:r w:rsidRPr="00C15CF7">
        <w:rPr>
          <w:i w:val="0"/>
          <w:color w:val="0070C0"/>
        </w:rPr>
        <w:t>(LO 2.2)</w:t>
      </w:r>
    </w:p>
    <w:p w14:paraId="4A5F71F5" w14:textId="77777777" w:rsidR="00A73301" w:rsidRPr="00C15CF7" w:rsidRDefault="00A73301" w:rsidP="001E78F3">
      <w:pPr>
        <w:pStyle w:val="answernl"/>
        <w:rPr>
          <w:i w:val="0"/>
        </w:rPr>
      </w:pPr>
      <w:r w:rsidRPr="00C15CF7">
        <w:rPr>
          <w:i w:val="0"/>
        </w:rPr>
        <w:tab/>
        <w:t>32.</w:t>
      </w:r>
      <w:r w:rsidRPr="00C15CF7">
        <w:rPr>
          <w:i w:val="0"/>
        </w:rPr>
        <w:tab/>
        <w:t>a</w:t>
      </w:r>
      <w:r w:rsidRPr="00C15CF7">
        <w:rPr>
          <w:i w:val="0"/>
        </w:rPr>
        <w:tab/>
      </w:r>
      <w:r w:rsidRPr="00C15CF7">
        <w:rPr>
          <w:i w:val="0"/>
          <w:color w:val="0070C0"/>
        </w:rPr>
        <w:t xml:space="preserve">(LO 2.4) </w:t>
      </w:r>
    </w:p>
    <w:p w14:paraId="4AA3A03E" w14:textId="77777777" w:rsidR="00A73301" w:rsidRPr="00C15CF7" w:rsidRDefault="00A73301" w:rsidP="001E78F3">
      <w:pPr>
        <w:pStyle w:val="answernl"/>
        <w:rPr>
          <w:i w:val="0"/>
        </w:rPr>
      </w:pPr>
      <w:r w:rsidRPr="00C15CF7">
        <w:rPr>
          <w:i w:val="0"/>
        </w:rPr>
        <w:tab/>
        <w:t>33.</w:t>
      </w:r>
      <w:r w:rsidRPr="00C15CF7">
        <w:rPr>
          <w:i w:val="0"/>
        </w:rPr>
        <w:tab/>
        <w:t>h</w:t>
      </w:r>
      <w:r w:rsidRPr="00C15CF7">
        <w:rPr>
          <w:i w:val="0"/>
        </w:rPr>
        <w:tab/>
      </w:r>
      <w:r w:rsidRPr="00C15CF7">
        <w:rPr>
          <w:i w:val="0"/>
          <w:color w:val="0070C0"/>
        </w:rPr>
        <w:t xml:space="preserve">(LO 2.4) </w:t>
      </w:r>
    </w:p>
    <w:p w14:paraId="02473502" w14:textId="77777777" w:rsidR="00A73301" w:rsidRPr="00C15CF7" w:rsidRDefault="00A73301" w:rsidP="001E78F3">
      <w:pPr>
        <w:pStyle w:val="answernl"/>
        <w:rPr>
          <w:i w:val="0"/>
        </w:rPr>
      </w:pPr>
      <w:r w:rsidRPr="00C15CF7">
        <w:rPr>
          <w:i w:val="0"/>
        </w:rPr>
        <w:tab/>
        <w:t>34.</w:t>
      </w:r>
      <w:r w:rsidRPr="00C15CF7">
        <w:rPr>
          <w:i w:val="0"/>
        </w:rPr>
        <w:tab/>
        <w:t>b</w:t>
      </w:r>
      <w:r w:rsidRPr="00C15CF7">
        <w:rPr>
          <w:i w:val="0"/>
        </w:rPr>
        <w:tab/>
      </w:r>
      <w:r w:rsidRPr="00C15CF7">
        <w:rPr>
          <w:i w:val="0"/>
          <w:color w:val="0070C0"/>
        </w:rPr>
        <w:t>(LO 2.3)</w:t>
      </w:r>
    </w:p>
    <w:p w14:paraId="00C92FF9" w14:textId="77777777" w:rsidR="00A73301" w:rsidRPr="00C15CF7" w:rsidRDefault="00A73301" w:rsidP="001E78F3">
      <w:pPr>
        <w:pStyle w:val="answernl"/>
        <w:rPr>
          <w:i w:val="0"/>
        </w:rPr>
      </w:pPr>
      <w:r w:rsidRPr="00C15CF7">
        <w:rPr>
          <w:i w:val="0"/>
        </w:rPr>
        <w:tab/>
        <w:t>35.</w:t>
      </w:r>
      <w:r w:rsidRPr="00C15CF7">
        <w:rPr>
          <w:i w:val="0"/>
        </w:rPr>
        <w:tab/>
        <w:t>f</w:t>
      </w:r>
      <w:r w:rsidRPr="00C15CF7">
        <w:rPr>
          <w:i w:val="0"/>
        </w:rPr>
        <w:tab/>
      </w:r>
      <w:r w:rsidRPr="00C15CF7">
        <w:rPr>
          <w:i w:val="0"/>
          <w:color w:val="0070C0"/>
        </w:rPr>
        <w:t>(LO 2.3)</w:t>
      </w:r>
    </w:p>
    <w:p w14:paraId="4142174F" w14:textId="77777777" w:rsidR="00A73301" w:rsidRPr="00C15CF7" w:rsidRDefault="00A73301" w:rsidP="001E78F3">
      <w:pPr>
        <w:pStyle w:val="answernl"/>
        <w:rPr>
          <w:i w:val="0"/>
        </w:rPr>
      </w:pPr>
      <w:r w:rsidRPr="00C15CF7">
        <w:rPr>
          <w:i w:val="0"/>
        </w:rPr>
        <w:tab/>
        <w:t>36.</w:t>
      </w:r>
      <w:r w:rsidRPr="00C15CF7">
        <w:rPr>
          <w:i w:val="0"/>
        </w:rPr>
        <w:tab/>
        <w:t>e</w:t>
      </w:r>
      <w:r w:rsidRPr="00C15CF7">
        <w:rPr>
          <w:i w:val="0"/>
        </w:rPr>
        <w:tab/>
      </w:r>
      <w:r w:rsidRPr="00C15CF7">
        <w:rPr>
          <w:i w:val="0"/>
          <w:color w:val="0070C0"/>
        </w:rPr>
        <w:t>(LO 2.2)</w:t>
      </w:r>
    </w:p>
    <w:p w14:paraId="1F8516D9" w14:textId="77777777" w:rsidR="00A73301" w:rsidRPr="00C15CF7" w:rsidRDefault="00A73301" w:rsidP="001E78F3">
      <w:pPr>
        <w:pStyle w:val="answernl"/>
        <w:rPr>
          <w:i w:val="0"/>
        </w:rPr>
      </w:pPr>
      <w:r w:rsidRPr="00C15CF7">
        <w:rPr>
          <w:i w:val="0"/>
        </w:rPr>
        <w:tab/>
        <w:t>37.</w:t>
      </w:r>
      <w:r w:rsidRPr="00C15CF7">
        <w:rPr>
          <w:i w:val="0"/>
        </w:rPr>
        <w:tab/>
        <w:t>d</w:t>
      </w:r>
      <w:r w:rsidRPr="00C15CF7">
        <w:rPr>
          <w:i w:val="0"/>
        </w:rPr>
        <w:tab/>
      </w:r>
      <w:r w:rsidRPr="00C15CF7">
        <w:rPr>
          <w:i w:val="0"/>
          <w:color w:val="0070C0"/>
        </w:rPr>
        <w:t>(LO 2.4)</w:t>
      </w:r>
    </w:p>
    <w:p w14:paraId="4FCA51CE" w14:textId="77777777" w:rsidR="00A73301" w:rsidRPr="00C15CF7" w:rsidRDefault="00A73301" w:rsidP="001E78F3">
      <w:pPr>
        <w:pStyle w:val="answernl"/>
        <w:rPr>
          <w:i w:val="0"/>
        </w:rPr>
      </w:pPr>
      <w:r w:rsidRPr="00C15CF7">
        <w:rPr>
          <w:i w:val="0"/>
        </w:rPr>
        <w:tab/>
        <w:t>38.</w:t>
      </w:r>
      <w:r w:rsidRPr="00C15CF7">
        <w:rPr>
          <w:i w:val="0"/>
        </w:rPr>
        <w:tab/>
        <w:t>g</w:t>
      </w:r>
      <w:r w:rsidRPr="00C15CF7">
        <w:rPr>
          <w:i w:val="0"/>
        </w:rPr>
        <w:tab/>
      </w:r>
      <w:r w:rsidRPr="00C15CF7">
        <w:rPr>
          <w:i w:val="0"/>
          <w:color w:val="0070C0"/>
        </w:rPr>
        <w:t>(LO 2.3)</w:t>
      </w:r>
    </w:p>
    <w:p w14:paraId="1FB136E9" w14:textId="77777777" w:rsidR="00A73301" w:rsidRPr="00C15CF7" w:rsidRDefault="00A73301" w:rsidP="00A73301">
      <w:pPr>
        <w:pStyle w:val="nl"/>
        <w:ind w:left="0" w:firstLine="0"/>
      </w:pPr>
    </w:p>
    <w:p w14:paraId="53D69C46" w14:textId="77777777" w:rsidR="00DD7308" w:rsidRDefault="00DD7308">
      <w:pPr>
        <w:spacing w:after="120"/>
        <w:ind w:left="720" w:hanging="360"/>
        <w:rPr>
          <w:rFonts w:asciiTheme="minorHAnsi" w:hAnsiTheme="minorHAnsi"/>
          <w:b/>
          <w:color w:val="C00000"/>
          <w:sz w:val="28"/>
        </w:rPr>
      </w:pPr>
      <w:r>
        <w:br w:type="page"/>
      </w:r>
    </w:p>
    <w:p w14:paraId="6C9451C6" w14:textId="445389B4" w:rsidR="00A73301" w:rsidRPr="00C15CF7" w:rsidRDefault="00A73301" w:rsidP="00A73301">
      <w:pPr>
        <w:pStyle w:val="h2"/>
      </w:pPr>
      <w:r w:rsidRPr="00C15CF7">
        <w:lastRenderedPageBreak/>
        <w:t>Label the Parts</w:t>
      </w:r>
    </w:p>
    <w:p w14:paraId="1111FD90" w14:textId="21D16055" w:rsidR="00A73301" w:rsidRPr="00C15CF7" w:rsidRDefault="00A73301" w:rsidP="001E78F3">
      <w:pPr>
        <w:pStyle w:val="answernl"/>
        <w:rPr>
          <w:i w:val="0"/>
        </w:rPr>
      </w:pPr>
      <w:r w:rsidRPr="00C15CF7">
        <w:rPr>
          <w:i w:val="0"/>
        </w:rPr>
        <w:tab/>
        <w:t>39.</w:t>
      </w:r>
      <w:r w:rsidR="00DD7308">
        <w:rPr>
          <w:i w:val="0"/>
        </w:rPr>
        <w:tab/>
        <w:t>(Textbook Figure 2-3)</w:t>
      </w:r>
      <w:r w:rsidRPr="00C15CF7">
        <w:rPr>
          <w:i w:val="0"/>
        </w:rPr>
        <w:t xml:space="preserve"> </w:t>
      </w:r>
      <w:r w:rsidRPr="00C15CF7">
        <w:rPr>
          <w:rStyle w:val="blue"/>
          <w:i w:val="0"/>
        </w:rPr>
        <w:t>(LO 2.2)</w:t>
      </w:r>
    </w:p>
    <w:p w14:paraId="6B361A1F" w14:textId="77777777" w:rsidR="00DD7308" w:rsidRDefault="00DD7308" w:rsidP="001E78F3">
      <w:pPr>
        <w:pStyle w:val="answernl"/>
        <w:rPr>
          <w:i w:val="0"/>
        </w:rPr>
      </w:pPr>
      <w:r>
        <w:rPr>
          <w:noProof/>
        </w:rPr>
        <w:drawing>
          <wp:inline distT="0" distB="0" distL="0" distR="0" wp14:anchorId="1C45B3E4" wp14:editId="7F3F8EBB">
            <wp:extent cx="5486400" cy="4223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86400" cy="4223385"/>
                    </a:xfrm>
                    <a:prstGeom prst="rect">
                      <a:avLst/>
                    </a:prstGeom>
                  </pic:spPr>
                </pic:pic>
              </a:graphicData>
            </a:graphic>
          </wp:inline>
        </w:drawing>
      </w:r>
    </w:p>
    <w:p w14:paraId="7EC10AAC" w14:textId="70D0E383" w:rsidR="00A73301" w:rsidRPr="00C15CF7" w:rsidRDefault="00A73301" w:rsidP="001E78F3">
      <w:pPr>
        <w:pStyle w:val="answernl"/>
        <w:rPr>
          <w:i w:val="0"/>
        </w:rPr>
      </w:pPr>
      <w:r w:rsidRPr="00C15CF7">
        <w:rPr>
          <w:i w:val="0"/>
        </w:rPr>
        <w:tab/>
        <w:t>40.</w:t>
      </w:r>
      <w:r w:rsidR="00DD7308">
        <w:rPr>
          <w:i w:val="0"/>
        </w:rPr>
        <w:t xml:space="preserve"> (Textbook Figure 2-5B)</w:t>
      </w:r>
      <w:r w:rsidR="00DD7308" w:rsidRPr="00C15CF7">
        <w:rPr>
          <w:i w:val="0"/>
        </w:rPr>
        <w:t xml:space="preserve"> </w:t>
      </w:r>
      <w:r w:rsidRPr="00C15CF7">
        <w:rPr>
          <w:i w:val="0"/>
        </w:rPr>
        <w:t xml:space="preserve"> </w:t>
      </w:r>
      <w:r w:rsidRPr="00C15CF7">
        <w:rPr>
          <w:rStyle w:val="blue"/>
          <w:i w:val="0"/>
        </w:rPr>
        <w:t>(LO 2.3)</w:t>
      </w:r>
    </w:p>
    <w:p w14:paraId="2F21028E" w14:textId="77777777" w:rsidR="00DD7308" w:rsidRDefault="00DD7308" w:rsidP="001E78F3">
      <w:pPr>
        <w:pStyle w:val="answernl"/>
        <w:rPr>
          <w:i w:val="0"/>
        </w:rPr>
      </w:pPr>
      <w:r>
        <w:rPr>
          <w:noProof/>
        </w:rPr>
        <w:drawing>
          <wp:inline distT="0" distB="0" distL="0" distR="0" wp14:anchorId="29F27FD5" wp14:editId="4498A5E4">
            <wp:extent cx="5486400" cy="2157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2157730"/>
                    </a:xfrm>
                    <a:prstGeom prst="rect">
                      <a:avLst/>
                    </a:prstGeom>
                  </pic:spPr>
                </pic:pic>
              </a:graphicData>
            </a:graphic>
          </wp:inline>
        </w:drawing>
      </w:r>
    </w:p>
    <w:p w14:paraId="64F8D454" w14:textId="77777777" w:rsidR="00DD7308" w:rsidRDefault="00DD7308" w:rsidP="001E78F3">
      <w:pPr>
        <w:pStyle w:val="answernl"/>
        <w:rPr>
          <w:i w:val="0"/>
        </w:rPr>
      </w:pPr>
    </w:p>
    <w:p w14:paraId="7AE7B1B0" w14:textId="77777777" w:rsidR="00DD7308" w:rsidRDefault="00DD7308">
      <w:pPr>
        <w:spacing w:after="120"/>
        <w:ind w:left="720" w:hanging="360"/>
        <w:rPr>
          <w:rFonts w:asciiTheme="minorHAnsi" w:hAnsiTheme="minorHAnsi"/>
        </w:rPr>
      </w:pPr>
      <w:r>
        <w:rPr>
          <w:i/>
        </w:rPr>
        <w:br w:type="page"/>
      </w:r>
    </w:p>
    <w:p w14:paraId="3993F9AF" w14:textId="4F8BCF86" w:rsidR="00A73301" w:rsidRPr="00C15CF7" w:rsidRDefault="00A73301" w:rsidP="001E78F3">
      <w:pPr>
        <w:pStyle w:val="answernl"/>
        <w:rPr>
          <w:i w:val="0"/>
        </w:rPr>
      </w:pPr>
      <w:r w:rsidRPr="00C15CF7">
        <w:rPr>
          <w:i w:val="0"/>
        </w:rPr>
        <w:lastRenderedPageBreak/>
        <w:tab/>
        <w:t xml:space="preserve">41. </w:t>
      </w:r>
      <w:r w:rsidR="00DD7308">
        <w:rPr>
          <w:i w:val="0"/>
        </w:rPr>
        <w:t>(Textbook Figure 2-9)</w:t>
      </w:r>
      <w:r w:rsidR="00DD7308" w:rsidRPr="00C15CF7">
        <w:rPr>
          <w:rStyle w:val="blue"/>
          <w:i w:val="0"/>
        </w:rPr>
        <w:t xml:space="preserve"> </w:t>
      </w:r>
      <w:r w:rsidRPr="00C15CF7">
        <w:rPr>
          <w:rStyle w:val="blue"/>
          <w:i w:val="0"/>
        </w:rPr>
        <w:t>(LO 2.5)</w:t>
      </w:r>
    </w:p>
    <w:p w14:paraId="5AE97F58" w14:textId="77777777" w:rsidR="00DD7308" w:rsidRDefault="00DD7308" w:rsidP="00A73301">
      <w:pPr>
        <w:pStyle w:val="nl"/>
      </w:pPr>
      <w:r>
        <w:rPr>
          <w:noProof/>
        </w:rPr>
        <w:drawing>
          <wp:inline distT="0" distB="0" distL="0" distR="0" wp14:anchorId="09E2F8A4" wp14:editId="3B76FD49">
            <wp:extent cx="4638675" cy="399322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39243" cy="3993709"/>
                    </a:xfrm>
                    <a:prstGeom prst="rect">
                      <a:avLst/>
                    </a:prstGeom>
                  </pic:spPr>
                </pic:pic>
              </a:graphicData>
            </a:graphic>
          </wp:inline>
        </w:drawing>
      </w:r>
    </w:p>
    <w:p w14:paraId="597E6B4C" w14:textId="77777777" w:rsidR="00DD7308" w:rsidRDefault="00DD7308" w:rsidP="00A73301">
      <w:pPr>
        <w:pStyle w:val="nl"/>
      </w:pPr>
    </w:p>
    <w:p w14:paraId="011E30EF" w14:textId="384AAA31" w:rsidR="00A73301" w:rsidRPr="00DD7308" w:rsidRDefault="00A73301" w:rsidP="00A73301">
      <w:pPr>
        <w:pStyle w:val="nl"/>
      </w:pPr>
      <w:r w:rsidRPr="00DD7308">
        <w:tab/>
        <w:t>42.</w:t>
      </w:r>
      <w:r w:rsidRPr="00DD7308">
        <w:rPr>
          <w:color w:val="0070C0"/>
        </w:rPr>
        <w:t xml:space="preserve">  </w:t>
      </w:r>
      <w:r w:rsidR="00DD7308" w:rsidRPr="00DD7308">
        <w:t>(Textbook Figure 2-12)</w:t>
      </w:r>
      <w:r w:rsidR="00DD7308" w:rsidRPr="00DD7308">
        <w:rPr>
          <w:color w:val="0070C0"/>
        </w:rPr>
        <w:t xml:space="preserve"> </w:t>
      </w:r>
      <w:r w:rsidRPr="00DD7308">
        <w:rPr>
          <w:color w:val="0070C0"/>
        </w:rPr>
        <w:t>(LO 2.6)</w:t>
      </w:r>
    </w:p>
    <w:p w14:paraId="096874CE" w14:textId="679245DA" w:rsidR="001E78F3" w:rsidRDefault="00DD7308" w:rsidP="00A73301">
      <w:pPr>
        <w:pStyle w:val="ArtNote"/>
      </w:pPr>
      <w:r>
        <w:rPr>
          <w:noProof/>
        </w:rPr>
        <w:drawing>
          <wp:inline distT="0" distB="0" distL="0" distR="0" wp14:anchorId="718EA89D" wp14:editId="21AECBC5">
            <wp:extent cx="4638675" cy="2741456"/>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4638675" cy="2741456"/>
                    </a:xfrm>
                    <a:prstGeom prst="rect">
                      <a:avLst/>
                    </a:prstGeom>
                  </pic:spPr>
                </pic:pic>
              </a:graphicData>
            </a:graphic>
          </wp:inline>
        </w:drawing>
      </w:r>
    </w:p>
    <w:p w14:paraId="2152E88B" w14:textId="77777777" w:rsidR="00DD7308" w:rsidRPr="00C15CF7" w:rsidRDefault="00DD7308" w:rsidP="00A73301">
      <w:pPr>
        <w:pStyle w:val="ArtNote"/>
      </w:pPr>
    </w:p>
    <w:p w14:paraId="3B6CFB3F" w14:textId="77777777" w:rsidR="006658AC" w:rsidRDefault="006658AC" w:rsidP="00A73301">
      <w:pPr>
        <w:pStyle w:val="h2"/>
      </w:pPr>
    </w:p>
    <w:p w14:paraId="5EEF6738" w14:textId="77777777" w:rsidR="006658AC" w:rsidRDefault="006658AC" w:rsidP="00A73301">
      <w:pPr>
        <w:pStyle w:val="h2"/>
      </w:pPr>
    </w:p>
    <w:p w14:paraId="2768D72F" w14:textId="77777777" w:rsidR="00A73301" w:rsidRPr="00C15CF7" w:rsidRDefault="00A73301" w:rsidP="00A73301">
      <w:pPr>
        <w:pStyle w:val="h2"/>
      </w:pPr>
      <w:r w:rsidRPr="00C15CF7">
        <w:lastRenderedPageBreak/>
        <w:t>Right or Wrong?</w:t>
      </w:r>
    </w:p>
    <w:p w14:paraId="7C13F9C4" w14:textId="0EBFCFAB" w:rsidR="00A73301" w:rsidRPr="00C15CF7" w:rsidRDefault="00A73301" w:rsidP="00DF47C7">
      <w:pPr>
        <w:pStyle w:val="answernl"/>
        <w:tabs>
          <w:tab w:val="left" w:pos="450"/>
        </w:tabs>
        <w:ind w:left="720" w:hanging="720"/>
        <w:rPr>
          <w:i w:val="0"/>
        </w:rPr>
      </w:pPr>
      <w:r w:rsidRPr="00C15CF7">
        <w:rPr>
          <w:i w:val="0"/>
        </w:rPr>
        <w:tab/>
        <w:t>43.</w:t>
      </w:r>
      <w:r w:rsidRPr="00C15CF7">
        <w:rPr>
          <w:i w:val="0"/>
        </w:rPr>
        <w:tab/>
        <w:t>a.</w:t>
      </w:r>
      <w:r w:rsidRPr="00C15CF7">
        <w:rPr>
          <w:i w:val="0"/>
        </w:rPr>
        <w:tab/>
      </w:r>
      <w:r w:rsidRPr="00C15CF7">
        <w:rPr>
          <w:i w:val="0"/>
          <w:color w:val="0070C0"/>
        </w:rPr>
        <w:t xml:space="preserve">(LO 2.2) </w:t>
      </w:r>
      <w:r w:rsidRPr="00C15CF7">
        <w:rPr>
          <w:i w:val="0"/>
        </w:rPr>
        <w:t xml:space="preserve">Incorrect—“The valves between the atria and the ventricles are </w:t>
      </w:r>
      <w:r w:rsidR="00DF47C7" w:rsidRPr="00C15CF7">
        <w:rPr>
          <w:i w:val="0"/>
        </w:rPr>
        <w:t xml:space="preserve"> </w:t>
      </w:r>
      <w:r w:rsidRPr="00C15CF7">
        <w:rPr>
          <w:i w:val="0"/>
        </w:rPr>
        <w:t xml:space="preserve">atrioventricular.” </w:t>
      </w:r>
    </w:p>
    <w:p w14:paraId="2561D049" w14:textId="1BF3607D" w:rsidR="00A73301" w:rsidRPr="00C15CF7" w:rsidRDefault="00DF47C7" w:rsidP="00DF47C7">
      <w:pPr>
        <w:pStyle w:val="answernl"/>
        <w:tabs>
          <w:tab w:val="left" w:pos="450"/>
        </w:tabs>
        <w:ind w:left="720" w:hanging="720"/>
        <w:rPr>
          <w:i w:val="0"/>
        </w:rPr>
      </w:pPr>
      <w:r w:rsidRPr="00C15CF7">
        <w:rPr>
          <w:i w:val="0"/>
        </w:rPr>
        <w:tab/>
      </w:r>
      <w:r w:rsidRPr="00C15CF7">
        <w:rPr>
          <w:i w:val="0"/>
        </w:rPr>
        <w:tab/>
      </w:r>
      <w:r w:rsidR="00A73301" w:rsidRPr="00C15CF7">
        <w:rPr>
          <w:i w:val="0"/>
        </w:rPr>
        <w:t>b.</w:t>
      </w:r>
      <w:r w:rsidR="00A73301" w:rsidRPr="00C15CF7">
        <w:rPr>
          <w:i w:val="0"/>
        </w:rPr>
        <w:tab/>
      </w:r>
      <w:r w:rsidR="00A73301" w:rsidRPr="00C15CF7">
        <w:rPr>
          <w:i w:val="0"/>
          <w:color w:val="0070C0"/>
        </w:rPr>
        <w:t xml:space="preserve">(LO 2.2) </w:t>
      </w:r>
      <w:r w:rsidR="00A73301" w:rsidRPr="00C15CF7">
        <w:rPr>
          <w:i w:val="0"/>
        </w:rPr>
        <w:t>Incorrect—“The ventricles always pump the blood.”</w:t>
      </w:r>
    </w:p>
    <w:p w14:paraId="34805291" w14:textId="632B865F" w:rsidR="00A73301" w:rsidRPr="00C15CF7" w:rsidRDefault="00DF47C7" w:rsidP="00DF47C7">
      <w:pPr>
        <w:pStyle w:val="answernl"/>
        <w:tabs>
          <w:tab w:val="left" w:pos="450"/>
        </w:tabs>
        <w:ind w:left="720" w:hanging="720"/>
        <w:rPr>
          <w:i w:val="0"/>
        </w:rPr>
      </w:pPr>
      <w:r w:rsidRPr="00C15CF7">
        <w:rPr>
          <w:i w:val="0"/>
        </w:rPr>
        <w:tab/>
      </w:r>
      <w:r w:rsidRPr="00C15CF7">
        <w:rPr>
          <w:i w:val="0"/>
        </w:rPr>
        <w:tab/>
      </w:r>
      <w:r w:rsidR="00A73301" w:rsidRPr="00C15CF7">
        <w:rPr>
          <w:i w:val="0"/>
        </w:rPr>
        <w:t>c.</w:t>
      </w:r>
      <w:r w:rsidR="00A73301" w:rsidRPr="00C15CF7">
        <w:rPr>
          <w:i w:val="0"/>
        </w:rPr>
        <w:tab/>
      </w:r>
      <w:r w:rsidR="00A73301" w:rsidRPr="00C15CF7">
        <w:rPr>
          <w:i w:val="0"/>
          <w:color w:val="0070C0"/>
        </w:rPr>
        <w:t xml:space="preserve">(LO 2.4) </w:t>
      </w:r>
      <w:r w:rsidR="00A73301" w:rsidRPr="00C15CF7">
        <w:rPr>
          <w:i w:val="0"/>
        </w:rPr>
        <w:t>Correct.</w:t>
      </w:r>
    </w:p>
    <w:p w14:paraId="39EC5A8B" w14:textId="75E1993D" w:rsidR="00A73301" w:rsidRPr="00C15CF7" w:rsidRDefault="00DF47C7" w:rsidP="00DF47C7">
      <w:pPr>
        <w:pStyle w:val="answernl"/>
        <w:tabs>
          <w:tab w:val="left" w:pos="450"/>
        </w:tabs>
        <w:ind w:left="720" w:hanging="720"/>
        <w:rPr>
          <w:i w:val="0"/>
        </w:rPr>
      </w:pPr>
      <w:r w:rsidRPr="00C15CF7">
        <w:rPr>
          <w:i w:val="0"/>
        </w:rPr>
        <w:tab/>
      </w:r>
      <w:r w:rsidRPr="00C15CF7">
        <w:rPr>
          <w:i w:val="0"/>
        </w:rPr>
        <w:tab/>
      </w:r>
      <w:r w:rsidR="00A73301" w:rsidRPr="00C15CF7">
        <w:rPr>
          <w:i w:val="0"/>
        </w:rPr>
        <w:t>d.</w:t>
      </w:r>
      <w:r w:rsidR="00A73301" w:rsidRPr="00C15CF7">
        <w:rPr>
          <w:i w:val="0"/>
        </w:rPr>
        <w:tab/>
      </w:r>
      <w:r w:rsidR="00A73301" w:rsidRPr="00C15CF7">
        <w:rPr>
          <w:i w:val="0"/>
          <w:color w:val="0070C0"/>
        </w:rPr>
        <w:t xml:space="preserve">(LO 2.2) </w:t>
      </w:r>
      <w:r w:rsidR="00A73301" w:rsidRPr="00C15CF7">
        <w:rPr>
          <w:i w:val="0"/>
        </w:rPr>
        <w:t>Incorrect—“The coronary arteries carry oxygenated blood.”</w:t>
      </w:r>
    </w:p>
    <w:p w14:paraId="3B5A667B" w14:textId="6480A4D8" w:rsidR="00A73301" w:rsidRPr="00C15CF7" w:rsidRDefault="00DF47C7" w:rsidP="00DF47C7">
      <w:pPr>
        <w:pStyle w:val="answernl"/>
        <w:tabs>
          <w:tab w:val="left" w:pos="450"/>
        </w:tabs>
        <w:ind w:left="720" w:hanging="720"/>
        <w:rPr>
          <w:i w:val="0"/>
        </w:rPr>
      </w:pPr>
      <w:r w:rsidRPr="00C15CF7">
        <w:rPr>
          <w:i w:val="0"/>
        </w:rPr>
        <w:tab/>
      </w:r>
      <w:r w:rsidRPr="00C15CF7">
        <w:rPr>
          <w:i w:val="0"/>
        </w:rPr>
        <w:tab/>
      </w:r>
      <w:r w:rsidR="00A73301" w:rsidRPr="00C15CF7">
        <w:rPr>
          <w:i w:val="0"/>
        </w:rPr>
        <w:t xml:space="preserve">e. </w:t>
      </w:r>
      <w:r w:rsidR="00A73301" w:rsidRPr="00C15CF7">
        <w:rPr>
          <w:i w:val="0"/>
        </w:rPr>
        <w:tab/>
      </w:r>
      <w:r w:rsidR="00A73301" w:rsidRPr="00C15CF7">
        <w:rPr>
          <w:i w:val="0"/>
          <w:color w:val="0070C0"/>
        </w:rPr>
        <w:t xml:space="preserve">(LO 2.2) </w:t>
      </w:r>
      <w:r w:rsidR="00A73301" w:rsidRPr="00C15CF7">
        <w:rPr>
          <w:i w:val="0"/>
        </w:rPr>
        <w:t xml:space="preserve">Incorrect—“The pulmonary arteries carry deoxygenated blood.” </w:t>
      </w:r>
    </w:p>
    <w:p w14:paraId="161A4A50" w14:textId="70FBAC93" w:rsidR="00A73301" w:rsidRPr="00C15CF7" w:rsidRDefault="00DF47C7" w:rsidP="00DF47C7">
      <w:pPr>
        <w:pStyle w:val="answernl"/>
        <w:tabs>
          <w:tab w:val="left" w:pos="450"/>
        </w:tabs>
        <w:ind w:left="720" w:hanging="720"/>
        <w:rPr>
          <w:i w:val="0"/>
        </w:rPr>
      </w:pPr>
      <w:r w:rsidRPr="00C15CF7">
        <w:rPr>
          <w:i w:val="0"/>
        </w:rPr>
        <w:tab/>
      </w:r>
      <w:r w:rsidRPr="00C15CF7">
        <w:rPr>
          <w:i w:val="0"/>
        </w:rPr>
        <w:tab/>
      </w:r>
      <w:r w:rsidR="00A73301" w:rsidRPr="00C15CF7">
        <w:rPr>
          <w:i w:val="0"/>
        </w:rPr>
        <w:t xml:space="preserve">f. </w:t>
      </w:r>
      <w:r w:rsidR="00A73301" w:rsidRPr="00C15CF7">
        <w:rPr>
          <w:i w:val="0"/>
        </w:rPr>
        <w:tab/>
      </w:r>
      <w:r w:rsidR="00A73301" w:rsidRPr="00C15CF7">
        <w:rPr>
          <w:i w:val="0"/>
          <w:color w:val="0070C0"/>
        </w:rPr>
        <w:t xml:space="preserve">(LO 2.6) </w:t>
      </w:r>
      <w:r w:rsidR="00A73301" w:rsidRPr="00C15CF7">
        <w:rPr>
          <w:i w:val="0"/>
        </w:rPr>
        <w:t xml:space="preserve">Correct. </w:t>
      </w:r>
    </w:p>
    <w:p w14:paraId="09A1996F" w14:textId="7D059686" w:rsidR="00A73301" w:rsidRPr="00C15CF7" w:rsidRDefault="00DF47C7" w:rsidP="00DF47C7">
      <w:pPr>
        <w:pStyle w:val="answernl"/>
        <w:tabs>
          <w:tab w:val="left" w:pos="450"/>
        </w:tabs>
        <w:ind w:left="720" w:hanging="720"/>
        <w:rPr>
          <w:i w:val="0"/>
        </w:rPr>
      </w:pPr>
      <w:r w:rsidRPr="00C15CF7">
        <w:rPr>
          <w:i w:val="0"/>
        </w:rPr>
        <w:tab/>
      </w:r>
      <w:r w:rsidRPr="00C15CF7">
        <w:rPr>
          <w:i w:val="0"/>
        </w:rPr>
        <w:tab/>
      </w:r>
      <w:r w:rsidR="00A73301" w:rsidRPr="00C15CF7">
        <w:rPr>
          <w:i w:val="0"/>
        </w:rPr>
        <w:t>g.</w:t>
      </w:r>
      <w:r w:rsidR="00A73301" w:rsidRPr="00C15CF7">
        <w:rPr>
          <w:i w:val="0"/>
        </w:rPr>
        <w:tab/>
      </w:r>
      <w:r w:rsidR="00A73301" w:rsidRPr="00C15CF7">
        <w:rPr>
          <w:i w:val="0"/>
          <w:color w:val="0070C0"/>
        </w:rPr>
        <w:t xml:space="preserve">(LO 2.5) </w:t>
      </w:r>
      <w:r w:rsidR="00A73301" w:rsidRPr="00C15CF7">
        <w:rPr>
          <w:i w:val="0"/>
        </w:rPr>
        <w:t>Incorrect—“In general, if you are a man you will have a slower heartbeat.”</w:t>
      </w:r>
    </w:p>
    <w:p w14:paraId="1787FDE9" w14:textId="11DBB5E6" w:rsidR="00A73301" w:rsidRPr="00C15CF7" w:rsidRDefault="00DF47C7" w:rsidP="00DF47C7">
      <w:pPr>
        <w:pStyle w:val="answernl"/>
        <w:tabs>
          <w:tab w:val="left" w:pos="450"/>
        </w:tabs>
        <w:ind w:left="720" w:hanging="720"/>
        <w:rPr>
          <w:i w:val="0"/>
        </w:rPr>
      </w:pPr>
      <w:r w:rsidRPr="00C15CF7">
        <w:rPr>
          <w:i w:val="0"/>
        </w:rPr>
        <w:tab/>
      </w:r>
      <w:r w:rsidRPr="00C15CF7">
        <w:rPr>
          <w:i w:val="0"/>
        </w:rPr>
        <w:tab/>
      </w:r>
      <w:r w:rsidR="00A73301" w:rsidRPr="00C15CF7">
        <w:rPr>
          <w:i w:val="0"/>
        </w:rPr>
        <w:t>h.</w:t>
      </w:r>
      <w:r w:rsidR="00A73301" w:rsidRPr="00C15CF7">
        <w:rPr>
          <w:i w:val="0"/>
        </w:rPr>
        <w:tab/>
      </w:r>
      <w:r w:rsidR="00A73301" w:rsidRPr="00C15CF7">
        <w:rPr>
          <w:i w:val="0"/>
          <w:color w:val="0070C0"/>
        </w:rPr>
        <w:t xml:space="preserve">(LO 2.2) </w:t>
      </w:r>
      <w:r w:rsidR="00A73301" w:rsidRPr="00C15CF7">
        <w:rPr>
          <w:i w:val="0"/>
        </w:rPr>
        <w:t>Incorrect—“The top chambers of the heart are the atria, and the bottom chambers of the heart are the ventricles.”</w:t>
      </w:r>
    </w:p>
    <w:p w14:paraId="57248B2A" w14:textId="4169D86E" w:rsidR="00A73301" w:rsidRPr="00C15CF7" w:rsidRDefault="00DF47C7" w:rsidP="00DF47C7">
      <w:pPr>
        <w:pStyle w:val="answernl"/>
        <w:tabs>
          <w:tab w:val="left" w:pos="450"/>
        </w:tabs>
        <w:ind w:left="720" w:hanging="720"/>
        <w:rPr>
          <w:i w:val="0"/>
        </w:rPr>
      </w:pPr>
      <w:r w:rsidRPr="00C15CF7">
        <w:rPr>
          <w:i w:val="0"/>
        </w:rPr>
        <w:tab/>
      </w:r>
      <w:r w:rsidRPr="00C15CF7">
        <w:rPr>
          <w:i w:val="0"/>
        </w:rPr>
        <w:tab/>
      </w:r>
      <w:r w:rsidR="00A73301" w:rsidRPr="00C15CF7">
        <w:rPr>
          <w:i w:val="0"/>
        </w:rPr>
        <w:t>i.</w:t>
      </w:r>
      <w:r w:rsidR="00A73301" w:rsidRPr="00C15CF7">
        <w:rPr>
          <w:i w:val="0"/>
        </w:rPr>
        <w:tab/>
      </w:r>
      <w:r w:rsidR="00A73301" w:rsidRPr="00C15CF7">
        <w:rPr>
          <w:i w:val="0"/>
          <w:color w:val="0070C0"/>
        </w:rPr>
        <w:t xml:space="preserve">(LO 2.2) </w:t>
      </w:r>
      <w:r w:rsidR="00A73301" w:rsidRPr="00C15CF7">
        <w:rPr>
          <w:i w:val="0"/>
        </w:rPr>
        <w:t>Incorrect—“The left ventricle is sometimes known as the workhorse of the heart.”</w:t>
      </w:r>
    </w:p>
    <w:p w14:paraId="2FFBBAF4" w14:textId="7948D487" w:rsidR="00A73301" w:rsidRPr="00C15CF7" w:rsidRDefault="00DF47C7" w:rsidP="00DF47C7">
      <w:pPr>
        <w:pStyle w:val="answernl"/>
        <w:tabs>
          <w:tab w:val="left" w:pos="450"/>
        </w:tabs>
        <w:ind w:left="720" w:hanging="720"/>
        <w:rPr>
          <w:i w:val="0"/>
        </w:rPr>
      </w:pPr>
      <w:r w:rsidRPr="00C15CF7">
        <w:rPr>
          <w:i w:val="0"/>
        </w:rPr>
        <w:tab/>
      </w:r>
      <w:r w:rsidRPr="00C15CF7">
        <w:rPr>
          <w:i w:val="0"/>
        </w:rPr>
        <w:tab/>
      </w:r>
      <w:r w:rsidR="00A73301" w:rsidRPr="00C15CF7">
        <w:rPr>
          <w:i w:val="0"/>
        </w:rPr>
        <w:t>j.</w:t>
      </w:r>
      <w:r w:rsidR="00A73301" w:rsidRPr="00C15CF7">
        <w:rPr>
          <w:i w:val="0"/>
        </w:rPr>
        <w:tab/>
      </w:r>
      <w:r w:rsidR="00A73301" w:rsidRPr="00C15CF7">
        <w:rPr>
          <w:i w:val="0"/>
          <w:color w:val="0070C0"/>
        </w:rPr>
        <w:t xml:space="preserve">(LO 2.6) </w:t>
      </w:r>
      <w:r w:rsidR="00A73301" w:rsidRPr="00C15CF7">
        <w:rPr>
          <w:i w:val="0"/>
        </w:rPr>
        <w:t>Correct.</w:t>
      </w:r>
    </w:p>
    <w:p w14:paraId="6751D62F" w14:textId="77777777" w:rsidR="00DF47C7" w:rsidRPr="00C15CF7" w:rsidRDefault="00DF47C7" w:rsidP="00A73301">
      <w:pPr>
        <w:pStyle w:val="nl2"/>
      </w:pPr>
    </w:p>
    <w:p w14:paraId="673FDD4F" w14:textId="77777777" w:rsidR="00A73301" w:rsidRPr="00C15CF7" w:rsidRDefault="00A73301" w:rsidP="00A73301">
      <w:pPr>
        <w:pStyle w:val="h2"/>
        <w:rPr>
          <w:rStyle w:val="LOref"/>
          <w:b w:val="0"/>
        </w:rPr>
      </w:pPr>
      <w:r w:rsidRPr="00C15CF7">
        <w:t xml:space="preserve">Voyage through the Heart </w:t>
      </w:r>
      <w:r w:rsidRPr="00C15CF7">
        <w:rPr>
          <w:b w:val="0"/>
          <w:color w:val="0070C0"/>
          <w:sz w:val="24"/>
        </w:rPr>
        <w:t>(LO 2.3)</w:t>
      </w:r>
    </w:p>
    <w:p w14:paraId="181A0228" w14:textId="77777777" w:rsidR="00A73301" w:rsidRPr="00C15CF7" w:rsidRDefault="00A73301" w:rsidP="00B952F3">
      <w:pPr>
        <w:pStyle w:val="answernl"/>
        <w:tabs>
          <w:tab w:val="left" w:pos="450"/>
        </w:tabs>
        <w:ind w:left="720" w:hanging="720"/>
        <w:rPr>
          <w:i w:val="0"/>
        </w:rPr>
      </w:pPr>
      <w:r w:rsidRPr="00C15CF7">
        <w:rPr>
          <w:i w:val="0"/>
        </w:rPr>
        <w:tab/>
        <w:t>44.</w:t>
      </w:r>
      <w:r w:rsidRPr="00C15CF7">
        <w:rPr>
          <w:i w:val="0"/>
        </w:rPr>
        <w:tab/>
        <w:t>a.</w:t>
      </w:r>
      <w:r w:rsidRPr="00C15CF7">
        <w:rPr>
          <w:i w:val="0"/>
        </w:rPr>
        <w:tab/>
        <w:t>Superior vena cava.</w:t>
      </w:r>
    </w:p>
    <w:p w14:paraId="38D185EF" w14:textId="506DDE8A" w:rsidR="00A73301" w:rsidRPr="00C15CF7" w:rsidRDefault="00B952F3" w:rsidP="00B952F3">
      <w:pPr>
        <w:pStyle w:val="answernl"/>
        <w:tabs>
          <w:tab w:val="left" w:pos="450"/>
        </w:tabs>
        <w:ind w:left="720" w:hanging="720"/>
        <w:rPr>
          <w:i w:val="0"/>
        </w:rPr>
      </w:pPr>
      <w:r w:rsidRPr="00C15CF7">
        <w:rPr>
          <w:i w:val="0"/>
        </w:rPr>
        <w:tab/>
      </w:r>
      <w:r w:rsidRPr="00C15CF7">
        <w:rPr>
          <w:i w:val="0"/>
        </w:rPr>
        <w:tab/>
      </w:r>
      <w:r w:rsidR="00A73301" w:rsidRPr="00C15CF7">
        <w:rPr>
          <w:i w:val="0"/>
        </w:rPr>
        <w:t>b.</w:t>
      </w:r>
      <w:r w:rsidR="00A73301" w:rsidRPr="00C15CF7">
        <w:rPr>
          <w:i w:val="0"/>
        </w:rPr>
        <w:tab/>
        <w:t>Tricuspid valve.</w:t>
      </w:r>
    </w:p>
    <w:p w14:paraId="590BEDA7" w14:textId="553D3F02" w:rsidR="00A73301" w:rsidRPr="00C15CF7" w:rsidRDefault="00B952F3" w:rsidP="00B952F3">
      <w:pPr>
        <w:pStyle w:val="answernl"/>
        <w:tabs>
          <w:tab w:val="left" w:pos="450"/>
        </w:tabs>
        <w:ind w:left="720" w:hanging="720"/>
        <w:rPr>
          <w:i w:val="0"/>
        </w:rPr>
      </w:pPr>
      <w:r w:rsidRPr="00C15CF7">
        <w:rPr>
          <w:i w:val="0"/>
        </w:rPr>
        <w:tab/>
      </w:r>
      <w:r w:rsidRPr="00C15CF7">
        <w:rPr>
          <w:i w:val="0"/>
        </w:rPr>
        <w:tab/>
      </w:r>
      <w:r w:rsidR="00A73301" w:rsidRPr="00C15CF7">
        <w:rPr>
          <w:i w:val="0"/>
        </w:rPr>
        <w:t>c.</w:t>
      </w:r>
      <w:r w:rsidR="00A73301" w:rsidRPr="00C15CF7">
        <w:rPr>
          <w:i w:val="0"/>
        </w:rPr>
        <w:tab/>
        <w:t>Pulmonary veins.</w:t>
      </w:r>
    </w:p>
    <w:p w14:paraId="39A8F29D" w14:textId="095D4362" w:rsidR="00A73301" w:rsidRPr="00C15CF7" w:rsidRDefault="00B952F3" w:rsidP="00B952F3">
      <w:pPr>
        <w:pStyle w:val="answernl"/>
        <w:tabs>
          <w:tab w:val="left" w:pos="450"/>
        </w:tabs>
        <w:ind w:left="720" w:hanging="720"/>
        <w:rPr>
          <w:i w:val="0"/>
        </w:rPr>
      </w:pPr>
      <w:r w:rsidRPr="00C15CF7">
        <w:rPr>
          <w:i w:val="0"/>
        </w:rPr>
        <w:tab/>
      </w:r>
      <w:r w:rsidRPr="00C15CF7">
        <w:rPr>
          <w:i w:val="0"/>
        </w:rPr>
        <w:tab/>
      </w:r>
      <w:r w:rsidR="00A73301" w:rsidRPr="00C15CF7">
        <w:rPr>
          <w:i w:val="0"/>
        </w:rPr>
        <w:t>d.</w:t>
      </w:r>
      <w:r w:rsidR="00A73301" w:rsidRPr="00C15CF7">
        <w:rPr>
          <w:i w:val="0"/>
        </w:rPr>
        <w:tab/>
        <w:t>Left atrium. from where? systemic circulation or returning from the lungs? answer can be either RA or LA...</w:t>
      </w:r>
    </w:p>
    <w:p w14:paraId="21704DCC" w14:textId="389E8955" w:rsidR="00A73301" w:rsidRPr="00C15CF7" w:rsidRDefault="00B952F3" w:rsidP="00B952F3">
      <w:pPr>
        <w:pStyle w:val="answernl"/>
        <w:tabs>
          <w:tab w:val="left" w:pos="450"/>
        </w:tabs>
        <w:ind w:left="720" w:hanging="720"/>
        <w:rPr>
          <w:i w:val="0"/>
        </w:rPr>
      </w:pPr>
      <w:r w:rsidRPr="00C15CF7">
        <w:rPr>
          <w:i w:val="0"/>
        </w:rPr>
        <w:tab/>
      </w:r>
      <w:r w:rsidRPr="00C15CF7">
        <w:rPr>
          <w:i w:val="0"/>
        </w:rPr>
        <w:tab/>
      </w:r>
      <w:r w:rsidR="00A73301" w:rsidRPr="00C15CF7">
        <w:rPr>
          <w:i w:val="0"/>
        </w:rPr>
        <w:t>e.</w:t>
      </w:r>
      <w:r w:rsidR="00A73301" w:rsidRPr="00C15CF7">
        <w:rPr>
          <w:i w:val="0"/>
        </w:rPr>
        <w:tab/>
        <w:t>Coronary arteries.</w:t>
      </w:r>
    </w:p>
    <w:p w14:paraId="6C656000" w14:textId="77777777" w:rsidR="00A73301" w:rsidRPr="00C15CF7" w:rsidRDefault="00A73301" w:rsidP="00A73301">
      <w:pPr>
        <w:pStyle w:val="nl2"/>
      </w:pPr>
    </w:p>
    <w:p w14:paraId="0820D87D" w14:textId="77777777" w:rsidR="00A73301" w:rsidRPr="00C15CF7" w:rsidRDefault="00A73301" w:rsidP="00A73301">
      <w:pPr>
        <w:pStyle w:val="h2"/>
      </w:pPr>
      <w:r w:rsidRPr="00C15CF7">
        <w:t>Critical Thinking Application: What Should You Do?</w:t>
      </w:r>
    </w:p>
    <w:p w14:paraId="6F1DE9E1" w14:textId="77777777" w:rsidR="00A73301" w:rsidRPr="00C15CF7" w:rsidRDefault="00A73301" w:rsidP="00B952F3">
      <w:pPr>
        <w:pStyle w:val="answernl"/>
        <w:rPr>
          <w:i w:val="0"/>
        </w:rPr>
      </w:pPr>
      <w:r w:rsidRPr="00C15CF7">
        <w:rPr>
          <w:i w:val="0"/>
        </w:rPr>
        <w:tab/>
        <w:t>45.</w:t>
      </w:r>
      <w:r w:rsidRPr="00C15CF7">
        <w:rPr>
          <w:i w:val="0"/>
        </w:rPr>
        <w:tab/>
      </w:r>
      <w:r w:rsidRPr="00C15CF7">
        <w:rPr>
          <w:i w:val="0"/>
          <w:color w:val="0070C0"/>
        </w:rPr>
        <w:t xml:space="preserve">(LO 2.5) </w:t>
      </w:r>
      <w:r w:rsidRPr="00C15CF7">
        <w:rPr>
          <w:i w:val="0"/>
        </w:rPr>
        <w:t xml:space="preserve">The atrioventricular (AV) node is responsible for slowing the electrical conduction from the atria to the ventricles. This delay in electrical conduction prevents some of the electrical impulses from stimulating the ventricles. </w:t>
      </w:r>
    </w:p>
    <w:p w14:paraId="69A25EF6" w14:textId="77777777" w:rsidR="00A73301" w:rsidRPr="00C15CF7" w:rsidRDefault="00A73301" w:rsidP="00B952F3">
      <w:pPr>
        <w:pStyle w:val="answernl"/>
        <w:rPr>
          <w:i w:val="0"/>
        </w:rPr>
      </w:pPr>
      <w:r w:rsidRPr="00C15CF7">
        <w:rPr>
          <w:i w:val="0"/>
        </w:rPr>
        <w:tab/>
        <w:t>46.</w:t>
      </w:r>
      <w:r w:rsidRPr="00C15CF7">
        <w:rPr>
          <w:i w:val="0"/>
        </w:rPr>
        <w:tab/>
      </w:r>
      <w:r w:rsidRPr="00C15CF7">
        <w:rPr>
          <w:i w:val="0"/>
          <w:color w:val="0070C0"/>
        </w:rPr>
        <w:t xml:space="preserve">(LO 2.5) </w:t>
      </w:r>
      <w:r w:rsidRPr="00C15CF7">
        <w:rPr>
          <w:i w:val="0"/>
        </w:rPr>
        <w:t>The sympathetic branch of the autonomic nervous system responded to the stress from the darkness and sound and increased your and your patient’s heart rates. Without further stimulation, your patient’s heart rate will return to normal. It would be best to wait for a while until the patient’s heart rate is within normal limits before recording the ECG.</w:t>
      </w:r>
    </w:p>
    <w:p w14:paraId="1521F7E2" w14:textId="77777777" w:rsidR="00A73301" w:rsidRPr="00100784" w:rsidRDefault="00A73301" w:rsidP="00A73301"/>
    <w:p w14:paraId="655E7C8E" w14:textId="77777777" w:rsidR="00A73301" w:rsidRPr="00D2196F" w:rsidRDefault="00A73301" w:rsidP="00C20B66">
      <w:pPr>
        <w:pStyle w:val="bl"/>
      </w:pPr>
    </w:p>
    <w:sectPr w:rsidR="00A73301" w:rsidRPr="00D2196F" w:rsidSect="0027347D">
      <w:footerReference w:type="even" r:id="rId12"/>
      <w:footerReference w:type="default" r:id="rId13"/>
      <w:pgSz w:w="12240" w:h="15840"/>
      <w:pgMar w:top="1440" w:right="1800" w:bottom="1440" w:left="1800" w:header="720" w:footer="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0FBFA" w14:textId="77777777" w:rsidR="00111E2A" w:rsidRDefault="00111E2A">
      <w:r>
        <w:separator/>
      </w:r>
    </w:p>
  </w:endnote>
  <w:endnote w:type="continuationSeparator" w:id="0">
    <w:p w14:paraId="05A4F530" w14:textId="77777777" w:rsidR="00111E2A" w:rsidRDefault="0011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5DB4F" w14:textId="77777777" w:rsidR="007962BD" w:rsidRDefault="00C20B66" w:rsidP="000D1328">
    <w:pPr>
      <w:framePr w:wrap="around" w:vAnchor="text" w:hAnchor="margin" w:xAlign="outside" w:y="1"/>
    </w:pPr>
    <w:r>
      <w:fldChar w:fldCharType="begin"/>
    </w:r>
    <w:r>
      <w:instrText xml:space="preserve">PAGE  </w:instrText>
    </w:r>
    <w:r>
      <w:fldChar w:fldCharType="end"/>
    </w:r>
  </w:p>
  <w:p w14:paraId="0D0B2CBC" w14:textId="77777777" w:rsidR="007962BD" w:rsidRDefault="00111E2A" w:rsidP="000D1328">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2E2DF" w14:textId="28E1D3DB" w:rsidR="00F517E1" w:rsidRDefault="00F517E1" w:rsidP="00F517E1">
    <w:pPr>
      <w:jc w:val="center"/>
      <w:rPr>
        <w:rFonts w:ascii="Arial" w:hAnsi="Arial" w:cs="Arial"/>
        <w:sz w:val="20"/>
        <w:szCs w:val="20"/>
      </w:rPr>
    </w:pPr>
    <w:r w:rsidRPr="00A95EAA">
      <w:rPr>
        <w:rFonts w:ascii="Arial" w:hAnsi="Arial" w:cs="Arial"/>
        <w:sz w:val="20"/>
        <w:szCs w:val="20"/>
      </w:rPr>
      <w:t>IM-</w:t>
    </w:r>
    <w:r>
      <w:rPr>
        <w:rFonts w:ascii="Arial" w:hAnsi="Arial" w:cs="Arial"/>
        <w:sz w:val="20"/>
        <w:szCs w:val="20"/>
      </w:rPr>
      <w:t>2</w:t>
    </w:r>
    <w:r w:rsidRPr="00A95EAA">
      <w:rPr>
        <w:rFonts w:ascii="Arial" w:hAnsi="Arial" w:cs="Arial"/>
        <w:sz w:val="20"/>
        <w:szCs w:val="20"/>
      </w:rPr>
      <w:t xml:space="preserve">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C75782">
      <w:rPr>
        <w:rFonts w:ascii="Arial" w:hAnsi="Arial" w:cs="Arial"/>
        <w:noProof/>
        <w:sz w:val="20"/>
        <w:szCs w:val="20"/>
      </w:rPr>
      <w:t>2</w:t>
    </w:r>
    <w:r w:rsidRPr="00A95EAA">
      <w:rPr>
        <w:rFonts w:ascii="Arial" w:hAnsi="Arial" w:cs="Arial"/>
        <w:sz w:val="20"/>
        <w:szCs w:val="20"/>
      </w:rPr>
      <w:fldChar w:fldCharType="end"/>
    </w:r>
  </w:p>
  <w:p w14:paraId="0430EA67" w14:textId="06081969" w:rsidR="00336E27" w:rsidRPr="00FD1E9D" w:rsidRDefault="00F517E1" w:rsidP="00A167B9">
    <w:pPr>
      <w:jc w:val="center"/>
      <w:rPr>
        <w:rFonts w:eastAsia="Calibri"/>
        <w:sz w:val="18"/>
        <w:szCs w:val="18"/>
      </w:rPr>
    </w:pPr>
    <w:r w:rsidRPr="005B31B1">
      <w:rPr>
        <w:rFonts w:eastAsia="Calibri"/>
        <w:sz w:val="18"/>
        <w:szCs w:val="18"/>
      </w:rPr>
      <w:br/>
    </w:r>
    <w:r w:rsidR="00336E27" w:rsidRPr="00FD1E9D">
      <w:rPr>
        <w:rFonts w:eastAsia="Calibri"/>
        <w:sz w:val="18"/>
        <w:szCs w:val="18"/>
      </w:rPr>
      <w:t>Copyright © 201</w:t>
    </w:r>
    <w:r w:rsidR="00336E27">
      <w:rPr>
        <w:rFonts w:eastAsia="Calibri"/>
        <w:sz w:val="18"/>
        <w:szCs w:val="18"/>
      </w:rPr>
      <w:t>9</w:t>
    </w:r>
    <w:r w:rsidR="00336E27" w:rsidRPr="00FD1E9D">
      <w:rPr>
        <w:rFonts w:eastAsia="Calibri"/>
        <w:sz w:val="18"/>
        <w:szCs w:val="18"/>
      </w:rPr>
      <w:t xml:space="preserve"> McGraw-Hill Education. All rights reserved.</w:t>
    </w:r>
  </w:p>
  <w:p w14:paraId="639D32C1" w14:textId="77777777" w:rsidR="00336E27" w:rsidRPr="00FD1E9D" w:rsidRDefault="00336E27" w:rsidP="00A167B9">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4AFE1F2C" w14:textId="77777777" w:rsidR="007962BD" w:rsidRDefault="00111E2A" w:rsidP="000D1328">
    <w:pP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EFC82E" w14:textId="77777777" w:rsidR="00111E2A" w:rsidRDefault="00111E2A">
      <w:r>
        <w:separator/>
      </w:r>
    </w:p>
  </w:footnote>
  <w:footnote w:type="continuationSeparator" w:id="0">
    <w:p w14:paraId="5FBDCF4F" w14:textId="77777777" w:rsidR="00111E2A" w:rsidRDefault="00111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96F"/>
    <w:rsid w:val="00053B6F"/>
    <w:rsid w:val="00054CDE"/>
    <w:rsid w:val="00111E2A"/>
    <w:rsid w:val="001222C5"/>
    <w:rsid w:val="00160319"/>
    <w:rsid w:val="00163DA8"/>
    <w:rsid w:val="00173239"/>
    <w:rsid w:val="001A4F42"/>
    <w:rsid w:val="001D3FAC"/>
    <w:rsid w:val="001E78F3"/>
    <w:rsid w:val="0024342E"/>
    <w:rsid w:val="002446D8"/>
    <w:rsid w:val="00276CE0"/>
    <w:rsid w:val="002C0E63"/>
    <w:rsid w:val="00336E27"/>
    <w:rsid w:val="0034620D"/>
    <w:rsid w:val="00354798"/>
    <w:rsid w:val="003A4DCF"/>
    <w:rsid w:val="004A1511"/>
    <w:rsid w:val="006658AC"/>
    <w:rsid w:val="0068553A"/>
    <w:rsid w:val="0069543B"/>
    <w:rsid w:val="007074DA"/>
    <w:rsid w:val="00752059"/>
    <w:rsid w:val="00775947"/>
    <w:rsid w:val="007A744A"/>
    <w:rsid w:val="007E0D0C"/>
    <w:rsid w:val="0083431F"/>
    <w:rsid w:val="008A2D50"/>
    <w:rsid w:val="008B5DBC"/>
    <w:rsid w:val="0093388D"/>
    <w:rsid w:val="00954352"/>
    <w:rsid w:val="00A167B9"/>
    <w:rsid w:val="00A32FF4"/>
    <w:rsid w:val="00A51C98"/>
    <w:rsid w:val="00A73301"/>
    <w:rsid w:val="00AF46F2"/>
    <w:rsid w:val="00B952F3"/>
    <w:rsid w:val="00BD786E"/>
    <w:rsid w:val="00C15CF7"/>
    <w:rsid w:val="00C20B66"/>
    <w:rsid w:val="00C35965"/>
    <w:rsid w:val="00C75782"/>
    <w:rsid w:val="00D2196F"/>
    <w:rsid w:val="00DD7308"/>
    <w:rsid w:val="00DF47C7"/>
    <w:rsid w:val="00E14A03"/>
    <w:rsid w:val="00E461A9"/>
    <w:rsid w:val="00E8312E"/>
    <w:rsid w:val="00E8424B"/>
    <w:rsid w:val="00EB3610"/>
    <w:rsid w:val="00ED1F34"/>
    <w:rsid w:val="00ED4EA7"/>
    <w:rsid w:val="00F517E1"/>
    <w:rsid w:val="00F91F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5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7B9"/>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A167B9"/>
    <w:pPr>
      <w:ind w:left="450" w:hanging="450"/>
    </w:pPr>
    <w:rPr>
      <w:rFonts w:asciiTheme="minorHAnsi" w:hAnsiTheme="minorHAnsi"/>
    </w:rPr>
  </w:style>
  <w:style w:type="paragraph" w:customStyle="1" w:styleId="ChTitle">
    <w:name w:val="ChTitle"/>
    <w:basedOn w:val="Normal"/>
    <w:qFormat/>
    <w:rsid w:val="008A2D50"/>
    <w:rPr>
      <w:b/>
      <w:sz w:val="36"/>
      <w:szCs w:val="36"/>
    </w:rPr>
  </w:style>
  <w:style w:type="paragraph" w:customStyle="1" w:styleId="h1">
    <w:name w:val="h1"/>
    <w:basedOn w:val="Normal"/>
    <w:qFormat/>
    <w:rsid w:val="00A167B9"/>
    <w:pPr>
      <w:spacing w:before="120"/>
    </w:pPr>
    <w:rPr>
      <w:rFonts w:asciiTheme="minorHAnsi" w:hAnsiTheme="minorHAnsi"/>
      <w:b/>
      <w:color w:val="0070C0"/>
      <w:sz w:val="32"/>
    </w:rPr>
  </w:style>
  <w:style w:type="paragraph" w:customStyle="1" w:styleId="h2">
    <w:name w:val="h2"/>
    <w:basedOn w:val="Normal"/>
    <w:qFormat/>
    <w:rsid w:val="00A167B9"/>
    <w:rPr>
      <w:rFonts w:asciiTheme="minorHAnsi" w:hAnsiTheme="minorHAnsi"/>
      <w:b/>
      <w:color w:val="C00000"/>
      <w:sz w:val="28"/>
    </w:rPr>
  </w:style>
  <w:style w:type="paragraph" w:customStyle="1" w:styleId="nl">
    <w:name w:val="nl"/>
    <w:basedOn w:val="Normal"/>
    <w:qFormat/>
    <w:rsid w:val="00A73301"/>
    <w:pPr>
      <w:tabs>
        <w:tab w:val="decimal" w:pos="270"/>
      </w:tabs>
      <w:spacing w:before="60"/>
      <w:ind w:left="446" w:hanging="446"/>
    </w:pPr>
    <w:rPr>
      <w:rFonts w:asciiTheme="minorHAnsi" w:hAnsiTheme="minorHAnsi"/>
    </w:rPr>
  </w:style>
  <w:style w:type="paragraph" w:customStyle="1" w:styleId="Outline">
    <w:name w:val="Outline"/>
    <w:basedOn w:val="Normal"/>
    <w:qFormat/>
    <w:rsid w:val="007074DA"/>
    <w:pPr>
      <w:tabs>
        <w:tab w:val="left" w:pos="360"/>
        <w:tab w:val="left" w:pos="720"/>
        <w:tab w:val="left" w:pos="1080"/>
        <w:tab w:val="left" w:pos="1440"/>
        <w:tab w:val="left" w:pos="1800"/>
      </w:tabs>
    </w:pPr>
    <w:rPr>
      <w:rFonts w:asciiTheme="minorHAnsi" w:hAnsiTheme="minorHAnsi"/>
    </w:rPr>
  </w:style>
  <w:style w:type="paragraph" w:customStyle="1" w:styleId="LO">
    <w:name w:val="LO"/>
    <w:basedOn w:val="bl"/>
    <w:qFormat/>
    <w:rsid w:val="00A167B9"/>
  </w:style>
  <w:style w:type="character" w:styleId="CommentReference">
    <w:name w:val="annotation reference"/>
    <w:basedOn w:val="DefaultParagraphFont"/>
    <w:unhideWhenUsed/>
    <w:rsid w:val="008A2D50"/>
    <w:rPr>
      <w:sz w:val="16"/>
      <w:szCs w:val="16"/>
    </w:rPr>
  </w:style>
  <w:style w:type="paragraph" w:styleId="CommentText">
    <w:name w:val="annotation text"/>
    <w:basedOn w:val="Normal"/>
    <w:link w:val="CommentTextChar"/>
    <w:unhideWhenUsed/>
    <w:rsid w:val="008A2D50"/>
    <w:rPr>
      <w:sz w:val="20"/>
      <w:szCs w:val="20"/>
    </w:rPr>
  </w:style>
  <w:style w:type="character" w:customStyle="1" w:styleId="CommentTextChar">
    <w:name w:val="Comment Text Char"/>
    <w:basedOn w:val="DefaultParagraphFont"/>
    <w:link w:val="CommentText"/>
    <w:rsid w:val="008A2D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2D50"/>
    <w:rPr>
      <w:b/>
      <w:bCs/>
    </w:rPr>
  </w:style>
  <w:style w:type="character" w:customStyle="1" w:styleId="CommentSubjectChar">
    <w:name w:val="Comment Subject Char"/>
    <w:basedOn w:val="CommentTextChar"/>
    <w:link w:val="CommentSubject"/>
    <w:uiPriority w:val="99"/>
    <w:semiHidden/>
    <w:rsid w:val="008A2D5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A2D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D50"/>
    <w:rPr>
      <w:rFonts w:ascii="Segoe UI" w:eastAsia="Times New Roman" w:hAnsi="Segoe UI" w:cs="Segoe UI"/>
      <w:sz w:val="18"/>
      <w:szCs w:val="18"/>
    </w:rPr>
  </w:style>
  <w:style w:type="paragraph" w:styleId="Header">
    <w:name w:val="header"/>
    <w:basedOn w:val="Normal"/>
    <w:link w:val="HeaderChar"/>
    <w:uiPriority w:val="99"/>
    <w:unhideWhenUsed/>
    <w:rsid w:val="0034620D"/>
    <w:pPr>
      <w:tabs>
        <w:tab w:val="center" w:pos="4680"/>
        <w:tab w:val="right" w:pos="9360"/>
      </w:tabs>
    </w:pPr>
  </w:style>
  <w:style w:type="character" w:customStyle="1" w:styleId="HeaderChar">
    <w:name w:val="Header Char"/>
    <w:basedOn w:val="DefaultParagraphFont"/>
    <w:link w:val="Header"/>
    <w:uiPriority w:val="99"/>
    <w:rsid w:val="0034620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4620D"/>
    <w:pPr>
      <w:tabs>
        <w:tab w:val="center" w:pos="4680"/>
        <w:tab w:val="right" w:pos="9360"/>
      </w:tabs>
    </w:pPr>
  </w:style>
  <w:style w:type="character" w:customStyle="1" w:styleId="FooterChar">
    <w:name w:val="Footer Char"/>
    <w:basedOn w:val="DefaultParagraphFont"/>
    <w:link w:val="Footer"/>
    <w:uiPriority w:val="99"/>
    <w:rsid w:val="0034620D"/>
    <w:rPr>
      <w:rFonts w:ascii="Times New Roman" w:eastAsia="Times New Roman" w:hAnsi="Times New Roman" w:cs="Times New Roman"/>
      <w:sz w:val="24"/>
      <w:szCs w:val="24"/>
    </w:rPr>
  </w:style>
  <w:style w:type="table" w:styleId="TableGrid">
    <w:name w:val="Table Grid"/>
    <w:basedOn w:val="TableNormal"/>
    <w:uiPriority w:val="39"/>
    <w:rsid w:val="002C0E6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A167B9"/>
    <w:pPr>
      <w:ind w:left="540" w:hanging="540"/>
    </w:pPr>
    <w:rPr>
      <w:i/>
    </w:rPr>
  </w:style>
  <w:style w:type="paragraph" w:customStyle="1" w:styleId="answertxt">
    <w:name w:val="answer txt"/>
    <w:basedOn w:val="nl"/>
    <w:qFormat/>
    <w:rsid w:val="00A167B9"/>
    <w:pPr>
      <w:tabs>
        <w:tab w:val="clear" w:pos="270"/>
      </w:tabs>
      <w:ind w:left="0" w:firstLine="0"/>
    </w:pPr>
    <w:rPr>
      <w:i/>
    </w:rPr>
  </w:style>
  <w:style w:type="character" w:customStyle="1" w:styleId="blue">
    <w:name w:val="blue#"/>
    <w:basedOn w:val="DefaultParagraphFont"/>
    <w:uiPriority w:val="1"/>
    <w:qFormat/>
    <w:rsid w:val="00A167B9"/>
    <w:rPr>
      <w:rFonts w:asciiTheme="minorHAnsi" w:hAnsiTheme="minorHAnsi"/>
      <w:i w:val="0"/>
      <w:color w:val="0070C0"/>
    </w:rPr>
  </w:style>
  <w:style w:type="paragraph" w:customStyle="1" w:styleId="ckptquestions">
    <w:name w:val="ckpt questions"/>
    <w:basedOn w:val="Normal"/>
    <w:qFormat/>
    <w:rsid w:val="00A167B9"/>
    <w:pPr>
      <w:spacing w:before="180"/>
    </w:pPr>
    <w:rPr>
      <w:rFonts w:asciiTheme="minorHAnsi" w:hAnsiTheme="minorHAnsi"/>
      <w:b/>
      <w:color w:val="003399"/>
      <w:sz w:val="26"/>
      <w:szCs w:val="26"/>
    </w:rPr>
  </w:style>
  <w:style w:type="paragraph" w:customStyle="1" w:styleId="CO">
    <w:name w:val="CO"/>
    <w:basedOn w:val="ChTitle"/>
    <w:qFormat/>
    <w:rsid w:val="00A167B9"/>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A167B9"/>
    <w:rPr>
      <w:i w:val="0"/>
    </w:rPr>
  </w:style>
  <w:style w:type="paragraph" w:customStyle="1" w:styleId="h3">
    <w:name w:val="h3"/>
    <w:basedOn w:val="Normal"/>
    <w:rsid w:val="00A167B9"/>
    <w:pPr>
      <w:spacing w:before="180"/>
    </w:pPr>
    <w:rPr>
      <w:rFonts w:asciiTheme="minorHAnsi" w:hAnsiTheme="minorHAnsi"/>
      <w:b/>
      <w:szCs w:val="20"/>
    </w:rPr>
  </w:style>
  <w:style w:type="character" w:customStyle="1" w:styleId="LOref">
    <w:name w:val="LO ref"/>
    <w:qFormat/>
    <w:rsid w:val="00A167B9"/>
    <w:rPr>
      <w:rFonts w:ascii="Arial" w:hAnsi="Arial"/>
      <w:sz w:val="20"/>
    </w:rPr>
  </w:style>
  <w:style w:type="paragraph" w:customStyle="1" w:styleId="text">
    <w:name w:val="text"/>
    <w:basedOn w:val="h1"/>
    <w:qFormat/>
    <w:rsid w:val="00A167B9"/>
    <w:rPr>
      <w:b w:val="0"/>
      <w:color w:val="auto"/>
      <w:sz w:val="24"/>
    </w:rPr>
  </w:style>
  <w:style w:type="paragraph" w:customStyle="1" w:styleId="Think">
    <w:name w:val="Think"/>
    <w:basedOn w:val="h3"/>
    <w:qFormat/>
    <w:rsid w:val="00A167B9"/>
    <w:rPr>
      <w:color w:val="00B050"/>
      <w:szCs w:val="24"/>
    </w:rPr>
  </w:style>
  <w:style w:type="paragraph" w:customStyle="1" w:styleId="nl2">
    <w:name w:val="nl2"/>
    <w:basedOn w:val="Normal"/>
    <w:qFormat/>
    <w:rsid w:val="00A73301"/>
    <w:pPr>
      <w:ind w:left="810" w:hanging="360"/>
    </w:pPr>
  </w:style>
  <w:style w:type="paragraph" w:customStyle="1" w:styleId="ArtNote">
    <w:name w:val="Art Note"/>
    <w:basedOn w:val="nl"/>
    <w:qFormat/>
    <w:rsid w:val="00A73301"/>
    <w:pPr>
      <w:tabs>
        <w:tab w:val="left" w:pos="810"/>
      </w:tabs>
    </w:pPr>
    <w:rPr>
      <w:rFonts w:ascii="Arial" w:hAnsi="Arial" w:cs="Arial"/>
      <w:b/>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7B9"/>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A167B9"/>
    <w:pPr>
      <w:ind w:left="450" w:hanging="450"/>
    </w:pPr>
    <w:rPr>
      <w:rFonts w:asciiTheme="minorHAnsi" w:hAnsiTheme="minorHAnsi"/>
    </w:rPr>
  </w:style>
  <w:style w:type="paragraph" w:customStyle="1" w:styleId="ChTitle">
    <w:name w:val="ChTitle"/>
    <w:basedOn w:val="Normal"/>
    <w:qFormat/>
    <w:rsid w:val="008A2D50"/>
    <w:rPr>
      <w:b/>
      <w:sz w:val="36"/>
      <w:szCs w:val="36"/>
    </w:rPr>
  </w:style>
  <w:style w:type="paragraph" w:customStyle="1" w:styleId="h1">
    <w:name w:val="h1"/>
    <w:basedOn w:val="Normal"/>
    <w:qFormat/>
    <w:rsid w:val="00A167B9"/>
    <w:pPr>
      <w:spacing w:before="120"/>
    </w:pPr>
    <w:rPr>
      <w:rFonts w:asciiTheme="minorHAnsi" w:hAnsiTheme="minorHAnsi"/>
      <w:b/>
      <w:color w:val="0070C0"/>
      <w:sz w:val="32"/>
    </w:rPr>
  </w:style>
  <w:style w:type="paragraph" w:customStyle="1" w:styleId="h2">
    <w:name w:val="h2"/>
    <w:basedOn w:val="Normal"/>
    <w:qFormat/>
    <w:rsid w:val="00A167B9"/>
    <w:rPr>
      <w:rFonts w:asciiTheme="minorHAnsi" w:hAnsiTheme="minorHAnsi"/>
      <w:b/>
      <w:color w:val="C00000"/>
      <w:sz w:val="28"/>
    </w:rPr>
  </w:style>
  <w:style w:type="paragraph" w:customStyle="1" w:styleId="nl">
    <w:name w:val="nl"/>
    <w:basedOn w:val="Normal"/>
    <w:qFormat/>
    <w:rsid w:val="00A73301"/>
    <w:pPr>
      <w:tabs>
        <w:tab w:val="decimal" w:pos="270"/>
      </w:tabs>
      <w:spacing w:before="60"/>
      <w:ind w:left="446" w:hanging="446"/>
    </w:pPr>
    <w:rPr>
      <w:rFonts w:asciiTheme="minorHAnsi" w:hAnsiTheme="minorHAnsi"/>
    </w:rPr>
  </w:style>
  <w:style w:type="paragraph" w:customStyle="1" w:styleId="Outline">
    <w:name w:val="Outline"/>
    <w:basedOn w:val="Normal"/>
    <w:qFormat/>
    <w:rsid w:val="007074DA"/>
    <w:pPr>
      <w:tabs>
        <w:tab w:val="left" w:pos="360"/>
        <w:tab w:val="left" w:pos="720"/>
        <w:tab w:val="left" w:pos="1080"/>
        <w:tab w:val="left" w:pos="1440"/>
        <w:tab w:val="left" w:pos="1800"/>
      </w:tabs>
    </w:pPr>
    <w:rPr>
      <w:rFonts w:asciiTheme="minorHAnsi" w:hAnsiTheme="minorHAnsi"/>
    </w:rPr>
  </w:style>
  <w:style w:type="paragraph" w:customStyle="1" w:styleId="LO">
    <w:name w:val="LO"/>
    <w:basedOn w:val="bl"/>
    <w:qFormat/>
    <w:rsid w:val="00A167B9"/>
  </w:style>
  <w:style w:type="character" w:styleId="CommentReference">
    <w:name w:val="annotation reference"/>
    <w:basedOn w:val="DefaultParagraphFont"/>
    <w:unhideWhenUsed/>
    <w:rsid w:val="008A2D50"/>
    <w:rPr>
      <w:sz w:val="16"/>
      <w:szCs w:val="16"/>
    </w:rPr>
  </w:style>
  <w:style w:type="paragraph" w:styleId="CommentText">
    <w:name w:val="annotation text"/>
    <w:basedOn w:val="Normal"/>
    <w:link w:val="CommentTextChar"/>
    <w:unhideWhenUsed/>
    <w:rsid w:val="008A2D50"/>
    <w:rPr>
      <w:sz w:val="20"/>
      <w:szCs w:val="20"/>
    </w:rPr>
  </w:style>
  <w:style w:type="character" w:customStyle="1" w:styleId="CommentTextChar">
    <w:name w:val="Comment Text Char"/>
    <w:basedOn w:val="DefaultParagraphFont"/>
    <w:link w:val="CommentText"/>
    <w:rsid w:val="008A2D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2D50"/>
    <w:rPr>
      <w:b/>
      <w:bCs/>
    </w:rPr>
  </w:style>
  <w:style w:type="character" w:customStyle="1" w:styleId="CommentSubjectChar">
    <w:name w:val="Comment Subject Char"/>
    <w:basedOn w:val="CommentTextChar"/>
    <w:link w:val="CommentSubject"/>
    <w:uiPriority w:val="99"/>
    <w:semiHidden/>
    <w:rsid w:val="008A2D5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A2D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D50"/>
    <w:rPr>
      <w:rFonts w:ascii="Segoe UI" w:eastAsia="Times New Roman" w:hAnsi="Segoe UI" w:cs="Segoe UI"/>
      <w:sz w:val="18"/>
      <w:szCs w:val="18"/>
    </w:rPr>
  </w:style>
  <w:style w:type="paragraph" w:styleId="Header">
    <w:name w:val="header"/>
    <w:basedOn w:val="Normal"/>
    <w:link w:val="HeaderChar"/>
    <w:uiPriority w:val="99"/>
    <w:unhideWhenUsed/>
    <w:rsid w:val="0034620D"/>
    <w:pPr>
      <w:tabs>
        <w:tab w:val="center" w:pos="4680"/>
        <w:tab w:val="right" w:pos="9360"/>
      </w:tabs>
    </w:pPr>
  </w:style>
  <w:style w:type="character" w:customStyle="1" w:styleId="HeaderChar">
    <w:name w:val="Header Char"/>
    <w:basedOn w:val="DefaultParagraphFont"/>
    <w:link w:val="Header"/>
    <w:uiPriority w:val="99"/>
    <w:rsid w:val="0034620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4620D"/>
    <w:pPr>
      <w:tabs>
        <w:tab w:val="center" w:pos="4680"/>
        <w:tab w:val="right" w:pos="9360"/>
      </w:tabs>
    </w:pPr>
  </w:style>
  <w:style w:type="character" w:customStyle="1" w:styleId="FooterChar">
    <w:name w:val="Footer Char"/>
    <w:basedOn w:val="DefaultParagraphFont"/>
    <w:link w:val="Footer"/>
    <w:uiPriority w:val="99"/>
    <w:rsid w:val="0034620D"/>
    <w:rPr>
      <w:rFonts w:ascii="Times New Roman" w:eastAsia="Times New Roman" w:hAnsi="Times New Roman" w:cs="Times New Roman"/>
      <w:sz w:val="24"/>
      <w:szCs w:val="24"/>
    </w:rPr>
  </w:style>
  <w:style w:type="table" w:styleId="TableGrid">
    <w:name w:val="Table Grid"/>
    <w:basedOn w:val="TableNormal"/>
    <w:uiPriority w:val="39"/>
    <w:rsid w:val="002C0E6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A167B9"/>
    <w:pPr>
      <w:ind w:left="540" w:hanging="540"/>
    </w:pPr>
    <w:rPr>
      <w:i/>
    </w:rPr>
  </w:style>
  <w:style w:type="paragraph" w:customStyle="1" w:styleId="answertxt">
    <w:name w:val="answer txt"/>
    <w:basedOn w:val="nl"/>
    <w:qFormat/>
    <w:rsid w:val="00A167B9"/>
    <w:pPr>
      <w:tabs>
        <w:tab w:val="clear" w:pos="270"/>
      </w:tabs>
      <w:ind w:left="0" w:firstLine="0"/>
    </w:pPr>
    <w:rPr>
      <w:i/>
    </w:rPr>
  </w:style>
  <w:style w:type="character" w:customStyle="1" w:styleId="blue">
    <w:name w:val="blue#"/>
    <w:basedOn w:val="DefaultParagraphFont"/>
    <w:uiPriority w:val="1"/>
    <w:qFormat/>
    <w:rsid w:val="00A167B9"/>
    <w:rPr>
      <w:rFonts w:asciiTheme="minorHAnsi" w:hAnsiTheme="minorHAnsi"/>
      <w:i w:val="0"/>
      <w:color w:val="0070C0"/>
    </w:rPr>
  </w:style>
  <w:style w:type="paragraph" w:customStyle="1" w:styleId="ckptquestions">
    <w:name w:val="ckpt questions"/>
    <w:basedOn w:val="Normal"/>
    <w:qFormat/>
    <w:rsid w:val="00A167B9"/>
    <w:pPr>
      <w:spacing w:before="180"/>
    </w:pPr>
    <w:rPr>
      <w:rFonts w:asciiTheme="minorHAnsi" w:hAnsiTheme="minorHAnsi"/>
      <w:b/>
      <w:color w:val="003399"/>
      <w:sz w:val="26"/>
      <w:szCs w:val="26"/>
    </w:rPr>
  </w:style>
  <w:style w:type="paragraph" w:customStyle="1" w:styleId="CO">
    <w:name w:val="CO"/>
    <w:basedOn w:val="ChTitle"/>
    <w:qFormat/>
    <w:rsid w:val="00A167B9"/>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A167B9"/>
    <w:rPr>
      <w:i w:val="0"/>
    </w:rPr>
  </w:style>
  <w:style w:type="paragraph" w:customStyle="1" w:styleId="h3">
    <w:name w:val="h3"/>
    <w:basedOn w:val="Normal"/>
    <w:rsid w:val="00A167B9"/>
    <w:pPr>
      <w:spacing w:before="180"/>
    </w:pPr>
    <w:rPr>
      <w:rFonts w:asciiTheme="minorHAnsi" w:hAnsiTheme="minorHAnsi"/>
      <w:b/>
      <w:szCs w:val="20"/>
    </w:rPr>
  </w:style>
  <w:style w:type="character" w:customStyle="1" w:styleId="LOref">
    <w:name w:val="LO ref"/>
    <w:qFormat/>
    <w:rsid w:val="00A167B9"/>
    <w:rPr>
      <w:rFonts w:ascii="Arial" w:hAnsi="Arial"/>
      <w:sz w:val="20"/>
    </w:rPr>
  </w:style>
  <w:style w:type="paragraph" w:customStyle="1" w:styleId="text">
    <w:name w:val="text"/>
    <w:basedOn w:val="h1"/>
    <w:qFormat/>
    <w:rsid w:val="00A167B9"/>
    <w:rPr>
      <w:b w:val="0"/>
      <w:color w:val="auto"/>
      <w:sz w:val="24"/>
    </w:rPr>
  </w:style>
  <w:style w:type="paragraph" w:customStyle="1" w:styleId="Think">
    <w:name w:val="Think"/>
    <w:basedOn w:val="h3"/>
    <w:qFormat/>
    <w:rsid w:val="00A167B9"/>
    <w:rPr>
      <w:color w:val="00B050"/>
      <w:szCs w:val="24"/>
    </w:rPr>
  </w:style>
  <w:style w:type="paragraph" w:customStyle="1" w:styleId="nl2">
    <w:name w:val="nl2"/>
    <w:basedOn w:val="Normal"/>
    <w:qFormat/>
    <w:rsid w:val="00A73301"/>
    <w:pPr>
      <w:ind w:left="810" w:hanging="360"/>
    </w:pPr>
  </w:style>
  <w:style w:type="paragraph" w:customStyle="1" w:styleId="ArtNote">
    <w:name w:val="Art Note"/>
    <w:basedOn w:val="nl"/>
    <w:qFormat/>
    <w:rsid w:val="00A73301"/>
    <w:pPr>
      <w:tabs>
        <w:tab w:val="left" w:pos="810"/>
      </w:tabs>
    </w:pPr>
    <w:rPr>
      <w:rFonts w:ascii="Arial" w:hAnsi="Arial" w:cs="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1430</Words>
  <Characters>8155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2</cp:revision>
  <dcterms:created xsi:type="dcterms:W3CDTF">2017-06-28T19:28:00Z</dcterms:created>
  <dcterms:modified xsi:type="dcterms:W3CDTF">2017-06-28T19:28:00Z</dcterms:modified>
</cp:coreProperties>
</file>