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C64ED" w14:textId="77777777" w:rsidR="00C56408" w:rsidRPr="00C85C7C" w:rsidRDefault="00005732" w:rsidP="00C85C7C">
      <w:pPr>
        <w:spacing w:line="480" w:lineRule="exact"/>
        <w:ind w:left="-90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Chapter 15</w:t>
      </w:r>
    </w:p>
    <w:p w14:paraId="1CC8CF29" w14:textId="77777777" w:rsidR="00C56408" w:rsidRPr="00C85C7C" w:rsidRDefault="00117EBA" w:rsidP="00C85C7C">
      <w:pPr>
        <w:spacing w:line="480" w:lineRule="exact"/>
        <w:ind w:left="-90"/>
        <w:jc w:val="right"/>
        <w:rPr>
          <w:rFonts w:ascii="Arial" w:hAnsi="Arial" w:cs="Arial"/>
          <w:b/>
          <w:sz w:val="28"/>
          <w:szCs w:val="28"/>
        </w:rPr>
      </w:pPr>
      <w:r w:rsidRPr="00C85C7C">
        <w:rPr>
          <w:rFonts w:ascii="Arial" w:hAnsi="Arial" w:cs="Arial"/>
          <w:b/>
          <w:sz w:val="28"/>
          <w:szCs w:val="28"/>
        </w:rPr>
        <w:t>One-</w:t>
      </w:r>
      <w:r w:rsidR="00C56408" w:rsidRPr="00C85C7C">
        <w:rPr>
          <w:rFonts w:ascii="Arial" w:hAnsi="Arial" w:cs="Arial"/>
          <w:b/>
          <w:sz w:val="28"/>
          <w:szCs w:val="28"/>
        </w:rPr>
        <w:t>Sample Tests of Hypothesis</w:t>
      </w:r>
    </w:p>
    <w:p w14:paraId="5EC0236C" w14:textId="77777777" w:rsidR="00C56408" w:rsidRPr="00F35B23" w:rsidRDefault="00F85E10" w:rsidP="00B27231">
      <w:r>
        <w:tab/>
      </w:r>
    </w:p>
    <w:p w14:paraId="0C1BC3AC" w14:textId="77777777" w:rsidR="005120ED" w:rsidRPr="00AE5E86" w:rsidRDefault="00E31D89" w:rsidP="00B27231">
      <w:r w:rsidRPr="00F35B23">
        <w:t>1</w:t>
      </w:r>
      <w:r w:rsidR="005120ED" w:rsidRPr="00F35B23">
        <w:t>.</w:t>
      </w:r>
      <w:r w:rsidR="005120ED" w:rsidRPr="00F35B23">
        <w:tab/>
      </w:r>
      <w:r w:rsidR="005120ED" w:rsidRPr="00AE5E86">
        <w:t>a.</w:t>
      </w:r>
      <w:r w:rsidR="005120ED" w:rsidRPr="00AE5E86">
        <w:tab/>
      </w:r>
      <w:r w:rsidR="005120ED" w:rsidRPr="00AE5E86">
        <w:rPr>
          <w:i/>
        </w:rPr>
        <w:t>H</w:t>
      </w:r>
      <w:r w:rsidR="005120ED" w:rsidRPr="00AE5E86">
        <w:rPr>
          <w:vertAlign w:val="subscript"/>
        </w:rPr>
        <w:t>o</w:t>
      </w:r>
      <w:r w:rsidR="005120ED" w:rsidRPr="00AE5E86">
        <w:t xml:space="preserve"> is rejected if </w:t>
      </w:r>
      <w:r w:rsidR="005120ED" w:rsidRPr="00AE5E86">
        <w:rPr>
          <w:i/>
        </w:rPr>
        <w:t>z</w:t>
      </w:r>
      <w:r w:rsidR="005120ED" w:rsidRPr="00AE5E86">
        <w:t xml:space="preserve"> &gt; 1.6</w:t>
      </w:r>
      <w:r w:rsidR="006B4CA8" w:rsidRPr="00AE5E86">
        <w:t>4</w:t>
      </w:r>
      <w:r w:rsidR="005120ED" w:rsidRPr="00AE5E86">
        <w:t>5</w:t>
      </w:r>
    </w:p>
    <w:p w14:paraId="202E645E" w14:textId="77777777" w:rsidR="005120ED" w:rsidRPr="00AE5E86" w:rsidRDefault="005120ED" w:rsidP="00B27231">
      <w:r w:rsidRPr="00AE5E86">
        <w:tab/>
        <w:t>b.</w:t>
      </w:r>
      <w:r w:rsidRPr="00AE5E86">
        <w:tab/>
        <w:t xml:space="preserve">1.09, found by </w:t>
      </w:r>
      <w:r w:rsidR="00FD3686">
        <w:rPr>
          <w:noProof/>
          <w:position w:val="-56"/>
        </w:rPr>
        <w:drawing>
          <wp:inline distT="0" distB="0" distL="0" distR="0" wp14:anchorId="1792CDA7" wp14:editId="75E84CC4">
            <wp:extent cx="998855" cy="584200"/>
            <wp:effectExtent l="0" t="0" r="4445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D3D8C" w14:textId="77777777" w:rsidR="005120ED" w:rsidRPr="00AE5E86" w:rsidRDefault="005120ED" w:rsidP="00B27231">
      <w:r w:rsidRPr="00AE5E86">
        <w:tab/>
        <w:t>c.</w:t>
      </w:r>
      <w:r w:rsidRPr="00AE5E86">
        <w:tab/>
      </w:r>
      <w:r w:rsidRPr="00AE5E86">
        <w:rPr>
          <w:i/>
        </w:rPr>
        <w:t>H</w:t>
      </w:r>
      <w:r w:rsidRPr="00AE5E86">
        <w:rPr>
          <w:vertAlign w:val="subscript"/>
        </w:rPr>
        <w:t>o</w:t>
      </w:r>
      <w:r w:rsidRPr="00AE5E86">
        <w:t xml:space="preserve"> is not rejected</w:t>
      </w:r>
      <w:r w:rsidR="00F86BC7" w:rsidRPr="00AE5E86">
        <w:t xml:space="preserve"> </w:t>
      </w:r>
      <w:r w:rsidR="00F86BC7" w:rsidRPr="00AE5E86">
        <w:rPr>
          <w:b/>
        </w:rPr>
        <w:t>(LO</w:t>
      </w:r>
      <w:r w:rsidR="002D7D17" w:rsidRPr="00AE5E86">
        <w:rPr>
          <w:b/>
        </w:rPr>
        <w:t>15-1</w:t>
      </w:r>
      <w:r w:rsidR="00F86BC7" w:rsidRPr="00AE5E86">
        <w:rPr>
          <w:b/>
        </w:rPr>
        <w:t>)</w:t>
      </w:r>
    </w:p>
    <w:p w14:paraId="12BEDDB5" w14:textId="77777777" w:rsidR="005120ED" w:rsidRPr="00AE5E86" w:rsidRDefault="005120ED" w:rsidP="00B27231"/>
    <w:p w14:paraId="3F4C24EC" w14:textId="77777777" w:rsidR="005120ED" w:rsidRPr="00AE5E86" w:rsidRDefault="00E31D89" w:rsidP="00B27231">
      <w:r w:rsidRPr="00AE5E86">
        <w:t>2</w:t>
      </w:r>
      <w:r w:rsidR="005120ED" w:rsidRPr="00AE5E86">
        <w:t>.</w:t>
      </w:r>
      <w:r w:rsidR="005120ED" w:rsidRPr="00AE5E86">
        <w:tab/>
        <w:t>a.</w:t>
      </w:r>
      <w:r w:rsidR="005120ED" w:rsidRPr="00AE5E86">
        <w:tab/>
      </w:r>
      <w:r w:rsidR="005120ED" w:rsidRPr="00AE5E86">
        <w:rPr>
          <w:i/>
        </w:rPr>
        <w:t>H</w:t>
      </w:r>
      <w:r w:rsidR="005120ED" w:rsidRPr="00AE5E86">
        <w:rPr>
          <w:vertAlign w:val="subscript"/>
        </w:rPr>
        <w:t>o</w:t>
      </w:r>
      <w:r w:rsidR="005120ED" w:rsidRPr="00AE5E86">
        <w:t xml:space="preserve"> is rejected if </w:t>
      </w:r>
      <w:r w:rsidR="005120ED" w:rsidRPr="00AE5E86">
        <w:rPr>
          <w:i/>
        </w:rPr>
        <w:t>z</w:t>
      </w:r>
      <w:r w:rsidR="005120ED" w:rsidRPr="00AE5E86">
        <w:t xml:space="preserve"> &lt; </w:t>
      </w:r>
      <w:r w:rsidR="005120ED" w:rsidRPr="00AE5E86">
        <w:sym w:font="Symbol" w:char="F02D"/>
      </w:r>
      <w:r w:rsidR="005120ED" w:rsidRPr="00AE5E86">
        <w:t xml:space="preserve">1.96 or </w:t>
      </w:r>
      <w:r w:rsidR="005120ED" w:rsidRPr="00AE5E86">
        <w:rPr>
          <w:i/>
        </w:rPr>
        <w:t>z</w:t>
      </w:r>
      <w:r w:rsidR="005120ED" w:rsidRPr="00AE5E86">
        <w:t xml:space="preserve"> &gt; 1.96</w:t>
      </w:r>
    </w:p>
    <w:p w14:paraId="6731461A" w14:textId="77777777" w:rsidR="005120ED" w:rsidRPr="00AE5E86" w:rsidRDefault="005120ED" w:rsidP="00B27231">
      <w:r w:rsidRPr="00AE5E86">
        <w:tab/>
        <w:t>b.</w:t>
      </w:r>
      <w:r w:rsidRPr="00AE5E86">
        <w:tab/>
      </w:r>
      <w:r w:rsidRPr="00AE5E86">
        <w:sym w:font="Symbol" w:char="F02D"/>
      </w:r>
      <w:r w:rsidRPr="00AE5E86">
        <w:t xml:space="preserve">2.24, found by </w:t>
      </w:r>
      <w:r w:rsidR="00FD3686">
        <w:rPr>
          <w:noProof/>
          <w:position w:val="-56"/>
        </w:rPr>
        <w:drawing>
          <wp:inline distT="0" distB="0" distL="0" distR="0" wp14:anchorId="6BD5F7E2" wp14:editId="0A937C89">
            <wp:extent cx="998855" cy="584200"/>
            <wp:effectExtent l="0" t="0" r="4445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B4183" w14:textId="77777777" w:rsidR="005120ED" w:rsidRPr="00AE5E86" w:rsidRDefault="005120ED" w:rsidP="00B27231">
      <w:r w:rsidRPr="00AE5E86">
        <w:tab/>
        <w:t>c.</w:t>
      </w:r>
      <w:r w:rsidRPr="00AE5E86">
        <w:tab/>
      </w:r>
      <w:r w:rsidRPr="00AE5E86">
        <w:rPr>
          <w:i/>
        </w:rPr>
        <w:t>H</w:t>
      </w:r>
      <w:r w:rsidRPr="00AE5E86">
        <w:rPr>
          <w:vertAlign w:val="subscript"/>
        </w:rPr>
        <w:t>o</w:t>
      </w:r>
      <w:r w:rsidRPr="00AE5E86">
        <w:t xml:space="preserve"> is rejected</w:t>
      </w:r>
      <w:r w:rsidR="00F86BC7" w:rsidRPr="00AE5E86">
        <w:t xml:space="preserve"> </w:t>
      </w:r>
      <w:r w:rsidR="00F86BC7" w:rsidRPr="00AE5E86">
        <w:rPr>
          <w:b/>
        </w:rPr>
        <w:t>(</w:t>
      </w:r>
      <w:r w:rsidR="002D7D17" w:rsidRPr="00AE5E86">
        <w:rPr>
          <w:b/>
        </w:rPr>
        <w:t>LO15-1</w:t>
      </w:r>
      <w:r w:rsidR="00F86BC7" w:rsidRPr="00AE5E86">
        <w:rPr>
          <w:b/>
        </w:rPr>
        <w:t>)</w:t>
      </w:r>
    </w:p>
    <w:p w14:paraId="0FED3847" w14:textId="77777777" w:rsidR="005120ED" w:rsidRPr="00AE5E86" w:rsidRDefault="005120ED" w:rsidP="006B44E1"/>
    <w:p w14:paraId="1A94AEAC" w14:textId="77777777" w:rsidR="00E94BA7" w:rsidRPr="00AE5E86" w:rsidRDefault="00E31D89" w:rsidP="006B44E1">
      <w:r w:rsidRPr="00AE5E86">
        <w:t>3</w:t>
      </w:r>
      <w:r w:rsidR="005120ED" w:rsidRPr="00AE5E86">
        <w:t>.</w:t>
      </w:r>
      <w:r w:rsidR="00CC331A" w:rsidRPr="00AE5E86">
        <w:tab/>
      </w:r>
      <w:r w:rsidR="00E94BA7" w:rsidRPr="00AE5E86">
        <w:t>Step 1:</w:t>
      </w:r>
      <w:r w:rsidR="00E94BA7" w:rsidRPr="00AE5E86">
        <w:tab/>
      </w:r>
      <w:r w:rsidR="00E94BA7" w:rsidRPr="00AE5E86">
        <w:rPr>
          <w:i/>
        </w:rPr>
        <w:t>H</w:t>
      </w:r>
      <w:r w:rsidR="00E94BA7" w:rsidRPr="00AE5E86">
        <w:rPr>
          <w:vertAlign w:val="subscript"/>
        </w:rPr>
        <w:t>o</w:t>
      </w:r>
      <w:r w:rsidR="00E94BA7" w:rsidRPr="00AE5E86">
        <w:t xml:space="preserve">: </w:t>
      </w:r>
      <w:r w:rsidR="00E94BA7" w:rsidRPr="00AE5E86">
        <w:rPr>
          <w:i/>
        </w:rPr>
        <w:sym w:font="Symbol" w:char="F070"/>
      </w:r>
      <w:r w:rsidR="00E94BA7" w:rsidRPr="00AE5E86">
        <w:t xml:space="preserve"> </w:t>
      </w:r>
      <w:r w:rsidR="00167180">
        <w:t>= 0.10</w:t>
      </w:r>
      <w:r w:rsidR="00E94BA7" w:rsidRPr="00AE5E86">
        <w:tab/>
      </w:r>
      <w:r w:rsidR="00E94BA7" w:rsidRPr="00AE5E86">
        <w:tab/>
      </w:r>
      <w:r w:rsidR="00E94BA7" w:rsidRPr="00AE5E86">
        <w:rPr>
          <w:i/>
        </w:rPr>
        <w:t>H</w:t>
      </w:r>
      <w:r w:rsidR="00E94BA7" w:rsidRPr="00AE5E86">
        <w:rPr>
          <w:vertAlign w:val="subscript"/>
        </w:rPr>
        <w:t>1</w:t>
      </w:r>
      <w:r w:rsidR="00E94BA7" w:rsidRPr="00AE5E86">
        <w:t xml:space="preserve">: </w:t>
      </w:r>
      <w:r w:rsidR="00E94BA7" w:rsidRPr="00AE5E86">
        <w:rPr>
          <w:i/>
        </w:rPr>
        <w:sym w:font="Symbol" w:char="F070"/>
      </w:r>
      <w:r w:rsidR="00E94BA7" w:rsidRPr="00AE5E86">
        <w:t xml:space="preserve"> </w:t>
      </w:r>
      <w:r w:rsidR="00167180" w:rsidRPr="00AE5E86">
        <w:sym w:font="Symbol" w:char="F0B9"/>
      </w:r>
      <w:r w:rsidR="00167180">
        <w:t xml:space="preserve"> 0.10</w:t>
      </w:r>
    </w:p>
    <w:p w14:paraId="54FDBCC6" w14:textId="77777777" w:rsidR="00E94BA7" w:rsidRPr="00AE5E86" w:rsidRDefault="00E94BA7" w:rsidP="00E94BA7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2:</w:t>
      </w:r>
      <w:r w:rsidRPr="00AE5E86">
        <w:rPr>
          <w:szCs w:val="22"/>
        </w:rPr>
        <w:tab/>
        <w:t>The 0.01 significance level was chosen</w:t>
      </w:r>
    </w:p>
    <w:p w14:paraId="253FCBED" w14:textId="77777777" w:rsidR="00E94BA7" w:rsidRPr="00AE5E86" w:rsidRDefault="00E94BA7" w:rsidP="00E94BA7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3:</w:t>
      </w:r>
      <w:r w:rsidRPr="00AE5E86">
        <w:rPr>
          <w:szCs w:val="22"/>
        </w:rPr>
        <w:tab/>
        <w:t xml:space="preserve">Use the </w:t>
      </w:r>
      <w:r w:rsidRPr="00AE5E86">
        <w:rPr>
          <w:i/>
          <w:szCs w:val="22"/>
        </w:rPr>
        <w:t>z</w:t>
      </w:r>
      <w:r w:rsidRPr="00AE5E86">
        <w:rPr>
          <w:szCs w:val="22"/>
        </w:rPr>
        <w:t>-statistic as the binomial distribution can be approximated by the</w:t>
      </w:r>
      <w:r w:rsidR="00167180">
        <w:rPr>
          <w:szCs w:val="22"/>
        </w:rPr>
        <w:t xml:space="preserve"> normal distribution as nπ = 30 &gt; 5 and n (1-π) = 270</w:t>
      </w:r>
      <w:r w:rsidRPr="00AE5E86">
        <w:rPr>
          <w:szCs w:val="22"/>
        </w:rPr>
        <w:t xml:space="preserve"> &gt; 5.</w:t>
      </w:r>
    </w:p>
    <w:p w14:paraId="1B7F0E54" w14:textId="2E70579A" w:rsidR="00E94BA7" w:rsidRPr="00AE5E86" w:rsidRDefault="00E94BA7" w:rsidP="00E94BA7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 xml:space="preserve">Step 4: Reject </w:t>
      </w:r>
      <w:r w:rsidR="00F428F4" w:rsidRPr="00F428F4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t xml:space="preserve">z &gt; </w:t>
      </w:r>
      <w:r w:rsidRPr="00AE5E86">
        <w:rPr>
          <w:szCs w:val="22"/>
        </w:rPr>
        <w:t>2.</w:t>
      </w:r>
      <w:r w:rsidR="001342F8">
        <w:rPr>
          <w:szCs w:val="22"/>
        </w:rPr>
        <w:t>576 or z &lt; -2.576</w:t>
      </w:r>
    </w:p>
    <w:p w14:paraId="74556E13" w14:textId="77777777" w:rsidR="00E94BA7" w:rsidRPr="00AE5E86" w:rsidRDefault="00E94BA7" w:rsidP="00E94BA7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5:</w:t>
      </w:r>
      <w:r w:rsidRPr="00AE5E86">
        <w:rPr>
          <w:szCs w:val="22"/>
        </w:rPr>
        <w:tab/>
      </w:r>
      <m:oMath>
        <m:r>
          <w:rPr>
            <w:rFonts w:ascii="Cambria Math" w:hAnsi="Cambria Math"/>
            <w:szCs w:val="22"/>
          </w:rPr>
          <m:t>z=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</w:rPr>
                          <m:t>63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300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-0.10</m:t>
                </m:r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Cs w:val="22"/>
                  </w:rPr>
                </m:ctrlPr>
              </m:radPr>
              <m:deg/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22"/>
                          </w:rPr>
                          <m:t>0.10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0.90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300</m:t>
                        </m:r>
                      </m:den>
                    </m:f>
                  </m:e>
                </m:d>
              </m:e>
            </m:rad>
          </m:den>
        </m:f>
        <m:r>
          <w:rPr>
            <w:rFonts w:ascii="Cambria Math" w:hAnsi="Cambria Math"/>
            <w:szCs w:val="22"/>
          </w:rPr>
          <m:t>=6.35</m:t>
        </m:r>
      </m:oMath>
      <w:r w:rsidR="00167180">
        <w:rPr>
          <w:szCs w:val="22"/>
        </w:rPr>
        <w:t>, R</w:t>
      </w:r>
      <w:r w:rsidRPr="00AE5E86">
        <w:rPr>
          <w:szCs w:val="22"/>
        </w:rPr>
        <w:t xml:space="preserve">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</w:p>
    <w:p w14:paraId="0C6CCCA3" w14:textId="77777777" w:rsidR="00E94BA7" w:rsidRPr="00AE5E86" w:rsidRDefault="00167180" w:rsidP="00E94BA7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  <w:t>Step 6:</w:t>
      </w:r>
      <w:r>
        <w:rPr>
          <w:szCs w:val="22"/>
        </w:rPr>
        <w:tab/>
        <w:t xml:space="preserve">We </w:t>
      </w:r>
      <w:r w:rsidR="00E94BA7" w:rsidRPr="00AE5E86">
        <w:rPr>
          <w:szCs w:val="22"/>
        </w:rPr>
        <w:t xml:space="preserve">conclude that the proportion of </w:t>
      </w:r>
      <w:r>
        <w:rPr>
          <w:szCs w:val="22"/>
        </w:rPr>
        <w:t xml:space="preserve">carpooling cars </w:t>
      </w:r>
      <w:r w:rsidR="00E94BA7" w:rsidRPr="00AE5E86">
        <w:rPr>
          <w:szCs w:val="22"/>
        </w:rPr>
        <w:t xml:space="preserve">on the Turnpike is </w:t>
      </w:r>
      <w:r>
        <w:rPr>
          <w:szCs w:val="22"/>
        </w:rPr>
        <w:t>not 10%</w:t>
      </w:r>
      <w:r w:rsidR="00E94BA7" w:rsidRPr="00AE5E86">
        <w:rPr>
          <w:szCs w:val="22"/>
        </w:rPr>
        <w:t xml:space="preserve"> </w:t>
      </w:r>
      <w:r w:rsidR="00E94BA7" w:rsidRPr="00AE5E86">
        <w:rPr>
          <w:b/>
          <w:szCs w:val="22"/>
        </w:rPr>
        <w:t>(LO15-1)</w:t>
      </w:r>
    </w:p>
    <w:p w14:paraId="44F334E6" w14:textId="77777777" w:rsidR="005120ED" w:rsidRPr="00AE5E86" w:rsidRDefault="005120ED" w:rsidP="006B44E1"/>
    <w:p w14:paraId="4141316C" w14:textId="77777777" w:rsidR="00D405D5" w:rsidRPr="00AE5E86" w:rsidRDefault="00E31D89" w:rsidP="006B44E1">
      <w:r w:rsidRPr="00AE5E86">
        <w:t>4</w:t>
      </w:r>
      <w:r w:rsidR="005120ED" w:rsidRPr="00AE5E86">
        <w:t>.</w:t>
      </w:r>
      <w:r w:rsidR="005120ED" w:rsidRPr="00AE5E86">
        <w:tab/>
      </w:r>
      <w:r w:rsidR="00D405D5" w:rsidRPr="00AE5E86">
        <w:t>Step 1:</w:t>
      </w:r>
      <w:r w:rsidR="00D405D5" w:rsidRPr="00AE5E86">
        <w:tab/>
      </w:r>
      <w:r w:rsidR="00D405D5" w:rsidRPr="00AE5E86">
        <w:rPr>
          <w:i/>
        </w:rPr>
        <w:t>H</w:t>
      </w:r>
      <w:r w:rsidR="00D405D5" w:rsidRPr="00AE5E86">
        <w:rPr>
          <w:vertAlign w:val="subscript"/>
        </w:rPr>
        <w:t>o</w:t>
      </w:r>
      <w:r w:rsidR="00D405D5" w:rsidRPr="00AE5E86">
        <w:t xml:space="preserve">: </w:t>
      </w:r>
      <w:r w:rsidR="00D405D5" w:rsidRPr="00AE5E86">
        <w:rPr>
          <w:i/>
        </w:rPr>
        <w:sym w:font="Symbol" w:char="F070"/>
      </w:r>
      <w:r w:rsidR="00D405D5" w:rsidRPr="00AE5E86">
        <w:t xml:space="preserve"> </w:t>
      </w:r>
      <w:r w:rsidR="00D405D5" w:rsidRPr="00AE5E86">
        <w:sym w:font="Symbol" w:char="F0A3"/>
      </w:r>
      <w:r w:rsidR="00D405D5" w:rsidRPr="00AE5E86">
        <w:t xml:space="preserve"> </w:t>
      </w:r>
      <w:r w:rsidR="00261AA5">
        <w:t>⅓</w:t>
      </w:r>
      <w:r w:rsidR="00D405D5" w:rsidRPr="00AE5E86">
        <w:tab/>
      </w:r>
      <w:r w:rsidR="00D405D5" w:rsidRPr="00AE5E86">
        <w:tab/>
      </w:r>
      <w:r w:rsidR="00D405D5" w:rsidRPr="00AE5E86">
        <w:rPr>
          <w:i/>
        </w:rPr>
        <w:t>H</w:t>
      </w:r>
      <w:r w:rsidR="00D405D5" w:rsidRPr="00AE5E86">
        <w:rPr>
          <w:vertAlign w:val="subscript"/>
        </w:rPr>
        <w:t>1</w:t>
      </w:r>
      <w:r w:rsidR="00D405D5" w:rsidRPr="00AE5E86">
        <w:t xml:space="preserve">: </w:t>
      </w:r>
      <w:r w:rsidR="00D405D5" w:rsidRPr="00AE5E86">
        <w:rPr>
          <w:i/>
        </w:rPr>
        <w:sym w:font="Symbol" w:char="F070"/>
      </w:r>
      <w:r w:rsidR="00D405D5" w:rsidRPr="00AE5E86">
        <w:t xml:space="preserve"> &gt; </w:t>
      </w:r>
      <w:r w:rsidR="00261AA5">
        <w:t>⅓</w:t>
      </w:r>
    </w:p>
    <w:p w14:paraId="7D11DC37" w14:textId="77777777" w:rsidR="00D405D5" w:rsidRPr="00AE5E86" w:rsidRDefault="00D405D5" w:rsidP="00D405D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2:</w:t>
      </w:r>
      <w:r w:rsidRPr="00AE5E86">
        <w:rPr>
          <w:szCs w:val="22"/>
        </w:rPr>
        <w:tab/>
        <w:t>The 0.01 significance level was chosen</w:t>
      </w:r>
    </w:p>
    <w:p w14:paraId="313A1DF8" w14:textId="77777777" w:rsidR="00D405D5" w:rsidRPr="00AE5E86" w:rsidRDefault="00D405D5" w:rsidP="00D405D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3:</w:t>
      </w:r>
      <w:r w:rsidRPr="00AE5E86">
        <w:rPr>
          <w:szCs w:val="22"/>
        </w:rPr>
        <w:tab/>
        <w:t xml:space="preserve">Use the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-statistic as the binomial distribution can be approximated by the normal distribution as nπ = </w:t>
      </w:r>
      <w:r w:rsidR="00261AA5">
        <w:rPr>
          <w:szCs w:val="22"/>
        </w:rPr>
        <w:t xml:space="preserve">200/3 </w:t>
      </w:r>
      <w:r w:rsidRPr="00AE5E86">
        <w:rPr>
          <w:szCs w:val="22"/>
        </w:rPr>
        <w:t xml:space="preserve">&gt; 5 and n (1-π) = </w:t>
      </w:r>
      <w:r w:rsidR="00261AA5">
        <w:rPr>
          <w:szCs w:val="22"/>
        </w:rPr>
        <w:t xml:space="preserve">400/3 </w:t>
      </w:r>
      <w:r w:rsidRPr="00AE5E86">
        <w:rPr>
          <w:szCs w:val="22"/>
        </w:rPr>
        <w:t>&gt; 5.</w:t>
      </w:r>
    </w:p>
    <w:p w14:paraId="1D9C93D4" w14:textId="77777777" w:rsidR="00D405D5" w:rsidRPr="00AE5E86" w:rsidRDefault="00D405D5" w:rsidP="00D405D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 xml:space="preserve">Step 4: Reject </w:t>
      </w:r>
      <w:r w:rsidR="00F428F4" w:rsidRPr="00F428F4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t xml:space="preserve">z &gt; </w:t>
      </w:r>
      <w:r w:rsidRPr="00AE5E86">
        <w:rPr>
          <w:szCs w:val="22"/>
        </w:rPr>
        <w:t>2.326</w:t>
      </w:r>
    </w:p>
    <w:p w14:paraId="1ADFF29A" w14:textId="77777777" w:rsidR="00E16E88" w:rsidRPr="00AE5E86" w:rsidRDefault="00D405D5" w:rsidP="00E16E88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</w:r>
      <w:r w:rsidR="00E16E88" w:rsidRPr="00AE5E86">
        <w:rPr>
          <w:szCs w:val="22"/>
        </w:rPr>
        <w:t>Step 5:</w:t>
      </w:r>
      <w:r w:rsidR="00E16E88" w:rsidRPr="00AE5E86">
        <w:rPr>
          <w:szCs w:val="22"/>
        </w:rPr>
        <w:tab/>
      </w:r>
      <m:oMath>
        <m:r>
          <w:rPr>
            <w:rFonts w:ascii="Cambria Math" w:hAnsi="Cambria Math"/>
            <w:szCs w:val="22"/>
          </w:rPr>
          <m:t>z={80⁄200-1⁄3}/√{01⁄3(2⁄3)⁄200}=2</m:t>
        </m:r>
      </m:oMath>
      <w:r w:rsidR="00E16E88" w:rsidRPr="00AE5E86">
        <w:rPr>
          <w:szCs w:val="22"/>
        </w:rPr>
        <w:t xml:space="preserve">, Fail to reject </w:t>
      </w:r>
      <w:r w:rsidR="00E16E88" w:rsidRPr="00AE5E86">
        <w:rPr>
          <w:i/>
          <w:szCs w:val="22"/>
        </w:rPr>
        <w:t>H</w:t>
      </w:r>
      <w:r w:rsidR="00E16E88" w:rsidRPr="00AE5E86">
        <w:rPr>
          <w:szCs w:val="22"/>
          <w:vertAlign w:val="subscript"/>
        </w:rPr>
        <w:t>o</w:t>
      </w:r>
      <w:r w:rsidR="00E16E88" w:rsidRPr="00AE5E86">
        <w:rPr>
          <w:szCs w:val="22"/>
        </w:rPr>
        <w:t>.</w:t>
      </w:r>
    </w:p>
    <w:p w14:paraId="1C6AB578" w14:textId="77777777" w:rsidR="00D405D5" w:rsidRPr="00AE5E86" w:rsidRDefault="00E16E88" w:rsidP="00E16E88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</w:r>
      <w:r w:rsidR="00D405D5" w:rsidRPr="00AE5E86">
        <w:rPr>
          <w:szCs w:val="22"/>
        </w:rPr>
        <w:t>Step 6:</w:t>
      </w:r>
      <w:r w:rsidR="00D405D5" w:rsidRPr="00AE5E86">
        <w:rPr>
          <w:szCs w:val="22"/>
        </w:rPr>
        <w:tab/>
      </w:r>
      <w:r w:rsidR="00666D2B" w:rsidRPr="00AE5E86">
        <w:rPr>
          <w:szCs w:val="22"/>
        </w:rPr>
        <w:t>The proportion of students with jobs is not larger at your school</w:t>
      </w:r>
      <w:r w:rsidR="00666D2B">
        <w:rPr>
          <w:szCs w:val="22"/>
        </w:rPr>
        <w:t>.</w:t>
      </w:r>
      <w:r w:rsidR="00D405D5" w:rsidRPr="00AE5E86">
        <w:rPr>
          <w:szCs w:val="22"/>
        </w:rPr>
        <w:t xml:space="preserve"> </w:t>
      </w:r>
      <w:r w:rsidR="00D405D5" w:rsidRPr="00AE5E86">
        <w:rPr>
          <w:b/>
          <w:szCs w:val="22"/>
        </w:rPr>
        <w:t>(LO15-1)</w:t>
      </w:r>
    </w:p>
    <w:p w14:paraId="44C086EC" w14:textId="77777777" w:rsidR="005120ED" w:rsidRPr="00AE5E86" w:rsidRDefault="005120ED" w:rsidP="006B44E1"/>
    <w:p w14:paraId="2904ECC5" w14:textId="77777777" w:rsidR="00AC72BC" w:rsidRPr="00AE5E86" w:rsidRDefault="00E31D89" w:rsidP="00AC72BC">
      <w:r w:rsidRPr="00AE5E86">
        <w:rPr>
          <w:szCs w:val="22"/>
        </w:rPr>
        <w:t>5</w:t>
      </w:r>
      <w:r w:rsidR="005120ED" w:rsidRPr="00AE5E86">
        <w:rPr>
          <w:szCs w:val="22"/>
        </w:rPr>
        <w:t>.</w:t>
      </w:r>
      <w:r w:rsidR="00AC72BC">
        <w:rPr>
          <w:szCs w:val="22"/>
        </w:rPr>
        <w:tab/>
      </w:r>
      <w:r w:rsidR="00AC72BC" w:rsidRPr="00AE5E86">
        <w:t>Step 1:</w:t>
      </w:r>
      <w:r w:rsidR="00AC72BC" w:rsidRPr="00AE5E86">
        <w:tab/>
      </w:r>
      <w:r w:rsidR="00AC72BC" w:rsidRPr="00AE5E86">
        <w:rPr>
          <w:i/>
        </w:rPr>
        <w:t>H</w:t>
      </w:r>
      <w:r w:rsidR="00AC72BC" w:rsidRPr="00AE5E86">
        <w:rPr>
          <w:vertAlign w:val="subscript"/>
        </w:rPr>
        <w:t>o</w:t>
      </w:r>
      <w:r w:rsidR="00AC72BC" w:rsidRPr="00AE5E86">
        <w:t xml:space="preserve">: </w:t>
      </w:r>
      <w:r w:rsidR="00AC72BC" w:rsidRPr="00AE5E86">
        <w:rPr>
          <w:i/>
        </w:rPr>
        <w:sym w:font="Symbol" w:char="F070"/>
      </w:r>
      <w:r w:rsidR="00AC72BC" w:rsidRPr="00AE5E86">
        <w:t xml:space="preserve"> </w:t>
      </w:r>
      <w:r w:rsidR="00AC72BC">
        <w:t>≥</w:t>
      </w:r>
      <w:r w:rsidR="00AC72BC" w:rsidRPr="00AE5E86">
        <w:t xml:space="preserve"> </w:t>
      </w:r>
      <w:r w:rsidR="00AC72BC">
        <w:t>0.9</w:t>
      </w:r>
      <w:r w:rsidR="00AC72BC" w:rsidRPr="00AE5E86">
        <w:tab/>
      </w:r>
      <w:r w:rsidR="00AC72BC" w:rsidRPr="00AE5E86">
        <w:tab/>
      </w:r>
      <w:r w:rsidR="00AC72BC" w:rsidRPr="00AE5E86">
        <w:rPr>
          <w:i/>
        </w:rPr>
        <w:t>H</w:t>
      </w:r>
      <w:r w:rsidR="00AC72BC" w:rsidRPr="00AE5E86">
        <w:rPr>
          <w:vertAlign w:val="subscript"/>
        </w:rPr>
        <w:t>1</w:t>
      </w:r>
      <w:r w:rsidR="00AC72BC" w:rsidRPr="00AE5E86">
        <w:t xml:space="preserve">: </w:t>
      </w:r>
      <w:r w:rsidR="00AC72BC" w:rsidRPr="00AE5E86">
        <w:rPr>
          <w:i/>
        </w:rPr>
        <w:sym w:font="Symbol" w:char="F070"/>
      </w:r>
      <w:r w:rsidR="00AC72BC" w:rsidRPr="00AE5E86">
        <w:t xml:space="preserve"> </w:t>
      </w:r>
      <w:r w:rsidR="00AC72BC">
        <w:t>&lt;</w:t>
      </w:r>
      <w:r w:rsidR="00AC72BC" w:rsidRPr="00AE5E86">
        <w:t xml:space="preserve"> </w:t>
      </w:r>
      <w:r w:rsidR="00AC72BC">
        <w:t>0.9</w:t>
      </w:r>
    </w:p>
    <w:p w14:paraId="3CFBFDA9" w14:textId="77777777" w:rsidR="00AC72BC" w:rsidRPr="00AE5E86" w:rsidRDefault="00AC72BC" w:rsidP="00AC72BC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2:</w:t>
      </w:r>
      <w:r w:rsidRPr="00AE5E86">
        <w:rPr>
          <w:szCs w:val="22"/>
        </w:rPr>
        <w:tab/>
        <w:t>The 0.1</w:t>
      </w:r>
      <w:r>
        <w:rPr>
          <w:szCs w:val="22"/>
        </w:rPr>
        <w:t>0</w:t>
      </w:r>
      <w:r w:rsidRPr="00AE5E86">
        <w:rPr>
          <w:szCs w:val="22"/>
        </w:rPr>
        <w:t xml:space="preserve"> significance level was chosen</w:t>
      </w:r>
    </w:p>
    <w:p w14:paraId="2A3F09CC" w14:textId="77777777" w:rsidR="00AC72BC" w:rsidRPr="00AE5E86" w:rsidRDefault="00AC72BC" w:rsidP="00AC72BC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3:</w:t>
      </w:r>
      <w:r w:rsidRPr="00AE5E86">
        <w:rPr>
          <w:szCs w:val="22"/>
        </w:rPr>
        <w:tab/>
        <w:t xml:space="preserve">Use the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-statistic as the binomial distribution can be approximated by the normal distribution as nπ = </w:t>
      </w:r>
      <w:r>
        <w:rPr>
          <w:szCs w:val="22"/>
        </w:rPr>
        <w:t xml:space="preserve">90 </w:t>
      </w:r>
      <w:r w:rsidRPr="00AE5E86">
        <w:rPr>
          <w:szCs w:val="22"/>
        </w:rPr>
        <w:t xml:space="preserve">&gt; 5 and n (1-π) = </w:t>
      </w:r>
      <w:r>
        <w:rPr>
          <w:szCs w:val="22"/>
        </w:rPr>
        <w:t xml:space="preserve">10 </w:t>
      </w:r>
      <w:r w:rsidRPr="00AE5E86">
        <w:rPr>
          <w:szCs w:val="22"/>
        </w:rPr>
        <w:t>&gt; 5.</w:t>
      </w:r>
    </w:p>
    <w:p w14:paraId="4F67A2F0" w14:textId="77777777" w:rsidR="00AC72BC" w:rsidRPr="00AE5E86" w:rsidRDefault="00AC72BC" w:rsidP="00AC72BC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 xml:space="preserve">Step 4: Reject </w:t>
      </w:r>
      <w:r w:rsidR="00F428F4" w:rsidRPr="00F428F4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t xml:space="preserve">z </w:t>
      </w:r>
      <w:r>
        <w:rPr>
          <w:i/>
          <w:szCs w:val="22"/>
        </w:rPr>
        <w:t>&lt;</w:t>
      </w:r>
      <w:r w:rsidRPr="00AE5E86">
        <w:rPr>
          <w:i/>
          <w:szCs w:val="22"/>
        </w:rPr>
        <w:t xml:space="preserve"> </w:t>
      </w:r>
      <w:r>
        <w:rPr>
          <w:szCs w:val="22"/>
        </w:rPr>
        <w:t>– 1.282</w:t>
      </w:r>
    </w:p>
    <w:p w14:paraId="55E2A422" w14:textId="77777777" w:rsidR="00AC72BC" w:rsidRPr="00AE5E86" w:rsidRDefault="00AC72BC" w:rsidP="00AC72BC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5:</w:t>
      </w:r>
      <w:r w:rsidRPr="00AE5E86">
        <w:rPr>
          <w:szCs w:val="22"/>
        </w:rPr>
        <w:tab/>
      </w:r>
      <m:oMath>
        <m:r>
          <w:rPr>
            <w:rFonts w:ascii="Cambria Math" w:hAnsi="Cambria Math"/>
            <w:szCs w:val="22"/>
          </w:rPr>
          <m:t>z={82⁄100-0.9}/√({0.9(0.1)⁄100} )=-2.67</m:t>
        </m:r>
      </m:oMath>
      <w:r w:rsidRPr="00AE5E86">
        <w:rPr>
          <w:szCs w:val="22"/>
        </w:rPr>
        <w:t xml:space="preserve">, </w:t>
      </w:r>
      <w:r w:rsidR="00082E2E">
        <w:rPr>
          <w:szCs w:val="22"/>
        </w:rPr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</w:p>
    <w:p w14:paraId="72BF891C" w14:textId="77777777" w:rsidR="00AC72BC" w:rsidRPr="00AE5E86" w:rsidRDefault="00AC72BC" w:rsidP="00AC72BC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6:</w:t>
      </w:r>
      <w:r w:rsidRPr="00AE5E86">
        <w:rPr>
          <w:szCs w:val="22"/>
        </w:rPr>
        <w:tab/>
        <w:t xml:space="preserve">Less than 90% of the customers receive their orders in less than 10 minutes. </w:t>
      </w:r>
      <w:r w:rsidRPr="00AE5E86">
        <w:rPr>
          <w:b/>
          <w:szCs w:val="22"/>
        </w:rPr>
        <w:t>(LO15-1)</w:t>
      </w:r>
    </w:p>
    <w:p w14:paraId="38FBF26E" w14:textId="77777777" w:rsidR="005120ED" w:rsidRPr="00AE5E86" w:rsidRDefault="005120ED" w:rsidP="00B27231">
      <w:pPr>
        <w:tabs>
          <w:tab w:val="left" w:pos="720"/>
        </w:tabs>
        <w:ind w:left="1440" w:hanging="1440"/>
      </w:pPr>
    </w:p>
    <w:p w14:paraId="34903829" w14:textId="77777777" w:rsidR="005120ED" w:rsidRPr="00AE5E86" w:rsidRDefault="005120ED" w:rsidP="00B27231"/>
    <w:p w14:paraId="1BC73A57" w14:textId="77777777" w:rsidR="004C0F75" w:rsidRPr="00AE5E86" w:rsidRDefault="00E31D89" w:rsidP="004C0F75">
      <w:r w:rsidRPr="00AE5E86">
        <w:rPr>
          <w:szCs w:val="22"/>
        </w:rPr>
        <w:t>6</w:t>
      </w:r>
      <w:r w:rsidR="005120ED" w:rsidRPr="00AE5E86">
        <w:rPr>
          <w:szCs w:val="22"/>
        </w:rPr>
        <w:t>.</w:t>
      </w:r>
      <w:r w:rsidR="004C0F75">
        <w:tab/>
      </w:r>
      <w:r w:rsidR="004C0F75" w:rsidRPr="00AE5E86">
        <w:t>Step 1:</w:t>
      </w:r>
      <w:r w:rsidR="004C0F75" w:rsidRPr="00AE5E86">
        <w:tab/>
      </w:r>
      <w:r w:rsidR="004C0F75" w:rsidRPr="00AE5E86">
        <w:rPr>
          <w:i/>
        </w:rPr>
        <w:t>H</w:t>
      </w:r>
      <w:r w:rsidR="004C0F75" w:rsidRPr="00AE5E86">
        <w:rPr>
          <w:vertAlign w:val="subscript"/>
        </w:rPr>
        <w:t>o</w:t>
      </w:r>
      <w:r w:rsidR="004C0F75" w:rsidRPr="00AE5E86">
        <w:t xml:space="preserve">: </w:t>
      </w:r>
      <w:r w:rsidR="004C0F75" w:rsidRPr="00AE5E86">
        <w:rPr>
          <w:i/>
        </w:rPr>
        <w:sym w:font="Symbol" w:char="F070"/>
      </w:r>
      <w:r w:rsidR="004C0F75" w:rsidRPr="00AE5E86">
        <w:t xml:space="preserve"> </w:t>
      </w:r>
      <w:r w:rsidR="004C0F75">
        <w:t>≥</w:t>
      </w:r>
      <w:r w:rsidR="004C0F75" w:rsidRPr="00AE5E86">
        <w:t xml:space="preserve"> </w:t>
      </w:r>
      <w:r w:rsidR="004C0F75">
        <w:t>0.5</w:t>
      </w:r>
      <w:r w:rsidR="004C0F75" w:rsidRPr="00AE5E86">
        <w:tab/>
      </w:r>
      <w:r w:rsidR="004C0F75" w:rsidRPr="00AE5E86">
        <w:tab/>
      </w:r>
      <w:r w:rsidR="004C0F75" w:rsidRPr="00AE5E86">
        <w:rPr>
          <w:i/>
        </w:rPr>
        <w:t>H</w:t>
      </w:r>
      <w:r w:rsidR="004C0F75" w:rsidRPr="00AE5E86">
        <w:rPr>
          <w:vertAlign w:val="subscript"/>
        </w:rPr>
        <w:t>1</w:t>
      </w:r>
      <w:r w:rsidR="004C0F75" w:rsidRPr="00AE5E86">
        <w:t xml:space="preserve">: </w:t>
      </w:r>
      <w:r w:rsidR="004C0F75" w:rsidRPr="00AE5E86">
        <w:rPr>
          <w:i/>
        </w:rPr>
        <w:sym w:font="Symbol" w:char="F070"/>
      </w:r>
      <w:r w:rsidR="004C0F75" w:rsidRPr="00AE5E86">
        <w:t xml:space="preserve"> </w:t>
      </w:r>
      <w:r w:rsidR="004C0F75">
        <w:t>&lt;</w:t>
      </w:r>
      <w:r w:rsidR="004C0F75" w:rsidRPr="00AE5E86">
        <w:t xml:space="preserve"> </w:t>
      </w:r>
      <w:r w:rsidR="004C0F75">
        <w:t>0.5</w:t>
      </w:r>
    </w:p>
    <w:p w14:paraId="4515CCFC" w14:textId="77777777" w:rsidR="004C0F75" w:rsidRPr="00AE5E86" w:rsidRDefault="004C0F75" w:rsidP="004C0F7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2:</w:t>
      </w:r>
      <w:r w:rsidRPr="00AE5E86">
        <w:rPr>
          <w:szCs w:val="22"/>
        </w:rPr>
        <w:tab/>
        <w:t>The 0.0</w:t>
      </w:r>
      <w:r w:rsidR="00130AD8">
        <w:rPr>
          <w:szCs w:val="22"/>
        </w:rPr>
        <w:t>5</w:t>
      </w:r>
      <w:r w:rsidRPr="00AE5E86">
        <w:rPr>
          <w:szCs w:val="22"/>
        </w:rPr>
        <w:t xml:space="preserve"> significance level was chosen</w:t>
      </w:r>
    </w:p>
    <w:p w14:paraId="7065ADEB" w14:textId="77777777" w:rsidR="004C0F75" w:rsidRPr="00AE5E86" w:rsidRDefault="004C0F75" w:rsidP="004C0F7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3:</w:t>
      </w:r>
      <w:r w:rsidRPr="00AE5E86">
        <w:rPr>
          <w:szCs w:val="22"/>
        </w:rPr>
        <w:tab/>
        <w:t xml:space="preserve">Use the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-statistic as the binomial distribution can be approximated by the normal distribution as nπ = </w:t>
      </w:r>
      <w:r w:rsidR="00130AD8">
        <w:rPr>
          <w:szCs w:val="22"/>
        </w:rPr>
        <w:t>50</w:t>
      </w:r>
      <w:r w:rsidRPr="00AE5E86">
        <w:rPr>
          <w:szCs w:val="22"/>
        </w:rPr>
        <w:t xml:space="preserve"> &gt; 5 and n (1-π) = </w:t>
      </w:r>
      <w:r w:rsidR="00130AD8">
        <w:rPr>
          <w:szCs w:val="22"/>
        </w:rPr>
        <w:t>50</w:t>
      </w:r>
      <w:r w:rsidRPr="00AE5E86">
        <w:rPr>
          <w:szCs w:val="22"/>
        </w:rPr>
        <w:t xml:space="preserve"> &gt; 5.</w:t>
      </w:r>
    </w:p>
    <w:p w14:paraId="07CE106D" w14:textId="77777777" w:rsidR="004C0F75" w:rsidRPr="00AE5E86" w:rsidRDefault="004C0F75" w:rsidP="004C0F7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lastRenderedPageBreak/>
        <w:tab/>
        <w:t xml:space="preserve">Step 4: Reject </w:t>
      </w:r>
      <w:r w:rsidR="00F428F4" w:rsidRPr="00F428F4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t xml:space="preserve">z </w:t>
      </w:r>
      <w:r w:rsidR="00130AD8">
        <w:rPr>
          <w:i/>
          <w:szCs w:val="22"/>
        </w:rPr>
        <w:t>&lt;</w:t>
      </w:r>
      <w:r w:rsidRPr="00AE5E86">
        <w:rPr>
          <w:i/>
          <w:szCs w:val="22"/>
        </w:rPr>
        <w:t xml:space="preserve"> </w:t>
      </w:r>
      <w:r w:rsidR="00130AD8">
        <w:rPr>
          <w:szCs w:val="22"/>
        </w:rPr>
        <w:t>– 1</w:t>
      </w:r>
      <w:r w:rsidRPr="00AE5E86">
        <w:rPr>
          <w:szCs w:val="22"/>
        </w:rPr>
        <w:t>.</w:t>
      </w:r>
      <w:r w:rsidR="00130AD8">
        <w:rPr>
          <w:szCs w:val="22"/>
        </w:rPr>
        <w:t>645</w:t>
      </w:r>
    </w:p>
    <w:p w14:paraId="0758E969" w14:textId="77777777" w:rsidR="004C0F75" w:rsidRPr="00AE5E86" w:rsidRDefault="004C0F75" w:rsidP="004C0F7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5:</w:t>
      </w:r>
      <w:r w:rsidRPr="00AE5E86">
        <w:rPr>
          <w:szCs w:val="22"/>
        </w:rPr>
        <w:tab/>
      </w:r>
      <m:oMath>
        <m:r>
          <w:rPr>
            <w:rFonts w:ascii="Cambria Math" w:hAnsi="Cambria Math"/>
            <w:szCs w:val="22"/>
          </w:rPr>
          <m:t>z={48⁄100-0.5}/√({0.5(0.5)⁄100} )=-0.4</m:t>
        </m:r>
      </m:oMath>
      <w:r w:rsidRPr="00AE5E86">
        <w:rPr>
          <w:szCs w:val="22"/>
        </w:rPr>
        <w:t xml:space="preserve">, Fail to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</w:p>
    <w:p w14:paraId="78FF2361" w14:textId="77777777" w:rsidR="004C0F75" w:rsidRPr="00AE5E86" w:rsidRDefault="004C0F75" w:rsidP="004C0F7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6:</w:t>
      </w:r>
      <w:r w:rsidRPr="00AE5E86">
        <w:rPr>
          <w:szCs w:val="22"/>
        </w:rPr>
        <w:tab/>
      </w:r>
      <w:r w:rsidR="009C3E8E" w:rsidRPr="00AE5E86">
        <w:t>The proportion of student changing their major has not changed</w:t>
      </w:r>
      <w:r w:rsidR="00B7765D">
        <w:t>.</w:t>
      </w:r>
      <w:r w:rsidR="009C3E8E" w:rsidRPr="00AE5E86">
        <w:rPr>
          <w:szCs w:val="22"/>
        </w:rPr>
        <w:t xml:space="preserve"> </w:t>
      </w:r>
      <w:r w:rsidRPr="00AE5E86">
        <w:rPr>
          <w:b/>
          <w:szCs w:val="22"/>
        </w:rPr>
        <w:t>(LO15-1)</w:t>
      </w:r>
    </w:p>
    <w:p w14:paraId="6EFD2FF4" w14:textId="77777777" w:rsidR="005120ED" w:rsidRPr="00AE5E86" w:rsidRDefault="005120ED" w:rsidP="004C0F75"/>
    <w:p w14:paraId="02259D41" w14:textId="77777777" w:rsidR="00E274CC" w:rsidRPr="00AE5E86" w:rsidRDefault="00E274CC" w:rsidP="004C0F75">
      <w:r w:rsidRPr="00AE5E86">
        <w:t>7.</w:t>
      </w:r>
      <w:r w:rsidRPr="00AE5E86">
        <w:tab/>
        <w:t>a.</w:t>
      </w:r>
      <w:r w:rsidRPr="00AE5E86">
        <w:tab/>
      </w:r>
      <w:r w:rsidRPr="00AE5E86">
        <w:rPr>
          <w:i/>
        </w:rPr>
        <w:t>H</w:t>
      </w:r>
      <w:r w:rsidRPr="00AE5E86">
        <w:rPr>
          <w:vertAlign w:val="subscript"/>
        </w:rPr>
        <w:t>o</w:t>
      </w:r>
      <w:r w:rsidRPr="00AE5E86">
        <w:t xml:space="preserve"> is rejected if </w:t>
      </w:r>
      <w:r w:rsidRPr="00AE5E86">
        <w:rPr>
          <w:i/>
        </w:rPr>
        <w:t>z</w:t>
      </w:r>
      <w:r w:rsidRPr="00AE5E86">
        <w:t xml:space="preserve"> &gt; 1.6</w:t>
      </w:r>
      <w:r w:rsidR="006B4CA8" w:rsidRPr="00AE5E86">
        <w:t>4</w:t>
      </w:r>
      <w:r w:rsidRPr="00AE5E86">
        <w:t>5</w:t>
      </w:r>
    </w:p>
    <w:p w14:paraId="780E7298" w14:textId="77777777" w:rsidR="00E274CC" w:rsidRPr="00AE5E86" w:rsidRDefault="00E274CC" w:rsidP="004C0F75">
      <w:r w:rsidRPr="00AE5E86">
        <w:tab/>
        <w:t>b.</w:t>
      </w:r>
      <w:r w:rsidRPr="00AE5E86">
        <w:tab/>
        <w:t xml:space="preserve">0.64, found by </w:t>
      </w:r>
      <w:r w:rsidR="00FD3686">
        <w:rPr>
          <w:noProof/>
          <w:position w:val="-22"/>
        </w:rPr>
        <w:drawing>
          <wp:inline distT="0" distB="0" distL="0" distR="0" wp14:anchorId="571D48BE" wp14:editId="197C8AFA">
            <wp:extent cx="863600" cy="37274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F22F6" w14:textId="77777777" w:rsidR="00E274CC" w:rsidRPr="00AE5E86" w:rsidRDefault="00E274CC" w:rsidP="004C0F75">
      <w:r w:rsidRPr="00AE5E86">
        <w:tab/>
        <w:t>c.</w:t>
      </w:r>
      <w:r w:rsidRPr="00AE5E86">
        <w:tab/>
        <w:t xml:space="preserve">1.61, found by </w:t>
      </w:r>
      <w:r w:rsidR="00FD3686">
        <w:rPr>
          <w:noProof/>
          <w:position w:val="-56"/>
        </w:rPr>
        <w:drawing>
          <wp:inline distT="0" distB="0" distL="0" distR="0" wp14:anchorId="59EC4627" wp14:editId="584C1BE3">
            <wp:extent cx="1913255" cy="584200"/>
            <wp:effectExtent l="0" t="0" r="4445" b="0"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25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D1DF2" w14:textId="77777777" w:rsidR="00E274CC" w:rsidRPr="00AE5E86" w:rsidRDefault="00E274CC" w:rsidP="004C0F75">
      <w:r w:rsidRPr="00AE5E86">
        <w:tab/>
        <w:t>d.</w:t>
      </w:r>
      <w:r w:rsidRPr="00AE5E86">
        <w:tab/>
      </w:r>
      <w:r w:rsidRPr="00AE5E86">
        <w:rPr>
          <w:i/>
        </w:rPr>
        <w:t>H</w:t>
      </w:r>
      <w:r w:rsidRPr="00AE5E86">
        <w:rPr>
          <w:vertAlign w:val="subscript"/>
        </w:rPr>
        <w:t>o</w:t>
      </w:r>
      <w:r w:rsidR="00B27231">
        <w:t xml:space="preserve"> is not rejected </w:t>
      </w:r>
      <w:r w:rsidRPr="00AE5E86">
        <w:rPr>
          <w:b/>
        </w:rPr>
        <w:t>(</w:t>
      </w:r>
      <w:r w:rsidR="002D7D17" w:rsidRPr="00AE5E86">
        <w:rPr>
          <w:b/>
        </w:rPr>
        <w:t>LO15-2</w:t>
      </w:r>
      <w:r w:rsidRPr="00AE5E86">
        <w:rPr>
          <w:b/>
        </w:rPr>
        <w:t>)</w:t>
      </w:r>
    </w:p>
    <w:p w14:paraId="6C7299F0" w14:textId="77777777" w:rsidR="00E274CC" w:rsidRPr="00AE5E86" w:rsidRDefault="00E274CC" w:rsidP="004C0F75"/>
    <w:p w14:paraId="038881E7" w14:textId="77777777" w:rsidR="00E274CC" w:rsidRPr="00AE5E86" w:rsidRDefault="00E274CC" w:rsidP="004C0F75">
      <w:r w:rsidRPr="00AE5E86">
        <w:t>8.</w:t>
      </w:r>
      <w:r w:rsidRPr="00AE5E86">
        <w:tab/>
        <w:t>a.</w:t>
      </w:r>
      <w:r w:rsidRPr="00AE5E86">
        <w:tab/>
      </w:r>
      <w:r w:rsidRPr="00AE5E86">
        <w:rPr>
          <w:i/>
        </w:rPr>
        <w:t>H</w:t>
      </w:r>
      <w:r w:rsidRPr="00AE5E86">
        <w:rPr>
          <w:vertAlign w:val="subscript"/>
        </w:rPr>
        <w:t>o</w:t>
      </w:r>
      <w:r w:rsidRPr="00AE5E86">
        <w:t xml:space="preserve"> is rejected if </w:t>
      </w:r>
      <w:r w:rsidRPr="00AE5E86">
        <w:rPr>
          <w:i/>
        </w:rPr>
        <w:t>z</w:t>
      </w:r>
      <w:r w:rsidRPr="00AE5E86">
        <w:t xml:space="preserve"> &lt; </w:t>
      </w:r>
      <w:r w:rsidRPr="00AE5E86">
        <w:sym w:font="Symbol" w:char="F02D"/>
      </w:r>
      <w:r w:rsidRPr="00AE5E86">
        <w:t xml:space="preserve">1.96 or </w:t>
      </w:r>
      <w:r w:rsidRPr="00AE5E86">
        <w:rPr>
          <w:i/>
        </w:rPr>
        <w:t>z</w:t>
      </w:r>
      <w:r w:rsidRPr="00AE5E86">
        <w:t xml:space="preserve"> &gt; 1.96</w:t>
      </w:r>
    </w:p>
    <w:p w14:paraId="26EC3C2F" w14:textId="77777777" w:rsidR="00E274CC" w:rsidRPr="00AE5E86" w:rsidRDefault="00E274CC" w:rsidP="004C0F75">
      <w:r w:rsidRPr="00AE5E86">
        <w:tab/>
        <w:t>b.</w:t>
      </w:r>
      <w:r w:rsidRPr="00AE5E86">
        <w:tab/>
        <w:t xml:space="preserve">0.80, found by </w:t>
      </w:r>
      <w:r w:rsidR="00FD3686">
        <w:rPr>
          <w:noProof/>
          <w:position w:val="-22"/>
        </w:rPr>
        <w:drawing>
          <wp:inline distT="0" distB="0" distL="0" distR="0" wp14:anchorId="7AD6A582" wp14:editId="17986876">
            <wp:extent cx="880745" cy="372745"/>
            <wp:effectExtent l="0" t="0" r="0" b="0"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D9291" w14:textId="77777777" w:rsidR="00E274CC" w:rsidRPr="00AE5E86" w:rsidRDefault="00E274CC" w:rsidP="004C0F75">
      <w:r w:rsidRPr="00AE5E86">
        <w:tab/>
        <w:t>c.</w:t>
      </w:r>
      <w:r w:rsidRPr="00AE5E86">
        <w:tab/>
        <w:t xml:space="preserve">2.70, found by </w:t>
      </w:r>
      <w:r w:rsidR="00FD3686">
        <w:rPr>
          <w:noProof/>
          <w:position w:val="-56"/>
        </w:rPr>
        <w:drawing>
          <wp:inline distT="0" distB="0" distL="0" distR="0" wp14:anchorId="4CEC30A3" wp14:editId="1C12B8C8">
            <wp:extent cx="1913255" cy="584200"/>
            <wp:effectExtent l="0" t="0" r="4445" b="0"/>
            <wp:docPr id="6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25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CA70F" w14:textId="77777777" w:rsidR="00E274CC" w:rsidRPr="00AE5E86" w:rsidRDefault="00E274CC" w:rsidP="004C0F75">
      <w:r w:rsidRPr="00AE5E86">
        <w:tab/>
        <w:t>d.</w:t>
      </w:r>
      <w:r w:rsidRPr="00AE5E86">
        <w:tab/>
      </w:r>
      <w:r w:rsidRPr="00AE5E86">
        <w:rPr>
          <w:i/>
        </w:rPr>
        <w:t>H</w:t>
      </w:r>
      <w:r w:rsidRPr="00AE5E86">
        <w:rPr>
          <w:vertAlign w:val="subscript"/>
        </w:rPr>
        <w:t>o</w:t>
      </w:r>
      <w:r w:rsidR="00B27231">
        <w:t xml:space="preserve"> is rejected </w:t>
      </w:r>
      <w:r w:rsidRPr="00AE5E86">
        <w:rPr>
          <w:b/>
        </w:rPr>
        <w:t>(</w:t>
      </w:r>
      <w:r w:rsidR="002D7D17" w:rsidRPr="00AE5E86">
        <w:rPr>
          <w:b/>
        </w:rPr>
        <w:t>LO15-2</w:t>
      </w:r>
      <w:r w:rsidRPr="00AE5E86">
        <w:rPr>
          <w:b/>
        </w:rPr>
        <w:t>)</w:t>
      </w:r>
    </w:p>
    <w:p w14:paraId="7521B0E1" w14:textId="77777777" w:rsidR="00E274CC" w:rsidRPr="00AE5E86" w:rsidRDefault="00E274CC" w:rsidP="004C0F75"/>
    <w:p w14:paraId="288B9E0D" w14:textId="77777777" w:rsidR="00BD41ED" w:rsidRPr="00AE5E86" w:rsidRDefault="00E274CC" w:rsidP="00BD41ED">
      <w:r w:rsidRPr="00AE5E86">
        <w:t>9.</w:t>
      </w:r>
      <w:r w:rsidRPr="00AE5E86">
        <w:tab/>
      </w:r>
      <w:r w:rsidR="00BD41ED" w:rsidRPr="00AE5E86">
        <w:t>Step 1:</w:t>
      </w:r>
      <w:r w:rsidR="00BD41ED" w:rsidRPr="00AE5E86">
        <w:tab/>
      </w:r>
      <w:r w:rsidR="00BD41ED" w:rsidRPr="00AE5E86">
        <w:rPr>
          <w:i/>
        </w:rPr>
        <w:t>H</w:t>
      </w:r>
      <w:r w:rsidR="00BD41ED" w:rsidRPr="00AE5E86">
        <w:rPr>
          <w:vertAlign w:val="subscript"/>
        </w:rPr>
        <w:t>o</w:t>
      </w:r>
      <w:r w:rsidR="00BD41ED" w:rsidRPr="00AE5E86">
        <w:t xml:space="preserve">: </w:t>
      </w:r>
      <w:r w:rsidR="00BD41ED" w:rsidRPr="00AE5E86">
        <w:rPr>
          <w:i/>
        </w:rPr>
        <w:sym w:font="Symbol" w:char="F070"/>
      </w:r>
      <w:proofErr w:type="spellStart"/>
      <w:r w:rsidR="006230D6">
        <w:rPr>
          <w:vertAlign w:val="subscript"/>
        </w:rPr>
        <w:t>p</w:t>
      </w:r>
      <w:r w:rsidR="00807903">
        <w:rPr>
          <w:vertAlign w:val="subscript"/>
        </w:rPr>
        <w:t>ernod</w:t>
      </w:r>
      <w:proofErr w:type="spellEnd"/>
      <w:r w:rsidR="00807903">
        <w:rPr>
          <w:vertAlign w:val="subscript"/>
        </w:rPr>
        <w:t xml:space="preserve"> 5</w:t>
      </w:r>
      <w:r w:rsidR="00BD41ED" w:rsidRPr="00AE5E86">
        <w:t xml:space="preserve"> = </w:t>
      </w:r>
      <w:r w:rsidR="00BD41ED" w:rsidRPr="00AE5E86">
        <w:rPr>
          <w:i/>
        </w:rPr>
        <w:sym w:font="Symbol" w:char="F070"/>
      </w:r>
      <w:r w:rsidR="006230D6">
        <w:rPr>
          <w:vertAlign w:val="subscript"/>
        </w:rPr>
        <w:t>a</w:t>
      </w:r>
      <w:r w:rsidR="00807903">
        <w:rPr>
          <w:vertAlign w:val="subscript"/>
        </w:rPr>
        <w:t>ction</w:t>
      </w:r>
      <w:r w:rsidR="00BD41ED" w:rsidRPr="00AE5E86">
        <w:tab/>
      </w:r>
      <w:r w:rsidR="00BD41ED" w:rsidRPr="00AE5E86">
        <w:rPr>
          <w:i/>
        </w:rPr>
        <w:t>H</w:t>
      </w:r>
      <w:r w:rsidR="00BD41ED" w:rsidRPr="00AE5E86">
        <w:rPr>
          <w:vertAlign w:val="subscript"/>
        </w:rPr>
        <w:t>1</w:t>
      </w:r>
      <w:r w:rsidR="00BD41ED" w:rsidRPr="00AE5E86">
        <w:t xml:space="preserve">: </w:t>
      </w:r>
      <w:r w:rsidR="00BD41ED" w:rsidRPr="00AE5E86">
        <w:rPr>
          <w:i/>
        </w:rPr>
        <w:sym w:font="Symbol" w:char="F070"/>
      </w:r>
      <w:r w:rsidR="006230D6">
        <w:rPr>
          <w:vertAlign w:val="subscript"/>
        </w:rPr>
        <w:t>p</w:t>
      </w:r>
      <w:r w:rsidR="00BD41ED" w:rsidRPr="00AE5E86">
        <w:t xml:space="preserve"> </w:t>
      </w:r>
      <w:r w:rsidR="00167180" w:rsidRPr="00AE5E86">
        <w:sym w:font="Symbol" w:char="F0B9"/>
      </w:r>
      <w:r w:rsidR="00BD41ED" w:rsidRPr="00AE5E86">
        <w:t xml:space="preserve"> </w:t>
      </w:r>
      <w:r w:rsidR="00BD41ED" w:rsidRPr="00AE5E86">
        <w:rPr>
          <w:i/>
        </w:rPr>
        <w:sym w:font="Symbol" w:char="F070"/>
      </w:r>
      <w:r w:rsidR="006230D6">
        <w:rPr>
          <w:vertAlign w:val="subscript"/>
        </w:rPr>
        <w:t>a</w:t>
      </w:r>
    </w:p>
    <w:p w14:paraId="0F3B2B5F" w14:textId="77777777" w:rsidR="00BD41ED" w:rsidRPr="00AE5E86" w:rsidRDefault="00BD41ED" w:rsidP="00BD41ED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2:</w:t>
      </w:r>
      <w:r w:rsidRPr="00AE5E86">
        <w:rPr>
          <w:szCs w:val="22"/>
        </w:rPr>
        <w:tab/>
        <w:t>The 0.0</w:t>
      </w:r>
      <w:r>
        <w:rPr>
          <w:szCs w:val="22"/>
        </w:rPr>
        <w:t>5</w:t>
      </w:r>
      <w:r w:rsidRPr="00AE5E86">
        <w:rPr>
          <w:szCs w:val="22"/>
        </w:rPr>
        <w:t xml:space="preserve"> significance level was chosen</w:t>
      </w:r>
    </w:p>
    <w:p w14:paraId="6BFB9C66" w14:textId="77777777" w:rsidR="00BD41ED" w:rsidRPr="00AE5E86" w:rsidRDefault="00BD41ED" w:rsidP="00BD41ED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3:</w:t>
      </w:r>
      <w:r w:rsidRPr="00AE5E86">
        <w:rPr>
          <w:szCs w:val="22"/>
        </w:rPr>
        <w:tab/>
        <w:t xml:space="preserve">Use the </w:t>
      </w:r>
      <w:r w:rsidRPr="00AE5E86">
        <w:rPr>
          <w:i/>
          <w:szCs w:val="22"/>
        </w:rPr>
        <w:t>z</w:t>
      </w:r>
      <w:r w:rsidRPr="00AE5E86">
        <w:rPr>
          <w:szCs w:val="22"/>
        </w:rPr>
        <w:t>-statistic as the binomial distribution can be approximated by the normal distribution</w:t>
      </w:r>
      <w:r>
        <w:rPr>
          <w:szCs w:val="22"/>
        </w:rPr>
        <w:t>s for each population</w:t>
      </w:r>
      <w:r w:rsidRPr="00AE5E86">
        <w:rPr>
          <w:szCs w:val="22"/>
        </w:rPr>
        <w:t xml:space="preserve"> as n</w:t>
      </w:r>
      <w:r w:rsidR="00807903">
        <w:rPr>
          <w:szCs w:val="22"/>
          <w:vertAlign w:val="subscript"/>
        </w:rPr>
        <w:t>p</w:t>
      </w:r>
      <w:r w:rsidRPr="00AE5E86">
        <w:rPr>
          <w:szCs w:val="22"/>
        </w:rPr>
        <w:t>π</w:t>
      </w:r>
      <w:r w:rsidR="00807903">
        <w:rPr>
          <w:szCs w:val="22"/>
          <w:vertAlign w:val="subscript"/>
        </w:rPr>
        <w:t>p</w:t>
      </w:r>
      <w:r w:rsidRPr="00AE5E86">
        <w:rPr>
          <w:szCs w:val="22"/>
        </w:rPr>
        <w:t xml:space="preserve"> = </w:t>
      </w:r>
      <w:r w:rsidR="00E608F7">
        <w:rPr>
          <w:szCs w:val="22"/>
        </w:rPr>
        <w:t>24</w:t>
      </w:r>
      <w:r>
        <w:rPr>
          <w:szCs w:val="22"/>
        </w:rPr>
        <w:t>, n</w:t>
      </w:r>
      <w:r w:rsidR="00807903">
        <w:rPr>
          <w:szCs w:val="22"/>
          <w:vertAlign w:val="subscript"/>
        </w:rPr>
        <w:t>p</w:t>
      </w:r>
      <w:r w:rsidRPr="00AE5E86">
        <w:rPr>
          <w:szCs w:val="22"/>
        </w:rPr>
        <w:t>(1-π</w:t>
      </w:r>
      <w:r w:rsidR="00807903">
        <w:rPr>
          <w:szCs w:val="22"/>
          <w:vertAlign w:val="subscript"/>
        </w:rPr>
        <w:t>p</w:t>
      </w:r>
      <w:r w:rsidRPr="00AE5E86">
        <w:rPr>
          <w:szCs w:val="22"/>
        </w:rPr>
        <w:t xml:space="preserve">) = </w:t>
      </w:r>
      <w:r w:rsidR="00E608F7">
        <w:rPr>
          <w:szCs w:val="22"/>
        </w:rPr>
        <w:t>376</w:t>
      </w:r>
      <w:r>
        <w:rPr>
          <w:szCs w:val="22"/>
        </w:rPr>
        <w:t xml:space="preserve">, </w:t>
      </w:r>
      <w:proofErr w:type="spellStart"/>
      <w:r w:rsidRPr="00AE5E86">
        <w:rPr>
          <w:szCs w:val="22"/>
        </w:rPr>
        <w:t>n</w:t>
      </w:r>
      <w:r w:rsidR="00807903">
        <w:rPr>
          <w:szCs w:val="22"/>
          <w:vertAlign w:val="subscript"/>
        </w:rPr>
        <w:t>a</w:t>
      </w:r>
      <w:proofErr w:type="spellEnd"/>
      <w:r w:rsidRPr="00AE5E86">
        <w:rPr>
          <w:szCs w:val="22"/>
        </w:rPr>
        <w:t>π</w:t>
      </w:r>
      <w:r w:rsidR="00807903">
        <w:rPr>
          <w:szCs w:val="22"/>
          <w:vertAlign w:val="subscript"/>
        </w:rPr>
        <w:t>a</w:t>
      </w:r>
      <w:r w:rsidRPr="00AE5E86">
        <w:rPr>
          <w:szCs w:val="22"/>
        </w:rPr>
        <w:t xml:space="preserve"> = </w:t>
      </w:r>
      <w:r w:rsidR="00E608F7">
        <w:rPr>
          <w:szCs w:val="22"/>
        </w:rPr>
        <w:t>40</w:t>
      </w:r>
      <w:r>
        <w:rPr>
          <w:szCs w:val="22"/>
        </w:rPr>
        <w:t xml:space="preserve">, and </w:t>
      </w:r>
      <w:proofErr w:type="spellStart"/>
      <w:r>
        <w:rPr>
          <w:szCs w:val="22"/>
        </w:rPr>
        <w:t>n</w:t>
      </w:r>
      <w:r w:rsidR="00807903">
        <w:rPr>
          <w:szCs w:val="22"/>
          <w:vertAlign w:val="subscript"/>
        </w:rPr>
        <w:t>a</w:t>
      </w:r>
      <w:proofErr w:type="spellEnd"/>
      <w:r w:rsidRPr="00AE5E86">
        <w:rPr>
          <w:szCs w:val="22"/>
        </w:rPr>
        <w:t>(1-π</w:t>
      </w:r>
      <w:r w:rsidR="00807903">
        <w:rPr>
          <w:szCs w:val="22"/>
          <w:vertAlign w:val="subscript"/>
        </w:rPr>
        <w:t>a</w:t>
      </w:r>
      <w:r w:rsidRPr="00AE5E86">
        <w:rPr>
          <w:szCs w:val="22"/>
        </w:rPr>
        <w:t xml:space="preserve">) = </w:t>
      </w:r>
      <w:r w:rsidR="00E608F7">
        <w:rPr>
          <w:szCs w:val="22"/>
        </w:rPr>
        <w:t>360</w:t>
      </w:r>
      <w:r w:rsidRPr="00AE5E86">
        <w:rPr>
          <w:szCs w:val="22"/>
        </w:rPr>
        <w:t xml:space="preserve"> </w:t>
      </w:r>
      <w:r>
        <w:rPr>
          <w:szCs w:val="22"/>
        </w:rPr>
        <w:t xml:space="preserve">are all greater than </w:t>
      </w:r>
      <w:r w:rsidRPr="00AE5E86">
        <w:rPr>
          <w:szCs w:val="22"/>
        </w:rPr>
        <w:t>5.</w:t>
      </w:r>
    </w:p>
    <w:p w14:paraId="2EABDA6F" w14:textId="77777777" w:rsidR="00BD41ED" w:rsidRPr="00AE5E86" w:rsidRDefault="00BD41ED" w:rsidP="00BD41ED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4:</w:t>
      </w:r>
      <w:r w:rsidR="00A71904">
        <w:rPr>
          <w:szCs w:val="22"/>
        </w:rPr>
        <w:tab/>
      </w:r>
      <w:r w:rsidRPr="00AE5E86">
        <w:rPr>
          <w:szCs w:val="22"/>
        </w:rPr>
        <w:t xml:space="preserve">Reject </w:t>
      </w:r>
      <w:r w:rsidRPr="00F428F4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t xml:space="preserve">z </w:t>
      </w:r>
      <w:r>
        <w:rPr>
          <w:i/>
          <w:szCs w:val="22"/>
        </w:rPr>
        <w:t>&lt;</w:t>
      </w:r>
      <w:r w:rsidRPr="00AE5E86">
        <w:rPr>
          <w:i/>
          <w:szCs w:val="22"/>
        </w:rPr>
        <w:t xml:space="preserve"> </w:t>
      </w:r>
      <w:r>
        <w:rPr>
          <w:szCs w:val="22"/>
        </w:rPr>
        <w:t>– 1</w:t>
      </w:r>
      <w:r w:rsidRPr="00AE5E86">
        <w:rPr>
          <w:szCs w:val="22"/>
        </w:rPr>
        <w:t>.</w:t>
      </w:r>
      <w:r w:rsidR="00F2551B">
        <w:rPr>
          <w:szCs w:val="22"/>
        </w:rPr>
        <w:t>9</w:t>
      </w:r>
      <w:r>
        <w:rPr>
          <w:szCs w:val="22"/>
        </w:rPr>
        <w:t>6</w:t>
      </w:r>
      <w:r w:rsidR="00F2551B">
        <w:rPr>
          <w:szCs w:val="22"/>
        </w:rPr>
        <w:t xml:space="preserve"> or </w:t>
      </w:r>
      <w:r w:rsidR="00F2551B" w:rsidRPr="00AE5E86">
        <w:rPr>
          <w:i/>
          <w:szCs w:val="22"/>
        </w:rPr>
        <w:t xml:space="preserve">z </w:t>
      </w:r>
      <w:r w:rsidR="00F2551B">
        <w:rPr>
          <w:i/>
          <w:szCs w:val="22"/>
        </w:rPr>
        <w:t>&gt;</w:t>
      </w:r>
      <w:r w:rsidR="00F2551B">
        <w:rPr>
          <w:szCs w:val="22"/>
        </w:rPr>
        <w:t xml:space="preserve"> 1</w:t>
      </w:r>
      <w:r w:rsidR="00F2551B" w:rsidRPr="00AE5E86">
        <w:rPr>
          <w:szCs w:val="22"/>
        </w:rPr>
        <w:t>.</w:t>
      </w:r>
      <w:r w:rsidR="00F2551B">
        <w:rPr>
          <w:szCs w:val="22"/>
        </w:rPr>
        <w:t>96</w:t>
      </w:r>
    </w:p>
    <w:p w14:paraId="11E7A506" w14:textId="77777777" w:rsidR="00BD41ED" w:rsidRPr="00AE5E86" w:rsidRDefault="00BD41ED" w:rsidP="00BD41ED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5:</w:t>
      </w:r>
      <w:r w:rsidR="00A71904">
        <w:rPr>
          <w:szCs w:val="22"/>
        </w:rPr>
        <w:tab/>
      </w:r>
      <w:r w:rsidR="00FD3686">
        <w:rPr>
          <w:noProof/>
          <w:position w:val="-22"/>
        </w:rPr>
        <w:drawing>
          <wp:inline distT="0" distB="0" distL="0" distR="0" wp14:anchorId="154782C9" wp14:editId="73712059">
            <wp:extent cx="1278255" cy="372745"/>
            <wp:effectExtent l="0" t="0" r="4445" b="0"/>
            <wp:docPr id="7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4B15">
        <w:rPr>
          <w:szCs w:val="22"/>
        </w:rPr>
        <w:t xml:space="preserve">, </w:t>
      </w:r>
      <w:r w:rsidR="00FD3686">
        <w:rPr>
          <w:noProof/>
          <w:position w:val="-56"/>
        </w:rPr>
        <w:drawing>
          <wp:inline distT="0" distB="0" distL="0" distR="0" wp14:anchorId="55F2F389" wp14:editId="6475BCB0">
            <wp:extent cx="2370455" cy="584200"/>
            <wp:effectExtent l="0" t="0" r="4445" b="0"/>
            <wp:docPr id="8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4B15">
        <w:t>, R</w:t>
      </w:r>
      <w:r w:rsidRPr="00AE5E86">
        <w:rPr>
          <w:szCs w:val="22"/>
        </w:rPr>
        <w:t xml:space="preserve">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</w:p>
    <w:p w14:paraId="7EB2A2B4" w14:textId="77777777" w:rsidR="00BD41ED" w:rsidRPr="00AE5E86" w:rsidRDefault="00BD41ED" w:rsidP="00BD41ED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6:</w:t>
      </w:r>
      <w:r w:rsidRPr="00AE5E86">
        <w:rPr>
          <w:szCs w:val="22"/>
        </w:rPr>
        <w:tab/>
      </w:r>
      <w:r w:rsidR="00F30B40" w:rsidRPr="00AE5E86">
        <w:t>The proportion infested is not the same in the two fields</w:t>
      </w:r>
      <w:r w:rsidR="00F30B40" w:rsidRPr="00B7765D">
        <w:rPr>
          <w:szCs w:val="22"/>
        </w:rPr>
        <w:t xml:space="preserve">. </w:t>
      </w:r>
      <w:r w:rsidRPr="00AE5E86">
        <w:rPr>
          <w:b/>
          <w:szCs w:val="22"/>
        </w:rPr>
        <w:t>(LO15-</w:t>
      </w:r>
      <w:r w:rsidR="00F30B40">
        <w:rPr>
          <w:b/>
          <w:szCs w:val="22"/>
        </w:rPr>
        <w:t>2</w:t>
      </w:r>
      <w:r w:rsidRPr="00AE5E86">
        <w:rPr>
          <w:b/>
          <w:szCs w:val="22"/>
        </w:rPr>
        <w:t>)</w:t>
      </w:r>
    </w:p>
    <w:p w14:paraId="2618D731" w14:textId="77777777" w:rsidR="00E274CC" w:rsidRPr="00AE5E86" w:rsidRDefault="00E274CC" w:rsidP="004C0F75"/>
    <w:p w14:paraId="220439C3" w14:textId="77777777" w:rsidR="00813473" w:rsidRPr="00AE5E86" w:rsidRDefault="00E274CC" w:rsidP="00813473">
      <w:r w:rsidRPr="00AE5E86">
        <w:t>10.</w:t>
      </w:r>
      <w:r w:rsidRPr="00AE5E86">
        <w:tab/>
      </w:r>
      <w:r w:rsidR="00813473" w:rsidRPr="00AE5E86">
        <w:t>Step 1:</w:t>
      </w:r>
      <w:r w:rsidR="00813473" w:rsidRPr="00AE5E86">
        <w:tab/>
      </w:r>
      <w:r w:rsidR="00813473" w:rsidRPr="00AE5E86">
        <w:rPr>
          <w:i/>
        </w:rPr>
        <w:t>H</w:t>
      </w:r>
      <w:r w:rsidR="00813473" w:rsidRPr="00AE5E86">
        <w:rPr>
          <w:vertAlign w:val="subscript"/>
        </w:rPr>
        <w:t>o</w:t>
      </w:r>
      <w:r w:rsidR="00813473" w:rsidRPr="00AE5E86">
        <w:t xml:space="preserve">: </w:t>
      </w:r>
      <w:r w:rsidR="00813473" w:rsidRPr="00AE5E86">
        <w:rPr>
          <w:i/>
        </w:rPr>
        <w:sym w:font="Symbol" w:char="F070"/>
      </w:r>
      <w:r w:rsidR="00597E2F">
        <w:rPr>
          <w:vertAlign w:val="subscript"/>
        </w:rPr>
        <w:t>later</w:t>
      </w:r>
      <w:r w:rsidR="00813473" w:rsidRPr="00AE5E86">
        <w:t xml:space="preserve"> </w:t>
      </w:r>
      <w:r w:rsidR="00813473" w:rsidRPr="00AE5E86">
        <w:sym w:font="Symbol" w:char="F0B3"/>
      </w:r>
      <w:r w:rsidR="00813473" w:rsidRPr="00AE5E86">
        <w:t xml:space="preserve"> </w:t>
      </w:r>
      <w:r w:rsidR="00813473" w:rsidRPr="00AE5E86">
        <w:rPr>
          <w:i/>
        </w:rPr>
        <w:sym w:font="Symbol" w:char="F070"/>
      </w:r>
      <w:r w:rsidR="00597E2F">
        <w:rPr>
          <w:vertAlign w:val="subscript"/>
        </w:rPr>
        <w:t>earlier</w:t>
      </w:r>
      <w:r w:rsidR="00813473" w:rsidRPr="00AE5E86">
        <w:tab/>
      </w:r>
      <w:r w:rsidR="00813473" w:rsidRPr="00AE5E86">
        <w:tab/>
      </w:r>
      <w:r w:rsidR="00813473" w:rsidRPr="00AE5E86">
        <w:rPr>
          <w:i/>
        </w:rPr>
        <w:t>H</w:t>
      </w:r>
      <w:r w:rsidR="00813473" w:rsidRPr="00AE5E86">
        <w:rPr>
          <w:vertAlign w:val="subscript"/>
        </w:rPr>
        <w:t>1</w:t>
      </w:r>
      <w:r w:rsidR="00813473" w:rsidRPr="00AE5E86">
        <w:t xml:space="preserve">: </w:t>
      </w:r>
      <w:r w:rsidR="00813473" w:rsidRPr="00AE5E86">
        <w:rPr>
          <w:i/>
        </w:rPr>
        <w:sym w:font="Symbol" w:char="F070"/>
      </w:r>
      <w:r w:rsidR="00597E2F">
        <w:rPr>
          <w:vertAlign w:val="subscript"/>
        </w:rPr>
        <w:t>l</w:t>
      </w:r>
      <w:r w:rsidR="00813473" w:rsidRPr="00AE5E86">
        <w:t xml:space="preserve"> &lt; </w:t>
      </w:r>
      <w:r w:rsidR="00813473" w:rsidRPr="00AE5E86">
        <w:rPr>
          <w:i/>
        </w:rPr>
        <w:sym w:font="Symbol" w:char="F070"/>
      </w:r>
      <w:r w:rsidR="00597E2F">
        <w:rPr>
          <w:vertAlign w:val="subscript"/>
        </w:rPr>
        <w:t>e</w:t>
      </w:r>
    </w:p>
    <w:p w14:paraId="1728A1D8" w14:textId="77777777" w:rsidR="00813473" w:rsidRPr="00AE5E86" w:rsidRDefault="00813473" w:rsidP="00813473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2:</w:t>
      </w:r>
      <w:r w:rsidRPr="00AE5E86">
        <w:rPr>
          <w:szCs w:val="22"/>
        </w:rPr>
        <w:tab/>
        <w:t>The 0.0</w:t>
      </w:r>
      <w:r>
        <w:rPr>
          <w:szCs w:val="22"/>
        </w:rPr>
        <w:t>5</w:t>
      </w:r>
      <w:r w:rsidRPr="00AE5E86">
        <w:rPr>
          <w:szCs w:val="22"/>
        </w:rPr>
        <w:t xml:space="preserve"> significance level was chosen</w:t>
      </w:r>
    </w:p>
    <w:p w14:paraId="0CD59132" w14:textId="77777777" w:rsidR="00813473" w:rsidRPr="00AE5E86" w:rsidRDefault="00813473" w:rsidP="00813473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3:</w:t>
      </w:r>
      <w:r w:rsidRPr="00AE5E86">
        <w:rPr>
          <w:szCs w:val="22"/>
        </w:rPr>
        <w:tab/>
        <w:t xml:space="preserve">Use the </w:t>
      </w:r>
      <w:r w:rsidRPr="00AE5E86">
        <w:rPr>
          <w:i/>
          <w:szCs w:val="22"/>
        </w:rPr>
        <w:t>z</w:t>
      </w:r>
      <w:r w:rsidRPr="00AE5E86">
        <w:rPr>
          <w:szCs w:val="22"/>
        </w:rPr>
        <w:t>-statistic as the binomial distribution can be approximated by the normal distribution</w:t>
      </w:r>
      <w:r>
        <w:rPr>
          <w:szCs w:val="22"/>
        </w:rPr>
        <w:t>s for each population</w:t>
      </w:r>
      <w:r w:rsidRPr="00AE5E86">
        <w:rPr>
          <w:szCs w:val="22"/>
        </w:rPr>
        <w:t xml:space="preserve"> as n</w:t>
      </w:r>
      <w:r w:rsidR="00597E2F" w:rsidRPr="00597E2F">
        <w:rPr>
          <w:vertAlign w:val="subscript"/>
        </w:rPr>
        <w:t xml:space="preserve"> </w:t>
      </w:r>
      <w:r w:rsidR="00597E2F">
        <w:rPr>
          <w:vertAlign w:val="subscript"/>
        </w:rPr>
        <w:t>l</w:t>
      </w:r>
      <w:r w:rsidR="00597E2F" w:rsidRPr="00AE5E86">
        <w:rPr>
          <w:szCs w:val="22"/>
        </w:rPr>
        <w:t xml:space="preserve"> </w:t>
      </w:r>
      <w:r w:rsidRPr="00AE5E86">
        <w:rPr>
          <w:szCs w:val="22"/>
        </w:rPr>
        <w:t>π</w:t>
      </w:r>
      <w:r w:rsidR="00597E2F">
        <w:rPr>
          <w:vertAlign w:val="subscript"/>
        </w:rPr>
        <w:t>l</w:t>
      </w:r>
      <w:r w:rsidRPr="00AE5E86">
        <w:rPr>
          <w:szCs w:val="22"/>
        </w:rPr>
        <w:t xml:space="preserve"> = </w:t>
      </w:r>
      <w:r w:rsidR="00FB0110">
        <w:rPr>
          <w:szCs w:val="22"/>
        </w:rPr>
        <w:t>1530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n</w:t>
      </w:r>
      <w:r w:rsidR="00597E2F">
        <w:rPr>
          <w:vertAlign w:val="subscript"/>
        </w:rPr>
        <w:t>l</w:t>
      </w:r>
      <w:proofErr w:type="spellEnd"/>
      <w:r w:rsidR="00597E2F" w:rsidRPr="00AE5E86">
        <w:rPr>
          <w:szCs w:val="22"/>
        </w:rPr>
        <w:t xml:space="preserve"> </w:t>
      </w:r>
      <w:r w:rsidRPr="00AE5E86">
        <w:rPr>
          <w:szCs w:val="22"/>
        </w:rPr>
        <w:t>(1-π</w:t>
      </w:r>
      <w:r w:rsidR="00597E2F">
        <w:rPr>
          <w:vertAlign w:val="subscript"/>
        </w:rPr>
        <w:t>l</w:t>
      </w:r>
      <w:r w:rsidRPr="00AE5E86">
        <w:rPr>
          <w:szCs w:val="22"/>
        </w:rPr>
        <w:t xml:space="preserve">) = </w:t>
      </w:r>
      <w:r w:rsidR="00FB0110">
        <w:rPr>
          <w:szCs w:val="22"/>
        </w:rPr>
        <w:t>1470</w:t>
      </w:r>
      <w:r>
        <w:rPr>
          <w:szCs w:val="22"/>
        </w:rPr>
        <w:t xml:space="preserve">, </w:t>
      </w:r>
      <w:r w:rsidRPr="00AE5E86">
        <w:rPr>
          <w:szCs w:val="22"/>
        </w:rPr>
        <w:t>n</w:t>
      </w:r>
      <w:r w:rsidR="00597E2F">
        <w:rPr>
          <w:szCs w:val="22"/>
          <w:vertAlign w:val="subscript"/>
        </w:rPr>
        <w:t>e</w:t>
      </w:r>
      <w:r w:rsidRPr="00AE5E86">
        <w:rPr>
          <w:szCs w:val="22"/>
        </w:rPr>
        <w:t>π</w:t>
      </w:r>
      <w:r w:rsidR="00597E2F">
        <w:rPr>
          <w:szCs w:val="22"/>
          <w:vertAlign w:val="subscript"/>
        </w:rPr>
        <w:t>e</w:t>
      </w:r>
      <w:r w:rsidRPr="00AE5E86">
        <w:rPr>
          <w:szCs w:val="22"/>
        </w:rPr>
        <w:t xml:space="preserve"> = </w:t>
      </w:r>
      <w:r w:rsidR="00FB0110">
        <w:rPr>
          <w:szCs w:val="22"/>
        </w:rPr>
        <w:t>2010</w:t>
      </w:r>
      <w:r>
        <w:rPr>
          <w:szCs w:val="22"/>
        </w:rPr>
        <w:t>, and n</w:t>
      </w:r>
      <w:r w:rsidR="00597E2F">
        <w:rPr>
          <w:szCs w:val="22"/>
          <w:vertAlign w:val="subscript"/>
        </w:rPr>
        <w:t>e</w:t>
      </w:r>
      <w:r w:rsidRPr="00AE5E86">
        <w:rPr>
          <w:szCs w:val="22"/>
        </w:rPr>
        <w:t>(1-π</w:t>
      </w:r>
      <w:r w:rsidR="00597E2F">
        <w:rPr>
          <w:szCs w:val="22"/>
          <w:vertAlign w:val="subscript"/>
        </w:rPr>
        <w:t>e</w:t>
      </w:r>
      <w:r w:rsidRPr="00AE5E86">
        <w:rPr>
          <w:szCs w:val="22"/>
        </w:rPr>
        <w:t xml:space="preserve">) = </w:t>
      </w:r>
      <w:r w:rsidR="00FB0110">
        <w:rPr>
          <w:szCs w:val="22"/>
        </w:rPr>
        <w:t xml:space="preserve">990 </w:t>
      </w:r>
      <w:r>
        <w:rPr>
          <w:szCs w:val="22"/>
        </w:rPr>
        <w:t xml:space="preserve">are all greater than </w:t>
      </w:r>
      <w:r w:rsidRPr="00AE5E86">
        <w:rPr>
          <w:szCs w:val="22"/>
        </w:rPr>
        <w:t>5.</w:t>
      </w:r>
    </w:p>
    <w:p w14:paraId="782FE7B4" w14:textId="77777777" w:rsidR="00813473" w:rsidRPr="00AE5E86" w:rsidRDefault="00813473" w:rsidP="00813473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4:</w:t>
      </w:r>
      <w:r>
        <w:rPr>
          <w:szCs w:val="22"/>
        </w:rPr>
        <w:tab/>
      </w:r>
      <w:r w:rsidRPr="00AE5E86">
        <w:rPr>
          <w:szCs w:val="22"/>
        </w:rPr>
        <w:t xml:space="preserve">Reject </w:t>
      </w:r>
      <w:r w:rsidRPr="00F428F4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t xml:space="preserve">z </w:t>
      </w:r>
      <w:r>
        <w:rPr>
          <w:i/>
          <w:szCs w:val="22"/>
        </w:rPr>
        <w:t>&lt;</w:t>
      </w:r>
      <w:r w:rsidRPr="00AE5E86">
        <w:rPr>
          <w:i/>
          <w:szCs w:val="22"/>
        </w:rPr>
        <w:t xml:space="preserve"> </w:t>
      </w:r>
      <w:r>
        <w:rPr>
          <w:szCs w:val="22"/>
        </w:rPr>
        <w:t>– 1</w:t>
      </w:r>
      <w:r w:rsidRPr="00AE5E86">
        <w:rPr>
          <w:szCs w:val="22"/>
        </w:rPr>
        <w:t>.</w:t>
      </w:r>
      <w:r w:rsidR="0085367F">
        <w:rPr>
          <w:szCs w:val="22"/>
        </w:rPr>
        <w:t>645</w:t>
      </w:r>
    </w:p>
    <w:p w14:paraId="60D8DB9A" w14:textId="77777777" w:rsidR="00813473" w:rsidRPr="00AE5E86" w:rsidRDefault="00813473" w:rsidP="00813473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5:</w:t>
      </w:r>
      <w:r w:rsidR="007931FC">
        <w:rPr>
          <w:szCs w:val="22"/>
        </w:rPr>
        <w:tab/>
      </w:r>
      <w:r w:rsidR="00FD3686">
        <w:rPr>
          <w:noProof/>
          <w:position w:val="-22"/>
        </w:rPr>
        <w:drawing>
          <wp:inline distT="0" distB="0" distL="0" distR="0" wp14:anchorId="13D497B0" wp14:editId="5DCBF60E">
            <wp:extent cx="1405255" cy="372745"/>
            <wp:effectExtent l="0" t="0" r="0" b="0"/>
            <wp:docPr id="9" name="Pictur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37157">
        <w:rPr>
          <w:szCs w:val="22"/>
        </w:rPr>
        <w:t>,</w:t>
      </w:r>
      <w:r>
        <w:rPr>
          <w:szCs w:val="22"/>
        </w:rPr>
        <w:t xml:space="preserve"> </w:t>
      </w:r>
      <w:r w:rsidR="00FD3686">
        <w:rPr>
          <w:noProof/>
          <w:position w:val="-56"/>
        </w:rPr>
        <w:drawing>
          <wp:inline distT="0" distB="0" distL="0" distR="0" wp14:anchorId="74AB5CFC" wp14:editId="6D1B30F2">
            <wp:extent cx="2395855" cy="584200"/>
            <wp:effectExtent l="0" t="0" r="4445" b="0"/>
            <wp:docPr id="10" name="Pictur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85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R</w:t>
      </w:r>
      <w:r w:rsidRPr="00AE5E86">
        <w:rPr>
          <w:szCs w:val="22"/>
        </w:rPr>
        <w:t xml:space="preserve">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</w:p>
    <w:p w14:paraId="7A6D7C7B" w14:textId="77777777" w:rsidR="00813473" w:rsidRPr="00AE5E86" w:rsidRDefault="00813473" w:rsidP="00813473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6:</w:t>
      </w:r>
      <w:r w:rsidRPr="00AE5E86">
        <w:rPr>
          <w:szCs w:val="22"/>
        </w:rPr>
        <w:tab/>
      </w:r>
      <w:r w:rsidR="00CA1B1B" w:rsidRPr="00AE5E86">
        <w:t>The proportion of women who think men are thoughtful has declined</w:t>
      </w:r>
      <w:r w:rsidRPr="00B7765D">
        <w:rPr>
          <w:szCs w:val="22"/>
        </w:rPr>
        <w:t xml:space="preserve">. </w:t>
      </w:r>
      <w:r w:rsidRPr="00AE5E86">
        <w:rPr>
          <w:b/>
          <w:szCs w:val="22"/>
        </w:rPr>
        <w:t>(LO15-</w:t>
      </w:r>
      <w:r>
        <w:rPr>
          <w:b/>
          <w:szCs w:val="22"/>
        </w:rPr>
        <w:t>2</w:t>
      </w:r>
      <w:r w:rsidRPr="00AE5E86">
        <w:rPr>
          <w:b/>
          <w:szCs w:val="22"/>
        </w:rPr>
        <w:t>)</w:t>
      </w:r>
    </w:p>
    <w:p w14:paraId="554D7D35" w14:textId="77777777" w:rsidR="00E274CC" w:rsidRPr="00AE5E86" w:rsidRDefault="00E274CC" w:rsidP="002D25A7"/>
    <w:p w14:paraId="18C94448" w14:textId="77777777" w:rsidR="00A86FA5" w:rsidRPr="00AE5E86" w:rsidRDefault="00E274CC" w:rsidP="00A86FA5">
      <w:r w:rsidRPr="00AE5E86">
        <w:t>11.</w:t>
      </w:r>
      <w:r w:rsidRPr="00AE5E86">
        <w:tab/>
      </w:r>
      <w:r w:rsidR="00A86FA5" w:rsidRPr="00AE5E86">
        <w:t>Step 1:</w:t>
      </w:r>
      <w:r w:rsidR="00A86FA5" w:rsidRPr="00AE5E86">
        <w:tab/>
      </w:r>
      <w:r w:rsidR="00A86FA5" w:rsidRPr="00AE5E86">
        <w:rPr>
          <w:i/>
        </w:rPr>
        <w:t>H</w:t>
      </w:r>
      <w:r w:rsidR="00A86FA5" w:rsidRPr="00AE5E86">
        <w:rPr>
          <w:vertAlign w:val="subscript"/>
        </w:rPr>
        <w:t>o</w:t>
      </w:r>
      <w:r w:rsidR="00A86FA5" w:rsidRPr="00AE5E86">
        <w:t xml:space="preserve">: </w:t>
      </w:r>
      <w:r w:rsidR="00A86FA5" w:rsidRPr="00AE5E86">
        <w:rPr>
          <w:i/>
        </w:rPr>
        <w:sym w:font="Symbol" w:char="F070"/>
      </w:r>
      <w:r w:rsidR="00A86FA5" w:rsidRPr="00AE5E86">
        <w:rPr>
          <w:vertAlign w:val="subscript"/>
        </w:rPr>
        <w:t>d</w:t>
      </w:r>
      <w:r w:rsidR="00F57A63">
        <w:rPr>
          <w:vertAlign w:val="subscript"/>
        </w:rPr>
        <w:t>emocrat</w:t>
      </w:r>
      <w:r w:rsidR="00A86FA5" w:rsidRPr="00AE5E86">
        <w:t xml:space="preserve"> </w:t>
      </w:r>
      <w:r w:rsidR="00A86FA5" w:rsidRPr="00AE5E86">
        <w:sym w:font="Symbol" w:char="F0A3"/>
      </w:r>
      <w:r w:rsidR="00A86FA5" w:rsidRPr="00AE5E86">
        <w:t xml:space="preserve"> </w:t>
      </w:r>
      <w:r w:rsidR="00A86FA5" w:rsidRPr="00AE5E86">
        <w:rPr>
          <w:i/>
        </w:rPr>
        <w:sym w:font="Symbol" w:char="F070"/>
      </w:r>
      <w:r w:rsidR="00A86FA5" w:rsidRPr="00AE5E86">
        <w:rPr>
          <w:vertAlign w:val="subscript"/>
        </w:rPr>
        <w:t>r</w:t>
      </w:r>
      <w:r w:rsidR="00F57A63">
        <w:rPr>
          <w:vertAlign w:val="subscript"/>
        </w:rPr>
        <w:t>epublican</w:t>
      </w:r>
      <w:r w:rsidR="00A86FA5" w:rsidRPr="00AE5E86">
        <w:tab/>
      </w:r>
      <w:r w:rsidR="00A86FA5" w:rsidRPr="00AE5E86">
        <w:rPr>
          <w:i/>
        </w:rPr>
        <w:t>H</w:t>
      </w:r>
      <w:r w:rsidR="00A86FA5" w:rsidRPr="00AE5E86">
        <w:rPr>
          <w:vertAlign w:val="subscript"/>
        </w:rPr>
        <w:t>1</w:t>
      </w:r>
      <w:r w:rsidR="00A86FA5" w:rsidRPr="00AE5E86">
        <w:t xml:space="preserve">: </w:t>
      </w:r>
      <w:r w:rsidR="00A86FA5" w:rsidRPr="00AE5E86">
        <w:rPr>
          <w:i/>
        </w:rPr>
        <w:sym w:font="Symbol" w:char="F070"/>
      </w:r>
      <w:r w:rsidR="00A86FA5" w:rsidRPr="00AE5E86">
        <w:rPr>
          <w:vertAlign w:val="subscript"/>
        </w:rPr>
        <w:t>d</w:t>
      </w:r>
      <w:r w:rsidR="00A86FA5" w:rsidRPr="00AE5E86">
        <w:t xml:space="preserve"> &gt; </w:t>
      </w:r>
      <w:r w:rsidR="00A86FA5" w:rsidRPr="00AE5E86">
        <w:rPr>
          <w:i/>
        </w:rPr>
        <w:sym w:font="Symbol" w:char="F070"/>
      </w:r>
      <w:r w:rsidR="00A86FA5" w:rsidRPr="00AE5E86">
        <w:rPr>
          <w:vertAlign w:val="subscript"/>
        </w:rPr>
        <w:t>r</w:t>
      </w:r>
    </w:p>
    <w:p w14:paraId="7C4D3274" w14:textId="77777777" w:rsidR="00A86FA5" w:rsidRPr="00AE5E86" w:rsidRDefault="00A86FA5" w:rsidP="00A86FA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2:</w:t>
      </w:r>
      <w:r w:rsidRPr="00AE5E86">
        <w:rPr>
          <w:szCs w:val="22"/>
        </w:rPr>
        <w:tab/>
        <w:t>The 0.0</w:t>
      </w:r>
      <w:r>
        <w:rPr>
          <w:szCs w:val="22"/>
        </w:rPr>
        <w:t>2</w:t>
      </w:r>
      <w:r w:rsidRPr="00AE5E86">
        <w:rPr>
          <w:szCs w:val="22"/>
        </w:rPr>
        <w:t xml:space="preserve"> significance level was chosen</w:t>
      </w:r>
    </w:p>
    <w:p w14:paraId="3895841A" w14:textId="77777777" w:rsidR="00A86FA5" w:rsidRPr="00AE5E86" w:rsidRDefault="00A86FA5" w:rsidP="00A86FA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3:</w:t>
      </w:r>
      <w:r w:rsidRPr="00AE5E86">
        <w:rPr>
          <w:szCs w:val="22"/>
        </w:rPr>
        <w:tab/>
        <w:t xml:space="preserve">Use the </w:t>
      </w:r>
      <w:r w:rsidRPr="00AE5E86">
        <w:rPr>
          <w:i/>
          <w:szCs w:val="22"/>
        </w:rPr>
        <w:t>z</w:t>
      </w:r>
      <w:r w:rsidRPr="00AE5E86">
        <w:rPr>
          <w:szCs w:val="22"/>
        </w:rPr>
        <w:t>-statistic as the binomial distribution can be approximated by the normal distribution</w:t>
      </w:r>
      <w:r>
        <w:rPr>
          <w:szCs w:val="22"/>
        </w:rPr>
        <w:t>s for each population</w:t>
      </w:r>
      <w:r w:rsidRPr="00AE5E86">
        <w:rPr>
          <w:szCs w:val="22"/>
        </w:rPr>
        <w:t xml:space="preserve"> as </w:t>
      </w:r>
      <w:proofErr w:type="spellStart"/>
      <w:r w:rsidRPr="00AE5E86">
        <w:rPr>
          <w:szCs w:val="22"/>
        </w:rPr>
        <w:t>n</w:t>
      </w:r>
      <w:r w:rsidR="00586282" w:rsidRPr="00AE5E86">
        <w:rPr>
          <w:vertAlign w:val="subscript"/>
        </w:rPr>
        <w:t>d</w:t>
      </w:r>
      <w:proofErr w:type="spellEnd"/>
      <w:r w:rsidR="00586282" w:rsidRPr="00AE5E86">
        <w:rPr>
          <w:szCs w:val="22"/>
        </w:rPr>
        <w:t xml:space="preserve"> </w:t>
      </w:r>
      <w:r w:rsidRPr="00AE5E86">
        <w:rPr>
          <w:szCs w:val="22"/>
        </w:rPr>
        <w:t>π</w:t>
      </w:r>
      <w:r w:rsidR="00586282" w:rsidRPr="00AE5E86">
        <w:rPr>
          <w:vertAlign w:val="subscript"/>
        </w:rPr>
        <w:t>d</w:t>
      </w:r>
      <w:r w:rsidRPr="00AE5E86">
        <w:rPr>
          <w:szCs w:val="22"/>
        </w:rPr>
        <w:t xml:space="preserve"> = </w:t>
      </w:r>
      <w:r w:rsidR="00586282">
        <w:rPr>
          <w:szCs w:val="22"/>
        </w:rPr>
        <w:t>168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n</w:t>
      </w:r>
      <w:r w:rsidR="00586282" w:rsidRPr="00AE5E86">
        <w:rPr>
          <w:vertAlign w:val="subscript"/>
        </w:rPr>
        <w:t>d</w:t>
      </w:r>
      <w:proofErr w:type="spellEnd"/>
      <w:r w:rsidR="00586282" w:rsidRPr="00AE5E86">
        <w:rPr>
          <w:szCs w:val="22"/>
        </w:rPr>
        <w:t xml:space="preserve"> </w:t>
      </w:r>
      <w:r w:rsidRPr="00AE5E86">
        <w:rPr>
          <w:szCs w:val="22"/>
        </w:rPr>
        <w:t>(1-π</w:t>
      </w:r>
      <w:r w:rsidR="00586282" w:rsidRPr="00AE5E86">
        <w:rPr>
          <w:vertAlign w:val="subscript"/>
        </w:rPr>
        <w:t>d</w:t>
      </w:r>
      <w:r w:rsidRPr="00AE5E86">
        <w:rPr>
          <w:szCs w:val="22"/>
        </w:rPr>
        <w:t xml:space="preserve">) = </w:t>
      </w:r>
      <w:r w:rsidR="00B662FC">
        <w:rPr>
          <w:szCs w:val="22"/>
        </w:rPr>
        <w:t>632</w:t>
      </w:r>
      <w:r>
        <w:rPr>
          <w:szCs w:val="22"/>
        </w:rPr>
        <w:t xml:space="preserve">, </w:t>
      </w:r>
      <w:r w:rsidRPr="00AE5E86">
        <w:rPr>
          <w:szCs w:val="22"/>
        </w:rPr>
        <w:t>n</w:t>
      </w:r>
      <w:r w:rsidR="00586282">
        <w:rPr>
          <w:szCs w:val="22"/>
          <w:vertAlign w:val="subscript"/>
        </w:rPr>
        <w:t>r</w:t>
      </w:r>
      <w:r w:rsidRPr="00AE5E86">
        <w:rPr>
          <w:szCs w:val="22"/>
        </w:rPr>
        <w:t>π</w:t>
      </w:r>
      <w:r w:rsidR="00586282">
        <w:rPr>
          <w:szCs w:val="22"/>
          <w:vertAlign w:val="subscript"/>
        </w:rPr>
        <w:t>r</w:t>
      </w:r>
      <w:r w:rsidRPr="00AE5E86">
        <w:rPr>
          <w:szCs w:val="22"/>
        </w:rPr>
        <w:t xml:space="preserve"> = </w:t>
      </w:r>
      <w:r>
        <w:rPr>
          <w:szCs w:val="22"/>
        </w:rPr>
        <w:t>200, and n</w:t>
      </w:r>
      <w:r w:rsidR="00586282">
        <w:rPr>
          <w:szCs w:val="22"/>
          <w:vertAlign w:val="subscript"/>
        </w:rPr>
        <w:t>r</w:t>
      </w:r>
      <w:r w:rsidRPr="00AE5E86">
        <w:rPr>
          <w:szCs w:val="22"/>
        </w:rPr>
        <w:t>(1-π</w:t>
      </w:r>
      <w:r w:rsidR="00586282">
        <w:rPr>
          <w:szCs w:val="22"/>
          <w:vertAlign w:val="subscript"/>
        </w:rPr>
        <w:t>r</w:t>
      </w:r>
      <w:r w:rsidRPr="00AE5E86">
        <w:rPr>
          <w:szCs w:val="22"/>
        </w:rPr>
        <w:t xml:space="preserve">) = </w:t>
      </w:r>
      <w:r w:rsidR="00B662FC">
        <w:rPr>
          <w:szCs w:val="22"/>
        </w:rPr>
        <w:t>80</w:t>
      </w:r>
      <w:r>
        <w:rPr>
          <w:szCs w:val="22"/>
        </w:rPr>
        <w:t xml:space="preserve">0 are all greater than </w:t>
      </w:r>
      <w:r w:rsidRPr="00AE5E86">
        <w:rPr>
          <w:szCs w:val="22"/>
        </w:rPr>
        <w:t>5.</w:t>
      </w:r>
    </w:p>
    <w:p w14:paraId="5AF9ABF1" w14:textId="77777777" w:rsidR="00A86FA5" w:rsidRPr="00AE5E86" w:rsidRDefault="00A86FA5" w:rsidP="00A86FA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lastRenderedPageBreak/>
        <w:tab/>
        <w:t>Step 4:</w:t>
      </w:r>
      <w:r>
        <w:rPr>
          <w:szCs w:val="22"/>
        </w:rPr>
        <w:tab/>
      </w:r>
      <w:r w:rsidRPr="00AE5E86">
        <w:rPr>
          <w:szCs w:val="22"/>
        </w:rPr>
        <w:t xml:space="preserve">Reject </w:t>
      </w:r>
      <w:r w:rsidRPr="00F428F4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t xml:space="preserve">z </w:t>
      </w:r>
      <w:r w:rsidR="00DE210B">
        <w:rPr>
          <w:i/>
          <w:szCs w:val="22"/>
        </w:rPr>
        <w:t>&gt;</w:t>
      </w:r>
      <w:r w:rsidRPr="00AE5E86">
        <w:rPr>
          <w:i/>
          <w:szCs w:val="22"/>
        </w:rPr>
        <w:t xml:space="preserve"> </w:t>
      </w:r>
      <w:r w:rsidR="00DE210B">
        <w:rPr>
          <w:szCs w:val="22"/>
        </w:rPr>
        <w:t>2</w:t>
      </w:r>
      <w:r w:rsidRPr="00AE5E86">
        <w:rPr>
          <w:szCs w:val="22"/>
        </w:rPr>
        <w:t>.</w:t>
      </w:r>
      <w:r w:rsidR="00DE210B">
        <w:rPr>
          <w:szCs w:val="22"/>
        </w:rPr>
        <w:t>054</w:t>
      </w:r>
    </w:p>
    <w:p w14:paraId="374615DE" w14:textId="77777777" w:rsidR="002873D6" w:rsidRDefault="00A86FA5" w:rsidP="00A86FA5">
      <w:pPr>
        <w:tabs>
          <w:tab w:val="left" w:pos="720"/>
        </w:tabs>
        <w:ind w:left="1440" w:hanging="1440"/>
      </w:pPr>
      <w:r w:rsidRPr="00AE5E86">
        <w:rPr>
          <w:szCs w:val="22"/>
        </w:rPr>
        <w:tab/>
        <w:t>Step 5:</w:t>
      </w:r>
      <w:r>
        <w:rPr>
          <w:szCs w:val="22"/>
        </w:rPr>
        <w:tab/>
      </w:r>
      <w:r w:rsidR="00FD3686">
        <w:rPr>
          <w:noProof/>
          <w:position w:val="-22"/>
        </w:rPr>
        <w:drawing>
          <wp:inline distT="0" distB="0" distL="0" distR="0" wp14:anchorId="4731A86D" wp14:editId="571748D2">
            <wp:extent cx="1456055" cy="372745"/>
            <wp:effectExtent l="0" t="0" r="4445" b="0"/>
            <wp:docPr id="11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, </w:t>
      </w:r>
      <w:r w:rsidR="00FD3686">
        <w:rPr>
          <w:noProof/>
          <w:position w:val="-56"/>
        </w:rPr>
        <w:drawing>
          <wp:inline distT="0" distB="0" distL="0" distR="0" wp14:anchorId="3351775B" wp14:editId="575CBA72">
            <wp:extent cx="2836545" cy="584200"/>
            <wp:effectExtent l="0" t="0" r="0" b="0"/>
            <wp:docPr id="12" name="Pictur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1ACE8" w14:textId="77777777" w:rsidR="00A86FA5" w:rsidRPr="00AE5E86" w:rsidRDefault="002873D6" w:rsidP="00A86FA5">
      <w:pPr>
        <w:tabs>
          <w:tab w:val="left" w:pos="720"/>
        </w:tabs>
        <w:ind w:left="1440" w:hanging="1440"/>
        <w:rPr>
          <w:szCs w:val="22"/>
        </w:rPr>
      </w:pPr>
      <w:r>
        <w:tab/>
      </w:r>
      <w:r>
        <w:tab/>
        <w:t>Fail to r</w:t>
      </w:r>
      <w:r w:rsidR="00A86FA5" w:rsidRPr="00AE5E86">
        <w:rPr>
          <w:szCs w:val="22"/>
        </w:rPr>
        <w:t xml:space="preserve">eject </w:t>
      </w:r>
      <w:r w:rsidR="00A86FA5" w:rsidRPr="00AE5E86">
        <w:rPr>
          <w:i/>
          <w:szCs w:val="22"/>
        </w:rPr>
        <w:t>H</w:t>
      </w:r>
      <w:r w:rsidR="00A86FA5" w:rsidRPr="00AE5E86">
        <w:rPr>
          <w:szCs w:val="22"/>
          <w:vertAlign w:val="subscript"/>
        </w:rPr>
        <w:t>o</w:t>
      </w:r>
      <w:r w:rsidR="00A86FA5" w:rsidRPr="00AE5E86">
        <w:rPr>
          <w:szCs w:val="22"/>
        </w:rPr>
        <w:t>.</w:t>
      </w:r>
    </w:p>
    <w:p w14:paraId="1F131028" w14:textId="77777777" w:rsidR="00A86FA5" w:rsidRPr="00AE5E86" w:rsidRDefault="00A86FA5" w:rsidP="00A86FA5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6:</w:t>
      </w:r>
      <w:r w:rsidRPr="00AE5E86">
        <w:rPr>
          <w:szCs w:val="22"/>
        </w:rPr>
        <w:tab/>
      </w:r>
      <w:r w:rsidR="007E5433" w:rsidRPr="00AE5E86">
        <w:t>There is no difference in the proportion of Democrats and Republicans who favor lowering the standards</w:t>
      </w:r>
      <w:r w:rsidRPr="00B7765D">
        <w:rPr>
          <w:szCs w:val="22"/>
        </w:rPr>
        <w:t xml:space="preserve">. </w:t>
      </w:r>
      <w:r w:rsidRPr="00AE5E86">
        <w:rPr>
          <w:b/>
          <w:szCs w:val="22"/>
        </w:rPr>
        <w:t>(LO15-</w:t>
      </w:r>
      <w:r>
        <w:rPr>
          <w:b/>
          <w:szCs w:val="22"/>
        </w:rPr>
        <w:t>2</w:t>
      </w:r>
      <w:r w:rsidRPr="00AE5E86">
        <w:rPr>
          <w:b/>
          <w:szCs w:val="22"/>
        </w:rPr>
        <w:t>)</w:t>
      </w:r>
    </w:p>
    <w:p w14:paraId="395F9A22" w14:textId="77777777" w:rsidR="00E274CC" w:rsidRPr="00AE5E86" w:rsidRDefault="00E274CC" w:rsidP="002D25A7"/>
    <w:p w14:paraId="23A8EEC2" w14:textId="77777777" w:rsidR="006230D6" w:rsidRPr="00AE5E86" w:rsidRDefault="00E274CC" w:rsidP="006230D6">
      <w:r w:rsidRPr="00AE5E86">
        <w:t>12.</w:t>
      </w:r>
      <w:r w:rsidRPr="00AE5E86">
        <w:tab/>
      </w:r>
      <w:r w:rsidR="006230D6" w:rsidRPr="00AE5E86">
        <w:t>Step 1:</w:t>
      </w:r>
      <w:r w:rsidR="006230D6" w:rsidRPr="00AE5E86">
        <w:tab/>
      </w:r>
      <w:r w:rsidR="006230D6" w:rsidRPr="00AE5E86">
        <w:rPr>
          <w:i/>
        </w:rPr>
        <w:t>H</w:t>
      </w:r>
      <w:r w:rsidR="006230D6" w:rsidRPr="00AE5E86">
        <w:rPr>
          <w:vertAlign w:val="subscript"/>
        </w:rPr>
        <w:t>o</w:t>
      </w:r>
      <w:r w:rsidR="006230D6" w:rsidRPr="00AE5E86">
        <w:t xml:space="preserve">: </w:t>
      </w:r>
      <w:r w:rsidR="000B4967" w:rsidRPr="00AE5E86">
        <w:rPr>
          <w:i/>
        </w:rPr>
        <w:sym w:font="Symbol" w:char="F070"/>
      </w:r>
      <w:r w:rsidR="000B4967" w:rsidRPr="00AE5E86">
        <w:rPr>
          <w:vertAlign w:val="subscript"/>
        </w:rPr>
        <w:t>s</w:t>
      </w:r>
      <w:r w:rsidR="000B4967">
        <w:rPr>
          <w:vertAlign w:val="subscript"/>
        </w:rPr>
        <w:t>ingle</w:t>
      </w:r>
      <w:r w:rsidR="000B4967" w:rsidRPr="00AE5E86">
        <w:t xml:space="preserve"> = </w:t>
      </w:r>
      <w:r w:rsidR="000B4967" w:rsidRPr="00AE5E86">
        <w:rPr>
          <w:i/>
        </w:rPr>
        <w:sym w:font="Symbol" w:char="F070"/>
      </w:r>
      <w:r w:rsidR="000B4967" w:rsidRPr="00AE5E86">
        <w:rPr>
          <w:vertAlign w:val="subscript"/>
        </w:rPr>
        <w:t>m</w:t>
      </w:r>
      <w:r w:rsidR="000B4967">
        <w:rPr>
          <w:vertAlign w:val="subscript"/>
        </w:rPr>
        <w:t>arried</w:t>
      </w:r>
      <w:r w:rsidR="006230D6" w:rsidRPr="00AE5E86">
        <w:tab/>
      </w:r>
      <w:r w:rsidR="006230D6" w:rsidRPr="00AE5E86">
        <w:rPr>
          <w:i/>
        </w:rPr>
        <w:t>H</w:t>
      </w:r>
      <w:r w:rsidR="006230D6" w:rsidRPr="00AE5E86">
        <w:rPr>
          <w:vertAlign w:val="subscript"/>
        </w:rPr>
        <w:t>1</w:t>
      </w:r>
      <w:r w:rsidR="006230D6" w:rsidRPr="00AE5E86">
        <w:t xml:space="preserve">: </w:t>
      </w:r>
      <w:r w:rsidR="000B4967" w:rsidRPr="00AE5E86">
        <w:rPr>
          <w:i/>
        </w:rPr>
        <w:sym w:font="Symbol" w:char="F070"/>
      </w:r>
      <w:r w:rsidR="000B4967" w:rsidRPr="00AE5E86">
        <w:rPr>
          <w:vertAlign w:val="subscript"/>
        </w:rPr>
        <w:t>s</w:t>
      </w:r>
      <w:r w:rsidR="000B4967" w:rsidRPr="00AE5E86">
        <w:t xml:space="preserve"> </w:t>
      </w:r>
      <w:r w:rsidR="000B4967" w:rsidRPr="00AE5E86">
        <w:sym w:font="Symbol" w:char="F0B9"/>
      </w:r>
      <w:r w:rsidR="000B4967" w:rsidRPr="00AE5E86">
        <w:t xml:space="preserve"> </w:t>
      </w:r>
      <w:r w:rsidR="000B4967" w:rsidRPr="00AE5E86">
        <w:rPr>
          <w:i/>
        </w:rPr>
        <w:sym w:font="Symbol" w:char="F070"/>
      </w:r>
      <w:r w:rsidR="000B4967" w:rsidRPr="00AE5E86">
        <w:rPr>
          <w:vertAlign w:val="subscript"/>
        </w:rPr>
        <w:t>m</w:t>
      </w:r>
    </w:p>
    <w:p w14:paraId="22DC4B3D" w14:textId="77777777" w:rsidR="006230D6" w:rsidRPr="00AE5E86" w:rsidRDefault="006230D6" w:rsidP="006230D6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2:</w:t>
      </w:r>
      <w:r w:rsidRPr="00AE5E86">
        <w:rPr>
          <w:szCs w:val="22"/>
        </w:rPr>
        <w:tab/>
        <w:t>The 0.0</w:t>
      </w:r>
      <w:r w:rsidR="00D9709D">
        <w:rPr>
          <w:szCs w:val="22"/>
        </w:rPr>
        <w:t>5</w:t>
      </w:r>
      <w:r w:rsidRPr="00AE5E86">
        <w:rPr>
          <w:szCs w:val="22"/>
        </w:rPr>
        <w:t xml:space="preserve"> significance level was chosen</w:t>
      </w:r>
    </w:p>
    <w:p w14:paraId="783F36ED" w14:textId="77777777" w:rsidR="006230D6" w:rsidRPr="00AE5E86" w:rsidRDefault="006230D6" w:rsidP="006230D6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3:</w:t>
      </w:r>
      <w:r w:rsidRPr="00AE5E86">
        <w:rPr>
          <w:szCs w:val="22"/>
        </w:rPr>
        <w:tab/>
        <w:t xml:space="preserve">Use the </w:t>
      </w:r>
      <w:r w:rsidRPr="00AE5E86">
        <w:rPr>
          <w:i/>
          <w:szCs w:val="22"/>
        </w:rPr>
        <w:t>z</w:t>
      </w:r>
      <w:r w:rsidRPr="00AE5E86">
        <w:rPr>
          <w:szCs w:val="22"/>
        </w:rPr>
        <w:t>-statistic as the binomial distribution can be approximated by the normal distribution</w:t>
      </w:r>
      <w:r>
        <w:rPr>
          <w:szCs w:val="22"/>
        </w:rPr>
        <w:t>s for each population</w:t>
      </w:r>
      <w:r w:rsidRPr="00AE5E86">
        <w:rPr>
          <w:szCs w:val="22"/>
        </w:rPr>
        <w:t xml:space="preserve"> as n</w:t>
      </w:r>
      <w:r w:rsidR="00D9709D">
        <w:rPr>
          <w:vertAlign w:val="subscript"/>
        </w:rPr>
        <w:t>s</w:t>
      </w:r>
      <w:r w:rsidRPr="00AE5E86">
        <w:rPr>
          <w:szCs w:val="22"/>
        </w:rPr>
        <w:t>π</w:t>
      </w:r>
      <w:r w:rsidR="00D9709D">
        <w:rPr>
          <w:vertAlign w:val="subscript"/>
        </w:rPr>
        <w:t>s</w:t>
      </w:r>
      <w:r w:rsidRPr="00AE5E86">
        <w:rPr>
          <w:szCs w:val="22"/>
        </w:rPr>
        <w:t xml:space="preserve"> = </w:t>
      </w:r>
      <w:r w:rsidR="00D9709D">
        <w:rPr>
          <w:szCs w:val="22"/>
        </w:rPr>
        <w:t>120</w:t>
      </w:r>
      <w:r>
        <w:rPr>
          <w:szCs w:val="22"/>
        </w:rPr>
        <w:t>, n</w:t>
      </w:r>
      <w:r w:rsidR="00D9709D">
        <w:rPr>
          <w:vertAlign w:val="subscript"/>
        </w:rPr>
        <w:t>s</w:t>
      </w:r>
      <w:r w:rsidRPr="00AE5E86">
        <w:rPr>
          <w:szCs w:val="22"/>
        </w:rPr>
        <w:t xml:space="preserve"> (1-π</w:t>
      </w:r>
      <w:r w:rsidR="00D9709D">
        <w:rPr>
          <w:vertAlign w:val="subscript"/>
        </w:rPr>
        <w:t>s</w:t>
      </w:r>
      <w:r w:rsidRPr="00AE5E86">
        <w:rPr>
          <w:szCs w:val="22"/>
        </w:rPr>
        <w:t xml:space="preserve">) = </w:t>
      </w:r>
      <w:r w:rsidR="00D9709D">
        <w:rPr>
          <w:szCs w:val="22"/>
        </w:rPr>
        <w:t>280</w:t>
      </w:r>
      <w:r>
        <w:rPr>
          <w:szCs w:val="22"/>
        </w:rPr>
        <w:t xml:space="preserve">, </w:t>
      </w:r>
      <w:r w:rsidRPr="00AE5E86">
        <w:rPr>
          <w:szCs w:val="22"/>
        </w:rPr>
        <w:t>n</w:t>
      </w:r>
      <w:r w:rsidR="00D9709D">
        <w:rPr>
          <w:szCs w:val="22"/>
          <w:vertAlign w:val="subscript"/>
        </w:rPr>
        <w:t>m</w:t>
      </w:r>
      <w:r w:rsidRPr="00AE5E86">
        <w:rPr>
          <w:szCs w:val="22"/>
        </w:rPr>
        <w:t>π</w:t>
      </w:r>
      <w:r w:rsidR="00D9709D">
        <w:rPr>
          <w:szCs w:val="22"/>
          <w:vertAlign w:val="subscript"/>
        </w:rPr>
        <w:t>m</w:t>
      </w:r>
      <w:r w:rsidRPr="00AE5E86">
        <w:rPr>
          <w:szCs w:val="22"/>
        </w:rPr>
        <w:t xml:space="preserve"> = </w:t>
      </w:r>
      <w:r w:rsidR="00D9709D">
        <w:rPr>
          <w:szCs w:val="22"/>
        </w:rPr>
        <w:t>150</w:t>
      </w:r>
      <w:r>
        <w:rPr>
          <w:szCs w:val="22"/>
        </w:rPr>
        <w:t>, and n</w:t>
      </w:r>
      <w:r w:rsidR="00D9709D">
        <w:rPr>
          <w:szCs w:val="22"/>
          <w:vertAlign w:val="subscript"/>
        </w:rPr>
        <w:t>m</w:t>
      </w:r>
      <w:r w:rsidRPr="00AE5E86">
        <w:rPr>
          <w:szCs w:val="22"/>
        </w:rPr>
        <w:t>(1-π</w:t>
      </w:r>
      <w:r w:rsidR="00D9709D">
        <w:rPr>
          <w:szCs w:val="22"/>
          <w:vertAlign w:val="subscript"/>
        </w:rPr>
        <w:t>m</w:t>
      </w:r>
      <w:r w:rsidRPr="00AE5E86">
        <w:rPr>
          <w:szCs w:val="22"/>
        </w:rPr>
        <w:t xml:space="preserve">) = </w:t>
      </w:r>
      <w:r w:rsidR="00D9709D">
        <w:rPr>
          <w:szCs w:val="22"/>
        </w:rPr>
        <w:t xml:space="preserve">450 </w:t>
      </w:r>
      <w:r>
        <w:rPr>
          <w:szCs w:val="22"/>
        </w:rPr>
        <w:t xml:space="preserve">are all greater than </w:t>
      </w:r>
      <w:r w:rsidRPr="00AE5E86">
        <w:rPr>
          <w:szCs w:val="22"/>
        </w:rPr>
        <w:t>5.</w:t>
      </w:r>
    </w:p>
    <w:p w14:paraId="2C2B2526" w14:textId="77777777" w:rsidR="00D9709D" w:rsidRPr="00AE5E86" w:rsidRDefault="006230D6" w:rsidP="00D9709D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4:</w:t>
      </w:r>
      <w:r>
        <w:rPr>
          <w:szCs w:val="22"/>
        </w:rPr>
        <w:tab/>
      </w:r>
      <w:r w:rsidR="00D9709D" w:rsidRPr="00AE5E86">
        <w:rPr>
          <w:szCs w:val="22"/>
        </w:rPr>
        <w:t xml:space="preserve">Reject </w:t>
      </w:r>
      <w:r w:rsidR="00D9709D" w:rsidRPr="00F428F4">
        <w:rPr>
          <w:i/>
          <w:szCs w:val="22"/>
        </w:rPr>
        <w:t>H</w:t>
      </w:r>
      <w:r w:rsidR="00D9709D" w:rsidRPr="00AE5E86">
        <w:rPr>
          <w:szCs w:val="22"/>
          <w:vertAlign w:val="subscript"/>
        </w:rPr>
        <w:t>o</w:t>
      </w:r>
      <w:r w:rsidR="00D9709D" w:rsidRPr="00AE5E86">
        <w:rPr>
          <w:szCs w:val="22"/>
        </w:rPr>
        <w:t xml:space="preserve"> if </w:t>
      </w:r>
      <w:r w:rsidR="00D9709D" w:rsidRPr="00AE5E86">
        <w:rPr>
          <w:i/>
          <w:szCs w:val="22"/>
        </w:rPr>
        <w:t xml:space="preserve">z </w:t>
      </w:r>
      <w:r w:rsidR="00D9709D">
        <w:rPr>
          <w:i/>
          <w:szCs w:val="22"/>
        </w:rPr>
        <w:t>&lt;</w:t>
      </w:r>
      <w:r w:rsidR="00D9709D" w:rsidRPr="00AE5E86">
        <w:rPr>
          <w:i/>
          <w:szCs w:val="22"/>
        </w:rPr>
        <w:t xml:space="preserve"> </w:t>
      </w:r>
      <w:r w:rsidR="00D9709D">
        <w:rPr>
          <w:szCs w:val="22"/>
        </w:rPr>
        <w:t>– 1</w:t>
      </w:r>
      <w:r w:rsidR="00D9709D" w:rsidRPr="00AE5E86">
        <w:rPr>
          <w:szCs w:val="22"/>
        </w:rPr>
        <w:t>.</w:t>
      </w:r>
      <w:r w:rsidR="00D9709D">
        <w:rPr>
          <w:szCs w:val="22"/>
        </w:rPr>
        <w:t xml:space="preserve">96 or </w:t>
      </w:r>
      <w:r w:rsidR="00D9709D" w:rsidRPr="00AE5E86">
        <w:rPr>
          <w:i/>
          <w:szCs w:val="22"/>
        </w:rPr>
        <w:t xml:space="preserve">z </w:t>
      </w:r>
      <w:r w:rsidR="00D9709D">
        <w:rPr>
          <w:i/>
          <w:szCs w:val="22"/>
        </w:rPr>
        <w:t>&gt;</w:t>
      </w:r>
      <w:r w:rsidR="00D9709D">
        <w:rPr>
          <w:szCs w:val="22"/>
        </w:rPr>
        <w:t xml:space="preserve"> 1</w:t>
      </w:r>
      <w:r w:rsidR="00D9709D" w:rsidRPr="00AE5E86">
        <w:rPr>
          <w:szCs w:val="22"/>
        </w:rPr>
        <w:t>.</w:t>
      </w:r>
      <w:r w:rsidR="00D9709D">
        <w:rPr>
          <w:szCs w:val="22"/>
        </w:rPr>
        <w:t>96</w:t>
      </w:r>
    </w:p>
    <w:p w14:paraId="0E3CF0CF" w14:textId="77777777" w:rsidR="006230D6" w:rsidRDefault="006230D6" w:rsidP="006230D6">
      <w:pPr>
        <w:tabs>
          <w:tab w:val="left" w:pos="720"/>
        </w:tabs>
        <w:ind w:left="1440" w:hanging="1440"/>
      </w:pPr>
      <w:r w:rsidRPr="00AE5E86">
        <w:rPr>
          <w:szCs w:val="22"/>
        </w:rPr>
        <w:tab/>
        <w:t>Step 5:</w:t>
      </w:r>
      <w:r>
        <w:rPr>
          <w:szCs w:val="22"/>
        </w:rPr>
        <w:tab/>
      </w:r>
      <w:r w:rsidR="00FD3686">
        <w:rPr>
          <w:noProof/>
          <w:position w:val="-22"/>
        </w:rPr>
        <w:drawing>
          <wp:inline distT="0" distB="0" distL="0" distR="0" wp14:anchorId="1B697FD5" wp14:editId="3959CEBE">
            <wp:extent cx="1287145" cy="372745"/>
            <wp:effectExtent l="0" t="0" r="0" b="0"/>
            <wp:docPr id="13" name="Pictur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, </w:t>
      </w:r>
      <w:r w:rsidR="00FD3686">
        <w:rPr>
          <w:noProof/>
          <w:position w:val="-56"/>
        </w:rPr>
        <w:drawing>
          <wp:inline distT="0" distB="0" distL="0" distR="0" wp14:anchorId="455D29FD" wp14:editId="22209605">
            <wp:extent cx="2268855" cy="584200"/>
            <wp:effectExtent l="0" t="0" r="4445" b="0"/>
            <wp:docPr id="14" name="Pictur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85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EEC0C" w14:textId="77777777" w:rsidR="006230D6" w:rsidRPr="00AE5E86" w:rsidRDefault="006230D6" w:rsidP="006230D6">
      <w:pPr>
        <w:tabs>
          <w:tab w:val="left" w:pos="720"/>
        </w:tabs>
        <w:ind w:left="1440" w:hanging="1440"/>
        <w:rPr>
          <w:szCs w:val="22"/>
        </w:rPr>
      </w:pPr>
      <w:r>
        <w:tab/>
      </w:r>
      <w:r>
        <w:tab/>
        <w:t>Fail to r</w:t>
      </w:r>
      <w:r w:rsidRPr="00AE5E86">
        <w:rPr>
          <w:szCs w:val="22"/>
        </w:rPr>
        <w:t xml:space="preserve">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</w:p>
    <w:p w14:paraId="32E260B3" w14:textId="77777777" w:rsidR="006230D6" w:rsidRPr="00FD3686" w:rsidRDefault="006230D6" w:rsidP="006230D6">
      <w:pPr>
        <w:tabs>
          <w:tab w:val="left" w:pos="720"/>
        </w:tabs>
        <w:ind w:left="1440" w:hanging="1440"/>
        <w:rPr>
          <w:szCs w:val="22"/>
          <w:lang w:val="it-IT"/>
        </w:rPr>
      </w:pPr>
      <w:r w:rsidRPr="00AE5E86">
        <w:rPr>
          <w:szCs w:val="22"/>
        </w:rPr>
        <w:tab/>
        <w:t>Step 6:</w:t>
      </w:r>
      <w:r w:rsidRPr="00AE5E86">
        <w:rPr>
          <w:szCs w:val="22"/>
        </w:rPr>
        <w:tab/>
      </w:r>
      <w:r w:rsidR="00B7765D" w:rsidRPr="00AE5E86">
        <w:t>There is no difference in the proportion of married and single drivers who have accidents</w:t>
      </w:r>
      <w:r w:rsidRPr="00B7765D">
        <w:rPr>
          <w:szCs w:val="22"/>
        </w:rPr>
        <w:t>.</w:t>
      </w:r>
      <w:r>
        <w:rPr>
          <w:b/>
          <w:szCs w:val="22"/>
        </w:rPr>
        <w:t xml:space="preserve"> </w:t>
      </w:r>
      <w:r w:rsidRPr="00FD3686">
        <w:rPr>
          <w:b/>
          <w:szCs w:val="22"/>
          <w:lang w:val="it-IT"/>
        </w:rPr>
        <w:t>(LO15-2)</w:t>
      </w:r>
    </w:p>
    <w:p w14:paraId="31A492C9" w14:textId="77777777" w:rsidR="00F50CCD" w:rsidRPr="00FD3686" w:rsidRDefault="00F50CCD" w:rsidP="002D25A7">
      <w:pPr>
        <w:rPr>
          <w:lang w:val="it-IT"/>
        </w:rPr>
      </w:pPr>
    </w:p>
    <w:p w14:paraId="11A0081B" w14:textId="77777777" w:rsidR="00E274CC" w:rsidRPr="00AE5E86" w:rsidRDefault="00E274CC" w:rsidP="002D25A7">
      <w:pPr>
        <w:rPr>
          <w:lang w:val="it-IT"/>
        </w:rPr>
      </w:pPr>
      <w:r w:rsidRPr="00AE5E86">
        <w:rPr>
          <w:lang w:val="it-IT"/>
        </w:rPr>
        <w:t>13.</w:t>
      </w:r>
      <w:r w:rsidRPr="00AE5E86">
        <w:rPr>
          <w:lang w:val="it-IT"/>
        </w:rPr>
        <w:tab/>
        <w:t>a.</w:t>
      </w:r>
      <w:r w:rsidRPr="00AE5E86">
        <w:rPr>
          <w:lang w:val="it-IT"/>
        </w:rPr>
        <w:tab/>
        <w:t>3</w:t>
      </w:r>
    </w:p>
    <w:p w14:paraId="4363BA8B" w14:textId="77777777" w:rsidR="00E274CC" w:rsidRPr="00AE5E86" w:rsidRDefault="00E274CC" w:rsidP="002D25A7">
      <w:pPr>
        <w:rPr>
          <w:lang w:val="it-IT"/>
        </w:rPr>
      </w:pPr>
      <w:r w:rsidRPr="00AE5E86">
        <w:rPr>
          <w:lang w:val="it-IT"/>
        </w:rPr>
        <w:tab/>
        <w:t>b.</w:t>
      </w:r>
      <w:r w:rsidRPr="00AE5E86">
        <w:rPr>
          <w:lang w:val="it-IT"/>
        </w:rPr>
        <w:tab/>
        <w:t xml:space="preserve">7.815 </w:t>
      </w:r>
      <w:r w:rsidRPr="00AE5E86">
        <w:rPr>
          <w:b/>
          <w:lang w:val="it-IT"/>
        </w:rPr>
        <w:t>(</w:t>
      </w:r>
      <w:r w:rsidR="002D7D17" w:rsidRPr="00FD3686">
        <w:rPr>
          <w:b/>
          <w:lang w:val="it-IT"/>
        </w:rPr>
        <w:t>LO15-3</w:t>
      </w:r>
      <w:r w:rsidRPr="00AE5E86">
        <w:rPr>
          <w:b/>
          <w:lang w:val="it-IT"/>
        </w:rPr>
        <w:t>)</w:t>
      </w:r>
    </w:p>
    <w:p w14:paraId="63F82BF4" w14:textId="77777777" w:rsidR="00E274CC" w:rsidRPr="00AE5E86" w:rsidRDefault="00E274CC" w:rsidP="002D25A7">
      <w:pPr>
        <w:rPr>
          <w:lang w:val="it-IT"/>
        </w:rPr>
      </w:pPr>
    </w:p>
    <w:p w14:paraId="42BB1817" w14:textId="77777777" w:rsidR="00E274CC" w:rsidRPr="00AE5E86" w:rsidRDefault="00E274CC" w:rsidP="006A326A">
      <w:pPr>
        <w:rPr>
          <w:lang w:val="it-IT"/>
        </w:rPr>
      </w:pPr>
      <w:r w:rsidRPr="00AE5E86">
        <w:rPr>
          <w:lang w:val="it-IT"/>
        </w:rPr>
        <w:t>14.</w:t>
      </w:r>
      <w:r w:rsidRPr="00AE5E86">
        <w:rPr>
          <w:lang w:val="it-IT"/>
        </w:rPr>
        <w:tab/>
        <w:t>a.</w:t>
      </w:r>
      <w:r w:rsidRPr="00AE5E86">
        <w:rPr>
          <w:lang w:val="it-IT"/>
        </w:rPr>
        <w:tab/>
        <w:t>5</w:t>
      </w:r>
    </w:p>
    <w:p w14:paraId="1E980C24" w14:textId="77777777" w:rsidR="00E274CC" w:rsidRPr="00AE5E86" w:rsidRDefault="00E274CC" w:rsidP="006A326A">
      <w:pPr>
        <w:rPr>
          <w:lang w:val="it-IT"/>
        </w:rPr>
      </w:pPr>
      <w:r w:rsidRPr="00AE5E86">
        <w:rPr>
          <w:lang w:val="it-IT"/>
        </w:rPr>
        <w:tab/>
        <w:t>b.</w:t>
      </w:r>
      <w:r w:rsidRPr="00AE5E86">
        <w:rPr>
          <w:lang w:val="it-IT"/>
        </w:rPr>
        <w:tab/>
        <w:t xml:space="preserve">15.086 </w:t>
      </w:r>
      <w:r w:rsidRPr="00AE5E86">
        <w:rPr>
          <w:b/>
          <w:lang w:val="it-IT"/>
        </w:rPr>
        <w:t>(</w:t>
      </w:r>
      <w:r w:rsidR="002D7D17" w:rsidRPr="00FD3686">
        <w:rPr>
          <w:b/>
          <w:lang w:val="it-IT"/>
        </w:rPr>
        <w:t>LO15-3</w:t>
      </w:r>
      <w:r w:rsidRPr="00AE5E86">
        <w:rPr>
          <w:b/>
          <w:lang w:val="it-IT"/>
        </w:rPr>
        <w:t>)</w:t>
      </w:r>
    </w:p>
    <w:p w14:paraId="4A167621" w14:textId="77777777" w:rsidR="00E274CC" w:rsidRPr="00AE5E86" w:rsidRDefault="00E274CC" w:rsidP="006A326A">
      <w:pPr>
        <w:rPr>
          <w:lang w:val="it-IT"/>
        </w:rPr>
      </w:pPr>
    </w:p>
    <w:p w14:paraId="5ABE9A8A" w14:textId="77777777" w:rsidR="00E274CC" w:rsidRPr="00AE5E86" w:rsidRDefault="00E274CC" w:rsidP="006A326A">
      <w:pPr>
        <w:rPr>
          <w:lang w:val="it-IT"/>
        </w:rPr>
      </w:pPr>
      <w:r w:rsidRPr="00AE5E86">
        <w:rPr>
          <w:lang w:val="it-IT"/>
        </w:rPr>
        <w:t>15.</w:t>
      </w:r>
      <w:r w:rsidRPr="00AE5E86">
        <w:rPr>
          <w:lang w:val="it-IT"/>
        </w:rPr>
        <w:tab/>
        <w:t>a.</w:t>
      </w:r>
      <w:r w:rsidRPr="00AE5E86">
        <w:rPr>
          <w:lang w:val="it-IT"/>
        </w:rPr>
        <w:tab/>
      </w:r>
      <w:proofErr w:type="spellStart"/>
      <w:r w:rsidRPr="00AE5E86">
        <w:rPr>
          <w:lang w:val="it-IT"/>
        </w:rPr>
        <w:t>Reject</w:t>
      </w:r>
      <w:proofErr w:type="spellEnd"/>
      <w:r w:rsidRPr="00AE5E86">
        <w:rPr>
          <w:lang w:val="it-IT"/>
        </w:rPr>
        <w:t xml:space="preserve"> </w:t>
      </w:r>
      <w:r w:rsidRPr="00AE5E86">
        <w:rPr>
          <w:i/>
          <w:lang w:val="it-IT"/>
        </w:rPr>
        <w:t>H</w:t>
      </w:r>
      <w:r w:rsidRPr="00AE5E86">
        <w:rPr>
          <w:vertAlign w:val="subscript"/>
          <w:lang w:val="it-IT"/>
        </w:rPr>
        <w:t>o</w:t>
      </w:r>
      <w:r w:rsidRPr="00AE5E86">
        <w:rPr>
          <w:lang w:val="it-IT"/>
        </w:rPr>
        <w:t xml:space="preserve"> </w:t>
      </w:r>
      <w:proofErr w:type="spellStart"/>
      <w:r w:rsidRPr="00AE5E86">
        <w:rPr>
          <w:lang w:val="it-IT"/>
        </w:rPr>
        <w:t>if</w:t>
      </w:r>
      <w:proofErr w:type="spellEnd"/>
      <w:r w:rsidRPr="00AE5E86">
        <w:rPr>
          <w:lang w:val="it-IT"/>
        </w:rPr>
        <w:t xml:space="preserve"> </w:t>
      </w:r>
      <w:r w:rsidRPr="00AE5E86">
        <w:rPr>
          <w:i/>
        </w:rPr>
        <w:sym w:font="Symbol" w:char="F063"/>
      </w:r>
      <w:r w:rsidRPr="00AE5E86">
        <w:rPr>
          <w:i/>
          <w:vertAlign w:val="superscript"/>
          <w:lang w:val="it-IT"/>
        </w:rPr>
        <w:t>2</w:t>
      </w:r>
      <w:r w:rsidRPr="00AE5E86">
        <w:rPr>
          <w:lang w:val="it-IT"/>
        </w:rPr>
        <w:t xml:space="preserve"> &gt; 5.991</w:t>
      </w:r>
    </w:p>
    <w:p w14:paraId="5D3B9612" w14:textId="77777777" w:rsidR="00E274CC" w:rsidRPr="00FD3686" w:rsidRDefault="00E274CC" w:rsidP="006A326A">
      <w:pPr>
        <w:rPr>
          <w:lang w:val="it-IT"/>
        </w:rPr>
      </w:pPr>
      <w:r w:rsidRPr="00AE5E86">
        <w:rPr>
          <w:lang w:val="it-IT"/>
        </w:rPr>
        <w:tab/>
      </w:r>
      <w:r w:rsidRPr="00FD3686">
        <w:rPr>
          <w:lang w:val="it-IT"/>
        </w:rPr>
        <w:t>b.</w:t>
      </w:r>
      <w:r w:rsidRPr="00FD3686">
        <w:rPr>
          <w:lang w:val="it-IT"/>
        </w:rPr>
        <w:tab/>
      </w:r>
      <w:r w:rsidR="00FD3686">
        <w:rPr>
          <w:noProof/>
        </w:rPr>
        <w:drawing>
          <wp:inline distT="0" distB="0" distL="0" distR="0" wp14:anchorId="5727FFC1" wp14:editId="348B62F6">
            <wp:extent cx="2709545" cy="381000"/>
            <wp:effectExtent l="0" t="0" r="0" b="0"/>
            <wp:docPr id="15" name="Pictur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5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906A2" w14:textId="77777777" w:rsidR="00E274CC" w:rsidRPr="00AE5E86" w:rsidRDefault="00E274CC" w:rsidP="006A326A">
      <w:r w:rsidRPr="00FD3686">
        <w:rPr>
          <w:lang w:val="it-IT"/>
        </w:rPr>
        <w:tab/>
        <w:t>c.</w:t>
      </w:r>
      <w:r w:rsidRPr="00FD3686">
        <w:rPr>
          <w:lang w:val="it-IT"/>
        </w:rPr>
        <w:tab/>
      </w:r>
      <w:proofErr w:type="spellStart"/>
      <w:r w:rsidRPr="00FD3686">
        <w:rPr>
          <w:lang w:val="it-IT"/>
        </w:rPr>
        <w:t>Reject</w:t>
      </w:r>
      <w:proofErr w:type="spellEnd"/>
      <w:r w:rsidRPr="00FD3686">
        <w:rPr>
          <w:lang w:val="it-IT"/>
        </w:rPr>
        <w:t xml:space="preserve"> </w:t>
      </w:r>
      <w:r w:rsidRPr="00FD3686">
        <w:rPr>
          <w:i/>
          <w:lang w:val="it-IT"/>
        </w:rPr>
        <w:t>H</w:t>
      </w:r>
      <w:r w:rsidRPr="00FD3686">
        <w:rPr>
          <w:vertAlign w:val="subscript"/>
          <w:lang w:val="it-IT"/>
        </w:rPr>
        <w:t>o</w:t>
      </w:r>
      <w:r w:rsidR="006A326A" w:rsidRPr="00FD3686">
        <w:rPr>
          <w:lang w:val="it-IT"/>
        </w:rPr>
        <w:t xml:space="preserve">. </w:t>
      </w:r>
      <w:r w:rsidR="006A326A">
        <w:t xml:space="preserve">The proportions are not equal. </w:t>
      </w:r>
      <w:r w:rsidRPr="00AE5E86">
        <w:rPr>
          <w:b/>
        </w:rPr>
        <w:t>(</w:t>
      </w:r>
      <w:r w:rsidR="002D7D17" w:rsidRPr="00AE5E86">
        <w:rPr>
          <w:b/>
        </w:rPr>
        <w:t>LO15-3</w:t>
      </w:r>
      <w:r w:rsidRPr="00AE5E86">
        <w:rPr>
          <w:b/>
        </w:rPr>
        <w:t>)</w:t>
      </w:r>
    </w:p>
    <w:p w14:paraId="59804360" w14:textId="77777777" w:rsidR="00E274CC" w:rsidRPr="00AE5E86" w:rsidRDefault="00E274CC" w:rsidP="006A326A"/>
    <w:p w14:paraId="28A5A181" w14:textId="77777777" w:rsidR="00E274CC" w:rsidRPr="00AE5E86" w:rsidRDefault="00E274CC" w:rsidP="006A326A">
      <w:r w:rsidRPr="00AE5E86">
        <w:t>16.</w:t>
      </w:r>
      <w:r w:rsidRPr="00AE5E86">
        <w:tab/>
        <w:t>a.</w:t>
      </w:r>
      <w:r w:rsidRPr="00AE5E86">
        <w:tab/>
        <w:t xml:space="preserve">Reject </w:t>
      </w:r>
      <w:r w:rsidRPr="00AE5E86">
        <w:rPr>
          <w:i/>
        </w:rPr>
        <w:t>H</w:t>
      </w:r>
      <w:r w:rsidRPr="00AE5E86">
        <w:rPr>
          <w:vertAlign w:val="subscript"/>
        </w:rPr>
        <w:t>o</w:t>
      </w:r>
      <w:r w:rsidRPr="00AE5E86">
        <w:t xml:space="preserve"> if </w:t>
      </w:r>
      <w:r w:rsidRPr="00AE5E86">
        <w:rPr>
          <w:i/>
        </w:rPr>
        <w:sym w:font="Symbol" w:char="F063"/>
      </w:r>
      <w:r w:rsidRPr="00AE5E86">
        <w:rPr>
          <w:i/>
          <w:vertAlign w:val="superscript"/>
        </w:rPr>
        <w:t>2</w:t>
      </w:r>
      <w:r w:rsidRPr="00AE5E86">
        <w:t xml:space="preserve"> &gt; 7.815</w:t>
      </w:r>
    </w:p>
    <w:p w14:paraId="75318D5A" w14:textId="77777777" w:rsidR="00E274CC" w:rsidRPr="00AE5E86" w:rsidRDefault="00E274CC" w:rsidP="006A326A">
      <w:r w:rsidRPr="00AE5E86">
        <w:tab/>
        <w:t>b.</w:t>
      </w:r>
      <w:r w:rsidRPr="00AE5E86">
        <w:tab/>
      </w:r>
      <w:r w:rsidR="00FD3686">
        <w:rPr>
          <w:noProof/>
        </w:rPr>
        <w:drawing>
          <wp:inline distT="0" distB="0" distL="0" distR="0" wp14:anchorId="626034A8" wp14:editId="1FD10134">
            <wp:extent cx="3437255" cy="381000"/>
            <wp:effectExtent l="0" t="0" r="4445" b="0"/>
            <wp:docPr id="16" name="Pictur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25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8BE71" w14:textId="77777777" w:rsidR="00E274CC" w:rsidRPr="00AE5E86" w:rsidRDefault="00E274CC" w:rsidP="006A326A">
      <w:r w:rsidRPr="00AE5E86">
        <w:tab/>
        <w:t>c.</w:t>
      </w:r>
      <w:r w:rsidRPr="00AE5E86">
        <w:tab/>
        <w:t xml:space="preserve">Reject </w:t>
      </w:r>
      <w:r w:rsidRPr="00AE5E86">
        <w:rPr>
          <w:i/>
        </w:rPr>
        <w:t>H</w:t>
      </w:r>
      <w:r w:rsidRPr="00AE5E86">
        <w:rPr>
          <w:vertAlign w:val="subscript"/>
        </w:rPr>
        <w:t>o</w:t>
      </w:r>
      <w:r w:rsidRPr="00AE5E86">
        <w:t xml:space="preserve">. </w:t>
      </w:r>
      <w:r w:rsidR="006A326A">
        <w:t xml:space="preserve">The categories are not equal. </w:t>
      </w:r>
      <w:r w:rsidRPr="00AE5E86">
        <w:rPr>
          <w:b/>
        </w:rPr>
        <w:t>(</w:t>
      </w:r>
      <w:r w:rsidR="002D7D17" w:rsidRPr="00AE5E86">
        <w:rPr>
          <w:b/>
        </w:rPr>
        <w:t>LO15-3</w:t>
      </w:r>
      <w:r w:rsidRPr="00AE5E86">
        <w:rPr>
          <w:b/>
        </w:rPr>
        <w:t>)</w:t>
      </w:r>
    </w:p>
    <w:p w14:paraId="2F7EBB8F" w14:textId="77777777" w:rsidR="00E274CC" w:rsidRPr="00AE5E86" w:rsidRDefault="00E274CC" w:rsidP="006A326A"/>
    <w:p w14:paraId="2BEE33DE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>17.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 The outcomes are the same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 The outcomes are not the same</w:t>
      </w:r>
    </w:p>
    <w:p w14:paraId="6C489A19" w14:textId="77777777" w:rsidR="00E274CC" w:rsidRPr="00AE5E86" w:rsidRDefault="00E274CC" w:rsidP="00E274CC">
      <w:pPr>
        <w:pStyle w:val="TableBody"/>
        <w:ind w:firstLine="720"/>
        <w:rPr>
          <w:szCs w:val="22"/>
        </w:rPr>
      </w:pPr>
      <w:r w:rsidRPr="00AE5E86">
        <w:rPr>
          <w:szCs w:val="22"/>
        </w:rPr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9.236</w:t>
      </w:r>
    </w:p>
    <w:p w14:paraId="384C91BE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3027D825" wp14:editId="039BDC63">
            <wp:extent cx="1938655" cy="381000"/>
            <wp:effectExtent l="0" t="0" r="4445" b="0"/>
            <wp:docPr id="17" name="Pictur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65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FE5C9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. Cannot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that outcomes are the same.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019F3FF7" w14:textId="77777777" w:rsidR="00E274CC" w:rsidRPr="00AE5E86" w:rsidRDefault="00E274CC" w:rsidP="00E274CC">
      <w:pPr>
        <w:pStyle w:val="TableBody"/>
        <w:rPr>
          <w:szCs w:val="22"/>
        </w:rPr>
      </w:pPr>
    </w:p>
    <w:p w14:paraId="5565A897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>18.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 Rounds played is the same for each day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 Rounds played is not the same</w:t>
      </w:r>
    </w:p>
    <w:p w14:paraId="38019C19" w14:textId="77777777" w:rsidR="00E274CC" w:rsidRPr="00AE5E86" w:rsidRDefault="00E274CC" w:rsidP="00E274CC">
      <w:pPr>
        <w:pStyle w:val="TableBody"/>
        <w:ind w:firstLine="720"/>
        <w:rPr>
          <w:szCs w:val="22"/>
        </w:rPr>
      </w:pPr>
      <w:r w:rsidRPr="00AE5E86">
        <w:rPr>
          <w:szCs w:val="22"/>
        </w:rPr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9.488</w:t>
      </w:r>
    </w:p>
    <w:p w14:paraId="30CE37F6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0D626662" wp14:editId="12FE7BB8">
            <wp:extent cx="2590800" cy="381000"/>
            <wp:effectExtent l="0" t="0" r="0" b="0"/>
            <wp:docPr id="18" name="Pictur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599C7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lastRenderedPageBreak/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. The number of rounds played is not the same for each day.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73295715" w14:textId="77777777" w:rsidR="00E274CC" w:rsidRPr="00AE5E86" w:rsidRDefault="00E274CC" w:rsidP="00E274CC">
      <w:pPr>
        <w:pStyle w:val="TableBody"/>
        <w:rPr>
          <w:szCs w:val="22"/>
        </w:rPr>
      </w:pPr>
    </w:p>
    <w:p w14:paraId="13FEC122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>19.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 There is no difference in the proportions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 There is a difference in the proportions</w:t>
      </w:r>
    </w:p>
    <w:p w14:paraId="2F43FC9C" w14:textId="77777777" w:rsidR="00E274CC" w:rsidRPr="00AE5E86" w:rsidRDefault="00E274CC" w:rsidP="00E274CC">
      <w:pPr>
        <w:pStyle w:val="TableBody"/>
        <w:ind w:firstLine="720"/>
        <w:rPr>
          <w:szCs w:val="22"/>
        </w:rPr>
      </w:pPr>
      <w:r w:rsidRPr="00AE5E86">
        <w:rPr>
          <w:szCs w:val="22"/>
        </w:rPr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15.086</w:t>
      </w:r>
    </w:p>
    <w:p w14:paraId="5E3EBC8B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47DD0B93" wp14:editId="0611D60E">
            <wp:extent cx="2311400" cy="381000"/>
            <wp:effectExtent l="0" t="0" r="0" b="0"/>
            <wp:docPr id="19" name="Pictur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E86">
        <w:rPr>
          <w:szCs w:val="22"/>
        </w:rPr>
        <w:t xml:space="preserve">  </w:t>
      </w:r>
    </w:p>
    <w:p w14:paraId="27D41277" w14:textId="77777777" w:rsidR="00E274CC" w:rsidRPr="00AE5E86" w:rsidRDefault="00E274CC" w:rsidP="00E274CC">
      <w:pPr>
        <w:pStyle w:val="Table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516"/>
        </w:tabs>
        <w:rPr>
          <w:szCs w:val="22"/>
        </w:rPr>
      </w:pP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 There is no difference in the proportions.</w:t>
      </w:r>
      <w:r w:rsidR="006A326A">
        <w:rPr>
          <w:szCs w:val="22"/>
        </w:rPr>
        <w:t xml:space="preserve">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0DD51D46" w14:textId="77777777" w:rsidR="00E274CC" w:rsidRPr="00AE5E86" w:rsidRDefault="00E274CC" w:rsidP="00E274CC">
      <w:pPr>
        <w:pStyle w:val="TableBody"/>
        <w:rPr>
          <w:szCs w:val="22"/>
        </w:rPr>
      </w:pPr>
    </w:p>
    <w:p w14:paraId="43D0C931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>20.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6A326A">
        <w:rPr>
          <w:szCs w:val="22"/>
        </w:rPr>
        <w:t xml:space="preserve"> </w:t>
      </w:r>
      <w:r w:rsidRPr="00AE5E86">
        <w:rPr>
          <w:szCs w:val="22"/>
        </w:rPr>
        <w:t>The proportions are the same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="006A326A">
        <w:rPr>
          <w:szCs w:val="22"/>
        </w:rPr>
        <w:t>:</w:t>
      </w:r>
      <w:r w:rsidRPr="00AE5E86">
        <w:rPr>
          <w:szCs w:val="22"/>
        </w:rPr>
        <w:t xml:space="preserve"> The proportions are not the same</w:t>
      </w:r>
    </w:p>
    <w:p w14:paraId="3BC33092" w14:textId="77777777" w:rsidR="00E274CC" w:rsidRPr="00AE5E86" w:rsidRDefault="00E274CC" w:rsidP="00E274CC">
      <w:pPr>
        <w:pStyle w:val="TableBody"/>
        <w:ind w:firstLine="720"/>
        <w:rPr>
          <w:szCs w:val="22"/>
        </w:rPr>
      </w:pPr>
      <w:r w:rsidRPr="00AE5E86">
        <w:rPr>
          <w:szCs w:val="22"/>
        </w:rPr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18.475</w:t>
      </w:r>
    </w:p>
    <w:p w14:paraId="4A2B2DBA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754D8DC8" wp14:editId="3B45226D">
            <wp:extent cx="2836545" cy="381000"/>
            <wp:effectExtent l="0" t="0" r="0" b="0"/>
            <wp:docPr id="20" name="Pictur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5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6067E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="006A326A">
        <w:rPr>
          <w:szCs w:val="22"/>
        </w:rPr>
        <w:t xml:space="preserve">. </w:t>
      </w:r>
      <w:r w:rsidRPr="00AE5E86">
        <w:rPr>
          <w:szCs w:val="22"/>
        </w:rPr>
        <w:t>The accidents are not evenly d</w:t>
      </w:r>
      <w:r w:rsidR="006A326A">
        <w:rPr>
          <w:szCs w:val="22"/>
        </w:rPr>
        <w:t xml:space="preserve">istributed throughout the day.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31B40C61" w14:textId="77777777" w:rsidR="00E274CC" w:rsidRPr="00AE5E86" w:rsidRDefault="00E274CC" w:rsidP="00E274CC">
      <w:pPr>
        <w:pStyle w:val="TableBody"/>
        <w:rPr>
          <w:szCs w:val="22"/>
        </w:rPr>
      </w:pPr>
    </w:p>
    <w:p w14:paraId="634BC1C6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>21.</w:t>
      </w:r>
      <w:r w:rsidRPr="00AE5E86">
        <w:rPr>
          <w:szCs w:val="22"/>
        </w:rPr>
        <w:tab/>
        <w:t>a.</w:t>
      </w: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9.210</w:t>
      </w:r>
    </w:p>
    <w:p w14:paraId="6C55AF48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>b.</w:t>
      </w: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6646714F" wp14:editId="3775C901">
            <wp:extent cx="2709545" cy="381000"/>
            <wp:effectExtent l="0" t="0" r="0" b="0"/>
            <wp:docPr id="21" name="Pictur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5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23BA4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>c.</w:t>
      </w:r>
      <w:r w:rsidRPr="00AE5E86">
        <w:rPr>
          <w:szCs w:val="22"/>
        </w:rPr>
        <w:tab/>
        <w:t xml:space="preserve">Do not reject </w:t>
      </w:r>
      <w:proofErr w:type="gramStart"/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 xml:space="preserve">o  </w:t>
      </w:r>
      <w:r w:rsidRPr="00AE5E86">
        <w:rPr>
          <w:b/>
          <w:szCs w:val="22"/>
        </w:rPr>
        <w:t>(</w:t>
      </w:r>
      <w:proofErr w:type="gramEnd"/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5826DE5D" w14:textId="77777777" w:rsidR="00E274CC" w:rsidRPr="00AE5E86" w:rsidRDefault="00E274CC" w:rsidP="00E274CC">
      <w:pPr>
        <w:pStyle w:val="TableBody"/>
        <w:rPr>
          <w:szCs w:val="22"/>
        </w:rPr>
      </w:pPr>
    </w:p>
    <w:p w14:paraId="662D832E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>22.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 The proportions are as stated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="00395ABF">
        <w:rPr>
          <w:szCs w:val="22"/>
        </w:rPr>
        <w:t xml:space="preserve">: </w:t>
      </w:r>
      <w:r w:rsidRPr="00AE5E86">
        <w:rPr>
          <w:szCs w:val="22"/>
        </w:rPr>
        <w:t>The proportions are not as stated</w:t>
      </w:r>
    </w:p>
    <w:p w14:paraId="7B0E5D0A" w14:textId="77777777" w:rsidR="00E274CC" w:rsidRPr="00AE5E86" w:rsidRDefault="00E274CC" w:rsidP="00E274CC">
      <w:pPr>
        <w:pStyle w:val="TableBody"/>
        <w:ind w:firstLine="720"/>
        <w:rPr>
          <w:szCs w:val="22"/>
        </w:rPr>
      </w:pPr>
      <w:r w:rsidRPr="00AE5E86">
        <w:rPr>
          <w:szCs w:val="22"/>
        </w:rPr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7.824</w:t>
      </w:r>
    </w:p>
    <w:p w14:paraId="711446F6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3CACF505" wp14:editId="5240897F">
            <wp:extent cx="2760345" cy="381000"/>
            <wp:effectExtent l="0" t="0" r="0" b="0"/>
            <wp:docPr id="22" name="Pictur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32ECC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395ABF">
        <w:rPr>
          <w:szCs w:val="22"/>
        </w:rPr>
        <w:t xml:space="preserve"> </w:t>
      </w:r>
      <w:r w:rsidRPr="00AE5E86">
        <w:rPr>
          <w:szCs w:val="22"/>
        </w:rPr>
        <w:t>Proportions are not as stated.</w:t>
      </w:r>
      <w:r w:rsidR="00395ABF">
        <w:rPr>
          <w:szCs w:val="22"/>
        </w:rPr>
        <w:t xml:space="preserve">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59572372" w14:textId="77777777" w:rsidR="00E274CC" w:rsidRPr="00AE5E86" w:rsidRDefault="00E274CC" w:rsidP="00E274CC">
      <w:pPr>
        <w:pStyle w:val="TableBody"/>
        <w:rPr>
          <w:szCs w:val="22"/>
        </w:rPr>
      </w:pPr>
    </w:p>
    <w:p w14:paraId="7EF7B65C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>23.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395ABF">
        <w:rPr>
          <w:szCs w:val="22"/>
        </w:rPr>
        <w:t xml:space="preserve"> </w:t>
      </w:r>
      <w:r w:rsidRPr="00AE5E86">
        <w:rPr>
          <w:szCs w:val="22"/>
        </w:rPr>
        <w:t>The proportions are as stated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395ABF">
        <w:rPr>
          <w:szCs w:val="22"/>
        </w:rPr>
        <w:t xml:space="preserve"> </w:t>
      </w:r>
      <w:r w:rsidRPr="00AE5E86">
        <w:rPr>
          <w:szCs w:val="22"/>
        </w:rPr>
        <w:t>The proportions are not as stated</w:t>
      </w:r>
    </w:p>
    <w:p w14:paraId="001BE17C" w14:textId="77777777" w:rsidR="00E274CC" w:rsidRPr="00AE5E86" w:rsidRDefault="00E274CC" w:rsidP="00E274CC">
      <w:pPr>
        <w:pStyle w:val="TableBody"/>
        <w:ind w:firstLine="720"/>
        <w:rPr>
          <w:szCs w:val="22"/>
        </w:rPr>
      </w:pPr>
      <w:r w:rsidRPr="00AE5E86">
        <w:rPr>
          <w:szCs w:val="22"/>
        </w:rPr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11.345</w:t>
      </w:r>
    </w:p>
    <w:p w14:paraId="48A6017A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10E7AE52" wp14:editId="231749D2">
            <wp:extent cx="3852545" cy="381000"/>
            <wp:effectExtent l="0" t="0" r="0" b="0"/>
            <wp:docPr id="23" name="Pictur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5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37E57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395ABF">
        <w:rPr>
          <w:szCs w:val="22"/>
        </w:rPr>
        <w:t xml:space="preserve"> </w:t>
      </w:r>
      <w:r w:rsidRPr="00AE5E86">
        <w:rPr>
          <w:szCs w:val="22"/>
        </w:rPr>
        <w:t>Proportions are not as stated.</w:t>
      </w:r>
      <w:r w:rsidR="00395ABF">
        <w:rPr>
          <w:szCs w:val="22"/>
        </w:rPr>
        <w:t xml:space="preserve">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6C62895F" w14:textId="77777777" w:rsidR="00E274CC" w:rsidRPr="00AE5E86" w:rsidRDefault="00E274CC" w:rsidP="00E274CC">
      <w:pPr>
        <w:pStyle w:val="TableBody"/>
        <w:rPr>
          <w:szCs w:val="22"/>
        </w:rPr>
      </w:pPr>
    </w:p>
    <w:p w14:paraId="1B3D0371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>24.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395ABF">
        <w:rPr>
          <w:szCs w:val="22"/>
        </w:rPr>
        <w:t xml:space="preserve"> </w:t>
      </w:r>
      <w:r w:rsidRPr="00AE5E86">
        <w:rPr>
          <w:szCs w:val="22"/>
        </w:rPr>
        <w:t xml:space="preserve">The </w:t>
      </w:r>
      <w:r w:rsidR="00A7694E">
        <w:rPr>
          <w:szCs w:val="22"/>
        </w:rPr>
        <w:t xml:space="preserve">proportions </w:t>
      </w:r>
      <w:r w:rsidRPr="00AE5E86">
        <w:rPr>
          <w:szCs w:val="22"/>
        </w:rPr>
        <w:t>are as stated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395ABF">
        <w:rPr>
          <w:szCs w:val="22"/>
        </w:rPr>
        <w:t xml:space="preserve"> </w:t>
      </w:r>
      <w:r w:rsidRPr="00AE5E86">
        <w:rPr>
          <w:szCs w:val="22"/>
        </w:rPr>
        <w:t>The proportions are not as stated</w:t>
      </w:r>
    </w:p>
    <w:p w14:paraId="0EB9B855" w14:textId="77777777" w:rsidR="00E274CC" w:rsidRDefault="00A7694E" w:rsidP="00E274CC">
      <w:pPr>
        <w:pStyle w:val="TableBody"/>
        <w:ind w:firstLine="720"/>
        <w:rPr>
          <w:szCs w:val="22"/>
        </w:rPr>
      </w:pPr>
      <w:r>
        <w:rPr>
          <w:szCs w:val="22"/>
        </w:rPr>
        <w:t xml:space="preserve">With 3 </w:t>
      </w:r>
      <w:r w:rsidRPr="00A7694E">
        <w:rPr>
          <w:i/>
          <w:iCs/>
          <w:szCs w:val="22"/>
        </w:rPr>
        <w:t>df</w:t>
      </w:r>
      <w:r>
        <w:rPr>
          <w:szCs w:val="22"/>
        </w:rPr>
        <w:t xml:space="preserve">, </w:t>
      </w:r>
      <w:r w:rsidR="00E274CC" w:rsidRPr="00AE5E86">
        <w:rPr>
          <w:szCs w:val="22"/>
        </w:rPr>
        <w:t xml:space="preserve">Reject </w:t>
      </w:r>
      <w:r w:rsidR="00E274CC" w:rsidRPr="00AE5E86">
        <w:rPr>
          <w:i/>
          <w:szCs w:val="22"/>
        </w:rPr>
        <w:t>H</w:t>
      </w:r>
      <w:r w:rsidR="00E274CC" w:rsidRPr="00AE5E86">
        <w:rPr>
          <w:szCs w:val="22"/>
          <w:vertAlign w:val="subscript"/>
        </w:rPr>
        <w:t>o</w:t>
      </w:r>
      <w:r w:rsidR="00E274CC" w:rsidRPr="00AE5E86">
        <w:rPr>
          <w:szCs w:val="22"/>
        </w:rPr>
        <w:t xml:space="preserve"> if </w:t>
      </w:r>
      <w:r w:rsidR="00E274CC" w:rsidRPr="00AE5E86">
        <w:rPr>
          <w:i/>
          <w:szCs w:val="22"/>
        </w:rPr>
        <w:sym w:font="Symbol" w:char="F063"/>
      </w:r>
      <w:r w:rsidR="00E274CC" w:rsidRPr="00AE5E86">
        <w:rPr>
          <w:i/>
          <w:szCs w:val="22"/>
          <w:vertAlign w:val="superscript"/>
        </w:rPr>
        <w:t>2</w:t>
      </w:r>
      <w:r w:rsidR="00E274CC" w:rsidRPr="00AE5E86">
        <w:rPr>
          <w:szCs w:val="22"/>
        </w:rPr>
        <w:t xml:space="preserve"> &gt; 7.815</w:t>
      </w:r>
    </w:p>
    <w:p w14:paraId="05E143CA" w14:textId="77777777" w:rsidR="00A7694E" w:rsidRDefault="00A7694E" w:rsidP="00E274CC">
      <w:pPr>
        <w:pStyle w:val="TableBody"/>
        <w:ind w:firstLine="720"/>
        <w:rPr>
          <w:szCs w:val="22"/>
        </w:rPr>
      </w:pPr>
    </w:p>
    <w:p w14:paraId="2DF2449F" w14:textId="77777777" w:rsidR="00A7694E" w:rsidRDefault="00A7694E" w:rsidP="00A7694E">
      <w:pPr>
        <w:pStyle w:val="TableBody"/>
        <w:ind w:left="720"/>
        <w:rPr>
          <w:szCs w:val="22"/>
        </w:rPr>
      </w:pPr>
      <w:r>
        <w:rPr>
          <w:szCs w:val="22"/>
        </w:rPr>
        <w:t>Note that proportions are converted to expected frequencies. These are compared to observed frequencies.</w:t>
      </w:r>
    </w:p>
    <w:p w14:paraId="423F4FFE" w14:textId="77777777" w:rsidR="00527C0D" w:rsidRDefault="00527C0D" w:rsidP="00E274CC">
      <w:pPr>
        <w:pStyle w:val="TableBody"/>
        <w:ind w:firstLine="720"/>
        <w:rPr>
          <w:szCs w:val="22"/>
        </w:rPr>
      </w:pPr>
    </w:p>
    <w:p w14:paraId="11ECA103" w14:textId="77777777" w:rsidR="00527C0D" w:rsidRDefault="00F4174D" w:rsidP="00E274CC">
      <w:pPr>
        <w:pStyle w:val="TableBody"/>
        <w:ind w:firstLine="720"/>
        <w:rPr>
          <w:szCs w:val="22"/>
        </w:rPr>
      </w:pP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χ</m:t>
            </m:r>
          </m:e>
          <m:sup>
            <m:r>
              <w:rPr>
                <w:rFonts w:ascii="Cambria Math" w:hAnsi="Cambria Math"/>
                <w:szCs w:val="22"/>
              </w:rPr>
              <m:t>2</m:t>
            </m:r>
          </m:sup>
        </m:sSup>
        <m:r>
          <w:rPr>
            <w:rFonts w:ascii="Cambria Math" w:hAnsi="Cambria Math"/>
            <w:szCs w:val="22"/>
          </w:rPr>
          <m:t xml:space="preserve">= 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(30-25.2)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25.2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(32-27.6)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27.6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(30-25.2)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25.2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(28-42)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42</m:t>
            </m:r>
          </m:den>
        </m:f>
      </m:oMath>
      <w:r w:rsidR="00A7694E">
        <w:rPr>
          <w:szCs w:val="22"/>
        </w:rPr>
        <w:t xml:space="preserve"> = </w:t>
      </w:r>
      <w:r w:rsidR="006154D6">
        <w:rPr>
          <w:szCs w:val="22"/>
        </w:rPr>
        <w:t xml:space="preserve">7.1967; </w:t>
      </w:r>
    </w:p>
    <w:p w14:paraId="3DE9AC7C" w14:textId="77777777" w:rsidR="00527C0D" w:rsidRDefault="00527C0D" w:rsidP="00E274CC">
      <w:pPr>
        <w:pStyle w:val="TableBody"/>
        <w:ind w:firstLine="720"/>
        <w:rPr>
          <w:szCs w:val="22"/>
        </w:rPr>
      </w:pPr>
    </w:p>
    <w:p w14:paraId="488AD3F5" w14:textId="77777777" w:rsidR="00E274CC" w:rsidRPr="00AE5E86" w:rsidRDefault="006154D6" w:rsidP="00971DAF">
      <w:pPr>
        <w:pStyle w:val="TableBody"/>
        <w:ind w:left="720"/>
        <w:rPr>
          <w:szCs w:val="22"/>
        </w:rPr>
      </w:pPr>
      <w:r>
        <w:rPr>
          <w:szCs w:val="22"/>
        </w:rPr>
        <w:t>Fail to r</w:t>
      </w:r>
      <w:r w:rsidR="00E274CC" w:rsidRPr="00AE5E86">
        <w:rPr>
          <w:szCs w:val="22"/>
        </w:rPr>
        <w:t xml:space="preserve">eject </w:t>
      </w:r>
      <w:r w:rsidR="00E274CC" w:rsidRPr="00AE5E86">
        <w:rPr>
          <w:i/>
          <w:szCs w:val="22"/>
        </w:rPr>
        <w:t>H</w:t>
      </w:r>
      <w:r w:rsidR="00E274CC" w:rsidRPr="00AE5E86">
        <w:rPr>
          <w:szCs w:val="22"/>
          <w:vertAlign w:val="subscript"/>
        </w:rPr>
        <w:t>o</w:t>
      </w:r>
      <w:r w:rsidR="00E274CC" w:rsidRPr="00AE5E86">
        <w:rPr>
          <w:szCs w:val="22"/>
        </w:rPr>
        <w:t>.</w:t>
      </w:r>
      <w:r w:rsidR="00395ABF">
        <w:rPr>
          <w:szCs w:val="22"/>
        </w:rPr>
        <w:t xml:space="preserve"> </w:t>
      </w:r>
      <w:r w:rsidR="00A7694E">
        <w:rPr>
          <w:szCs w:val="22"/>
        </w:rPr>
        <w:t xml:space="preserve">The viewing habits of viewers 35 years </w:t>
      </w:r>
      <w:r w:rsidR="00971DAF">
        <w:rPr>
          <w:szCs w:val="22"/>
        </w:rPr>
        <w:t>of age or older are n</w:t>
      </w:r>
      <w:r>
        <w:rPr>
          <w:szCs w:val="22"/>
        </w:rPr>
        <w:t xml:space="preserve">ot different </w:t>
      </w:r>
      <w:proofErr w:type="gramStart"/>
      <w:r>
        <w:rPr>
          <w:szCs w:val="22"/>
        </w:rPr>
        <w:t xml:space="preserve">from </w:t>
      </w:r>
      <w:r w:rsidR="00971DAF">
        <w:rPr>
          <w:szCs w:val="22"/>
        </w:rPr>
        <w:t xml:space="preserve"> the</w:t>
      </w:r>
      <w:proofErr w:type="gramEnd"/>
      <w:r w:rsidR="00971DAF">
        <w:rPr>
          <w:szCs w:val="22"/>
        </w:rPr>
        <w:t xml:space="preserve"> population</w:t>
      </w:r>
      <w:r>
        <w:rPr>
          <w:szCs w:val="22"/>
        </w:rPr>
        <w:t>’s viewing habits</w:t>
      </w:r>
      <w:r w:rsidR="00971DAF">
        <w:rPr>
          <w:szCs w:val="22"/>
        </w:rPr>
        <w:t>.</w:t>
      </w:r>
      <w:r w:rsidR="00395ABF">
        <w:rPr>
          <w:szCs w:val="22"/>
        </w:rPr>
        <w:t xml:space="preserve"> </w:t>
      </w:r>
      <w:r w:rsidR="00E274CC"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="00E274CC" w:rsidRPr="00AE5E86">
        <w:rPr>
          <w:b/>
          <w:szCs w:val="22"/>
        </w:rPr>
        <w:t>)</w:t>
      </w:r>
    </w:p>
    <w:p w14:paraId="10F23FB7" w14:textId="77777777" w:rsidR="00E274CC" w:rsidRPr="00AE5E86" w:rsidRDefault="00E274CC" w:rsidP="00E274CC">
      <w:pPr>
        <w:pStyle w:val="TableBody"/>
        <w:rPr>
          <w:szCs w:val="22"/>
        </w:rPr>
      </w:pPr>
    </w:p>
    <w:p w14:paraId="3882FD90" w14:textId="77777777" w:rsidR="007714AD" w:rsidRPr="00AE5E86" w:rsidRDefault="007714AD" w:rsidP="007714AD">
      <w:pPr>
        <w:pStyle w:val="TableBody"/>
        <w:rPr>
          <w:szCs w:val="22"/>
        </w:rPr>
      </w:pPr>
    </w:p>
    <w:p w14:paraId="14464BFD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>2</w:t>
      </w:r>
      <w:r w:rsidR="00261CA6">
        <w:rPr>
          <w:szCs w:val="22"/>
        </w:rPr>
        <w:t>5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There is no relationship between size and section read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There is a relationship</w:t>
      </w:r>
    </w:p>
    <w:p w14:paraId="67DDF81B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9.488</w:t>
      </w:r>
    </w:p>
    <w:p w14:paraId="498423C9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4F77C272" wp14:editId="406B825B">
            <wp:extent cx="2751455" cy="381000"/>
            <wp:effectExtent l="0" t="0" r="4445" b="0"/>
            <wp:docPr id="25" name="Pictur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DB926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lastRenderedPageBreak/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There is no relationship between size and section read.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</w:t>
      </w:r>
      <w:r w:rsidR="007E3567">
        <w:rPr>
          <w:b/>
          <w:szCs w:val="22"/>
        </w:rPr>
        <w:t>5</w:t>
      </w:r>
      <w:r w:rsidRPr="00AE5E86">
        <w:rPr>
          <w:b/>
          <w:szCs w:val="22"/>
        </w:rPr>
        <w:t>)</w:t>
      </w:r>
    </w:p>
    <w:p w14:paraId="3F94CC8F" w14:textId="77777777" w:rsidR="00E274CC" w:rsidRPr="00AE5E86" w:rsidRDefault="00E274CC" w:rsidP="00E274CC">
      <w:pPr>
        <w:pStyle w:val="TableBody"/>
        <w:rPr>
          <w:szCs w:val="22"/>
        </w:rPr>
      </w:pPr>
    </w:p>
    <w:p w14:paraId="4A785733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>2</w:t>
      </w:r>
      <w:r w:rsidR="00261CA6">
        <w:rPr>
          <w:szCs w:val="22"/>
        </w:rPr>
        <w:t>6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There is no relationship between quality and manufacturer</w:t>
      </w:r>
    </w:p>
    <w:p w14:paraId="05B623C9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There is a relationship</w:t>
      </w:r>
    </w:p>
    <w:p w14:paraId="37878AD8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7.815</w:t>
      </w:r>
    </w:p>
    <w:p w14:paraId="65E65C7B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7774A8F5" wp14:editId="5182BF48">
            <wp:extent cx="2751455" cy="381000"/>
            <wp:effectExtent l="0" t="0" r="4445" b="0"/>
            <wp:docPr id="26" name="Pictur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6B69F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There is no relationship between quality and manufacturer.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</w:t>
      </w:r>
      <w:r w:rsidR="007E3567">
        <w:rPr>
          <w:b/>
          <w:szCs w:val="22"/>
        </w:rPr>
        <w:t>5</w:t>
      </w:r>
      <w:r w:rsidRPr="00AE5E86">
        <w:rPr>
          <w:b/>
          <w:szCs w:val="22"/>
        </w:rPr>
        <w:t>)</w:t>
      </w:r>
    </w:p>
    <w:p w14:paraId="5248C6BB" w14:textId="77777777" w:rsidR="00E274CC" w:rsidRPr="00AE5E86" w:rsidRDefault="00E274CC" w:rsidP="00E274CC">
      <w:pPr>
        <w:pStyle w:val="TableBody"/>
        <w:rPr>
          <w:szCs w:val="22"/>
        </w:rPr>
      </w:pPr>
    </w:p>
    <w:p w14:paraId="4CFCCD06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>2</w:t>
      </w:r>
      <w:r w:rsidR="00261CA6">
        <w:rPr>
          <w:szCs w:val="22"/>
        </w:rPr>
        <w:t>7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No relationship between error rates and item type</w:t>
      </w:r>
    </w:p>
    <w:p w14:paraId="195237E6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There is a relationship between error rates and item type</w:t>
      </w:r>
    </w:p>
    <w:p w14:paraId="0237286F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9.21</w:t>
      </w:r>
    </w:p>
    <w:p w14:paraId="1916CE71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1FF105CC" wp14:editId="7C783860">
            <wp:extent cx="4504055" cy="381000"/>
            <wp:effectExtent l="0" t="0" r="4445" b="0"/>
            <wp:docPr id="27" name="Pictur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05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A8DA9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There is no relationship between error rates and item type.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</w:t>
      </w:r>
      <w:r w:rsidR="007E3567">
        <w:rPr>
          <w:b/>
          <w:szCs w:val="22"/>
        </w:rPr>
        <w:t>5</w:t>
      </w:r>
      <w:r w:rsidRPr="00AE5E86">
        <w:rPr>
          <w:b/>
          <w:szCs w:val="22"/>
        </w:rPr>
        <w:t>)</w:t>
      </w:r>
    </w:p>
    <w:p w14:paraId="19195740" w14:textId="77777777" w:rsidR="00E274CC" w:rsidRPr="00AE5E86" w:rsidRDefault="00E274CC" w:rsidP="00E274CC">
      <w:pPr>
        <w:pStyle w:val="TableBody"/>
        <w:rPr>
          <w:szCs w:val="22"/>
        </w:rPr>
      </w:pPr>
    </w:p>
    <w:p w14:paraId="7C34F755" w14:textId="77777777" w:rsidR="00E274CC" w:rsidRPr="00AE5E86" w:rsidRDefault="00261CA6" w:rsidP="00E274CC">
      <w:pPr>
        <w:pStyle w:val="TableBody"/>
        <w:rPr>
          <w:szCs w:val="22"/>
        </w:rPr>
      </w:pPr>
      <w:r>
        <w:rPr>
          <w:szCs w:val="22"/>
        </w:rPr>
        <w:t>28</w:t>
      </w:r>
      <w:r w:rsidR="00E274CC" w:rsidRPr="00AE5E86">
        <w:rPr>
          <w:szCs w:val="22"/>
        </w:rPr>
        <w:t>.</w:t>
      </w:r>
      <w:r w:rsidR="00E274CC" w:rsidRPr="00AE5E86">
        <w:rPr>
          <w:szCs w:val="22"/>
        </w:rPr>
        <w:tab/>
      </w:r>
      <w:r w:rsidR="00E274CC" w:rsidRPr="00AE5E86">
        <w:rPr>
          <w:i/>
          <w:szCs w:val="22"/>
        </w:rPr>
        <w:t>H</w:t>
      </w:r>
      <w:r w:rsidR="00E274CC" w:rsidRPr="00AE5E86">
        <w:rPr>
          <w:szCs w:val="22"/>
          <w:vertAlign w:val="subscript"/>
        </w:rPr>
        <w:t>o</w:t>
      </w:r>
      <w:r w:rsidR="00E274CC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E274CC" w:rsidRPr="00AE5E86">
        <w:rPr>
          <w:szCs w:val="22"/>
        </w:rPr>
        <w:t>No relationship between phone use and accidents</w:t>
      </w:r>
    </w:p>
    <w:p w14:paraId="170163DA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There is a relationship between phone use and accidents</w:t>
      </w:r>
    </w:p>
    <w:p w14:paraId="2B60724C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3.841</w:t>
      </w:r>
    </w:p>
    <w:p w14:paraId="2E0D87C1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2B17AFD7" wp14:editId="46C19369">
            <wp:extent cx="4487545" cy="381000"/>
            <wp:effectExtent l="0" t="0" r="0" b="0"/>
            <wp:docPr id="28" name="Pictur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5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DCF27" w14:textId="77777777" w:rsidR="00E274CC" w:rsidRPr="00AE5E86" w:rsidRDefault="00E274CC" w:rsidP="00E274CC">
      <w:pPr>
        <w:pStyle w:val="TableBody"/>
        <w:rPr>
          <w:b/>
          <w:szCs w:val="22"/>
        </w:rPr>
      </w:pP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There is no relationship between phone use and accidents.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</w:t>
      </w:r>
      <w:r w:rsidR="007E3567">
        <w:rPr>
          <w:b/>
          <w:szCs w:val="22"/>
        </w:rPr>
        <w:t>5</w:t>
      </w:r>
      <w:r w:rsidRPr="00AE5E86">
        <w:rPr>
          <w:b/>
          <w:szCs w:val="22"/>
        </w:rPr>
        <w:t>)</w:t>
      </w:r>
    </w:p>
    <w:p w14:paraId="0AA0F56B" w14:textId="77777777" w:rsidR="00E274CC" w:rsidRPr="00AE5E86" w:rsidRDefault="00E274CC" w:rsidP="00E274CC">
      <w:pPr>
        <w:pStyle w:val="TableBody"/>
        <w:rPr>
          <w:b/>
          <w:szCs w:val="22"/>
        </w:rPr>
      </w:pPr>
    </w:p>
    <w:p w14:paraId="5BF3D313" w14:textId="77777777" w:rsidR="008C09EF" w:rsidRDefault="00261CA6" w:rsidP="00E953B4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>29</w:t>
      </w:r>
      <w:r w:rsidR="00E274CC" w:rsidRPr="00AE5E86">
        <w:rPr>
          <w:szCs w:val="22"/>
        </w:rPr>
        <w:t>.</w:t>
      </w:r>
      <w:r w:rsidR="00E274CC" w:rsidRPr="00AE5E86">
        <w:rPr>
          <w:szCs w:val="22"/>
        </w:rPr>
        <w:tab/>
      </w:r>
      <w:r w:rsidR="008C09EF">
        <w:rPr>
          <w:szCs w:val="22"/>
        </w:rPr>
        <w:t>a.</w:t>
      </w:r>
      <w:r w:rsidR="008C09EF" w:rsidRPr="00AE5E86">
        <w:rPr>
          <w:szCs w:val="22"/>
        </w:rPr>
        <w:tab/>
      </w:r>
      <w:r w:rsidR="008C09EF" w:rsidRPr="00AE5E86">
        <w:rPr>
          <w:i/>
          <w:szCs w:val="22"/>
        </w:rPr>
        <w:t>H</w:t>
      </w:r>
      <w:r w:rsidR="008C09EF" w:rsidRPr="00AE5E86">
        <w:rPr>
          <w:szCs w:val="22"/>
          <w:vertAlign w:val="subscript"/>
        </w:rPr>
        <w:t>o</w:t>
      </w:r>
      <w:r w:rsidR="008C09EF" w:rsidRPr="00AE5E86">
        <w:rPr>
          <w:szCs w:val="22"/>
        </w:rPr>
        <w:t>:</w:t>
      </w:r>
      <w:r w:rsidR="008C09EF">
        <w:rPr>
          <w:szCs w:val="22"/>
        </w:rPr>
        <w:t xml:space="preserve"> </w:t>
      </w:r>
      <w:r w:rsidR="008C09EF" w:rsidRPr="00AE5E86">
        <w:rPr>
          <w:szCs w:val="22"/>
        </w:rPr>
        <w:t>π = 0.50</w:t>
      </w:r>
      <w:r w:rsidR="008C09EF" w:rsidRPr="00AE5E86">
        <w:rPr>
          <w:szCs w:val="22"/>
        </w:rPr>
        <w:tab/>
      </w:r>
      <w:r w:rsidR="008C09EF" w:rsidRPr="00AE5E86">
        <w:rPr>
          <w:szCs w:val="22"/>
        </w:rPr>
        <w:tab/>
      </w:r>
      <w:r w:rsidR="008C09EF" w:rsidRPr="00AE5E86">
        <w:rPr>
          <w:i/>
          <w:szCs w:val="22"/>
        </w:rPr>
        <w:t>H</w:t>
      </w:r>
      <w:r w:rsidR="008C09EF" w:rsidRPr="00AE5E86">
        <w:rPr>
          <w:szCs w:val="22"/>
          <w:vertAlign w:val="subscript"/>
        </w:rPr>
        <w:t>1</w:t>
      </w:r>
      <w:r w:rsidR="008C09EF" w:rsidRPr="00AE5E86">
        <w:rPr>
          <w:szCs w:val="22"/>
        </w:rPr>
        <w:t>:</w:t>
      </w:r>
      <w:r w:rsidR="008C09EF">
        <w:rPr>
          <w:szCs w:val="22"/>
        </w:rPr>
        <w:t xml:space="preserve"> </w:t>
      </w:r>
      <w:r w:rsidR="008C09EF" w:rsidRPr="00AE5E86">
        <w:rPr>
          <w:szCs w:val="22"/>
        </w:rPr>
        <w:t>π ≠ 0.50</w:t>
      </w:r>
    </w:p>
    <w:p w14:paraId="33F56B80" w14:textId="77777777" w:rsidR="00E274CC" w:rsidRPr="00AE5E86" w:rsidRDefault="008C09EF" w:rsidP="00E953B4">
      <w:pPr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  <w:t>b</w:t>
      </w:r>
      <w:r w:rsidR="00E274CC" w:rsidRPr="00AE5E86">
        <w:rPr>
          <w:szCs w:val="22"/>
        </w:rPr>
        <w:t>.</w:t>
      </w:r>
      <w:r w:rsidR="00E274CC" w:rsidRPr="00AE5E86">
        <w:rPr>
          <w:szCs w:val="22"/>
        </w:rPr>
        <w:tab/>
      </w:r>
      <w:r>
        <w:rPr>
          <w:szCs w:val="22"/>
        </w:rPr>
        <w:t>Yes. Both n</w:t>
      </w:r>
      <m:oMath>
        <m:r>
          <w:rPr>
            <w:rFonts w:ascii="Cambria Math" w:hAnsi="Cambria Math"/>
            <w:szCs w:val="22"/>
          </w:rPr>
          <m:t>π</m:t>
        </m:r>
      </m:oMath>
      <w:r>
        <w:rPr>
          <w:szCs w:val="22"/>
        </w:rPr>
        <w:t xml:space="preserve"> and </w:t>
      </w:r>
      <w:proofErr w:type="gramStart"/>
      <w:r>
        <w:rPr>
          <w:szCs w:val="22"/>
        </w:rPr>
        <w:t>n(</w:t>
      </w:r>
      <w:proofErr w:type="gramEnd"/>
      <w:r>
        <w:rPr>
          <w:szCs w:val="22"/>
        </w:rPr>
        <w:t>1-</w:t>
      </w:r>
      <m:oMath>
        <m:r>
          <w:rPr>
            <w:rFonts w:ascii="Cambria Math" w:hAnsi="Cambria Math"/>
            <w:szCs w:val="22"/>
          </w:rPr>
          <m:t>π</m:t>
        </m:r>
      </m:oMath>
      <w:r>
        <w:rPr>
          <w:szCs w:val="22"/>
        </w:rPr>
        <w:t xml:space="preserve">) are equal to 25 and exceed 5. </w:t>
      </w:r>
    </w:p>
    <w:p w14:paraId="6929E10B" w14:textId="77777777" w:rsidR="00E274CC" w:rsidRPr="00AE5E86" w:rsidRDefault="00BD0056" w:rsidP="00E274CC">
      <w:pPr>
        <w:ind w:left="720" w:hanging="720"/>
        <w:rPr>
          <w:szCs w:val="22"/>
        </w:rPr>
      </w:pPr>
      <w:r>
        <w:rPr>
          <w:szCs w:val="22"/>
        </w:rPr>
        <w:tab/>
      </w:r>
      <w:r w:rsidR="00E274CC" w:rsidRPr="00AE5E86">
        <w:rPr>
          <w:szCs w:val="22"/>
        </w:rPr>
        <w:tab/>
      </w:r>
      <w:r w:rsidR="00E274CC" w:rsidRPr="00AE5E86">
        <w:rPr>
          <w:szCs w:val="22"/>
        </w:rPr>
        <w:tab/>
      </w:r>
    </w:p>
    <w:p w14:paraId="06AB5125" w14:textId="77777777" w:rsidR="002B1682" w:rsidRPr="00AE5E86" w:rsidRDefault="00E274CC" w:rsidP="002B1682">
      <w:pPr>
        <w:rPr>
          <w:szCs w:val="22"/>
        </w:rPr>
      </w:pPr>
      <w:r w:rsidRPr="00AE5E86">
        <w:rPr>
          <w:szCs w:val="22"/>
        </w:rPr>
        <w:tab/>
        <w:t>c.</w:t>
      </w:r>
      <w:r w:rsidR="002B1682">
        <w:rPr>
          <w:szCs w:val="22"/>
        </w:rPr>
        <w:tab/>
      </w:r>
      <w:r w:rsidR="002B1682" w:rsidRPr="00AE5E86">
        <w:rPr>
          <w:szCs w:val="22"/>
        </w:rPr>
        <w:t xml:space="preserve">Reject </w:t>
      </w:r>
      <w:r w:rsidR="002B1682" w:rsidRPr="00AE5E86">
        <w:rPr>
          <w:i/>
          <w:szCs w:val="22"/>
        </w:rPr>
        <w:t>H</w:t>
      </w:r>
      <w:r w:rsidR="002B1682" w:rsidRPr="00AE5E86">
        <w:rPr>
          <w:szCs w:val="22"/>
          <w:vertAlign w:val="subscript"/>
        </w:rPr>
        <w:t>o</w:t>
      </w:r>
      <w:r w:rsidR="002B1682" w:rsidRPr="00AE5E86">
        <w:rPr>
          <w:szCs w:val="22"/>
        </w:rPr>
        <w:t xml:space="preserve"> if z is not between –2.576 and 2.576.</w:t>
      </w:r>
    </w:p>
    <w:p w14:paraId="7554AC5D" w14:textId="77777777" w:rsidR="00E274CC" w:rsidRPr="00AE5E86" w:rsidRDefault="00E274CC" w:rsidP="00E274CC">
      <w:pPr>
        <w:ind w:left="720" w:firstLine="720"/>
        <w:rPr>
          <w:szCs w:val="22"/>
        </w:rPr>
      </w:pPr>
    </w:p>
    <w:p w14:paraId="4C656744" w14:textId="77777777" w:rsidR="008C09EF" w:rsidRDefault="00E274CC" w:rsidP="009E7C88">
      <w:pPr>
        <w:ind w:left="1440" w:hanging="720"/>
        <w:rPr>
          <w:szCs w:val="22"/>
        </w:rPr>
      </w:pPr>
      <w:r w:rsidRPr="00AE5E86">
        <w:rPr>
          <w:szCs w:val="22"/>
        </w:rPr>
        <w:t>d.</w:t>
      </w:r>
      <w:r w:rsidR="008C09EF">
        <w:rPr>
          <w:szCs w:val="22"/>
        </w:rPr>
        <w:tab/>
      </w:r>
      <m:oMath>
        <m:r>
          <w:rPr>
            <w:rFonts w:ascii="Cambria Math" w:hAnsi="Cambria Math"/>
            <w:szCs w:val="22"/>
          </w:rPr>
          <m:t xml:space="preserve">z= 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37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54</m:t>
                </m:r>
              </m:den>
            </m:f>
            <m:r>
              <w:rPr>
                <w:rFonts w:ascii="Cambria Math" w:hAnsi="Cambria Math"/>
                <w:szCs w:val="22"/>
              </w:rPr>
              <m:t>-0.5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Cs w:val="22"/>
                  </w:rPr>
                </m:ctrlPr>
              </m:radPr>
              <m:deg/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0.5(1-0.5)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54</m:t>
                    </m:r>
                  </m:den>
                </m:f>
              </m:e>
            </m:rad>
          </m:den>
        </m:f>
        <m:r>
          <w:rPr>
            <w:rFonts w:ascii="Cambria Math" w:hAnsi="Cambria Math"/>
            <w:szCs w:val="22"/>
          </w:rPr>
          <m:t>=2.72</m:t>
        </m:r>
      </m:oMath>
    </w:p>
    <w:p w14:paraId="693782BA" w14:textId="77777777" w:rsidR="008C09EF" w:rsidRDefault="008C09EF" w:rsidP="009E7C88">
      <w:pPr>
        <w:ind w:left="1440" w:hanging="720"/>
        <w:rPr>
          <w:szCs w:val="22"/>
        </w:rPr>
      </w:pPr>
    </w:p>
    <w:p w14:paraId="119F1069" w14:textId="77777777" w:rsidR="00E274CC" w:rsidRPr="00AE5E86" w:rsidRDefault="00BD0056" w:rsidP="009E7C88">
      <w:pPr>
        <w:ind w:left="1440" w:hanging="720"/>
        <w:rPr>
          <w:szCs w:val="22"/>
        </w:rPr>
      </w:pPr>
      <w:r>
        <w:rPr>
          <w:szCs w:val="22"/>
        </w:rPr>
        <w:tab/>
      </w:r>
      <w:r w:rsidR="00E274CC" w:rsidRPr="00AE5E86">
        <w:rPr>
          <w:szCs w:val="22"/>
        </w:rPr>
        <w:fldChar w:fldCharType="begin"/>
      </w:r>
      <w:r w:rsidR="00E274CC" w:rsidRPr="00AE5E86">
        <w:rPr>
          <w:szCs w:val="22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</w:rPr>
          <m:t>z=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</w:rPr>
                      <m:t>29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</w:rPr>
                      <m:t>43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  <w:szCs w:val="22"/>
              </w:rPr>
              <m:t>-0.50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Cs w:val="22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</w:rPr>
                  <m:t>ddddd0.50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</w:rPr>
                      <m:t>1-0.50</m:t>
                    </m:r>
                  </m:e>
                </m:d>
              </m:e>
            </m:rad>
            <m:r>
              <m:rPr>
                <m:sty m:val="p"/>
              </m:rPr>
              <w:rPr>
                <w:rFonts w:ascii="Cambria Math" w:hAnsi="Cambria Math"/>
                <w:szCs w:val="22"/>
              </w:rPr>
              <m:t>/43</m:t>
            </m:r>
          </m:den>
        </m:f>
        <m:r>
          <m:rPr>
            <m:sty m:val="p"/>
          </m:rPr>
          <w:rPr>
            <w:rFonts w:ascii="Cambria Math" w:hAnsi="Cambria Math"/>
            <w:szCs w:val="22"/>
          </w:rPr>
          <m:t>=2.29</m:t>
        </m:r>
      </m:oMath>
      <w:r w:rsidR="00E274CC" w:rsidRPr="00AE5E86">
        <w:rPr>
          <w:szCs w:val="22"/>
        </w:rPr>
        <w:instrText xml:space="preserve"> </w:instrText>
      </w:r>
      <w:r w:rsidR="00E274CC" w:rsidRPr="00AE5E86">
        <w:rPr>
          <w:szCs w:val="22"/>
        </w:rPr>
        <w:fldChar w:fldCharType="end"/>
      </w:r>
      <w:r w:rsidR="00E274CC" w:rsidRPr="00AE5E86">
        <w:rPr>
          <w:szCs w:val="22"/>
        </w:rPr>
        <w:t>We reject the null hypothesis.</w:t>
      </w:r>
      <w:r w:rsidR="007135BE">
        <w:rPr>
          <w:szCs w:val="22"/>
        </w:rPr>
        <w:t xml:space="preserve"> </w:t>
      </w:r>
    </w:p>
    <w:p w14:paraId="1E4542C5" w14:textId="77777777" w:rsidR="00E274CC" w:rsidRPr="00AE5E86" w:rsidRDefault="00E274CC" w:rsidP="009E7C88">
      <w:pPr>
        <w:pStyle w:val="TableBody"/>
        <w:ind w:left="1440" w:hanging="720"/>
        <w:rPr>
          <w:szCs w:val="22"/>
        </w:rPr>
      </w:pPr>
      <w:r w:rsidRPr="00AE5E86">
        <w:rPr>
          <w:szCs w:val="22"/>
        </w:rPr>
        <w:t>e.</w:t>
      </w:r>
      <w:r w:rsidR="009E7C88">
        <w:rPr>
          <w:szCs w:val="22"/>
        </w:rPr>
        <w:tab/>
      </w:r>
      <w:r w:rsidR="006B5A96">
        <w:rPr>
          <w:szCs w:val="22"/>
        </w:rPr>
        <w:t xml:space="preserve">Using a </w:t>
      </w:r>
      <w:r w:rsidR="006B5A96" w:rsidRPr="006B5A96">
        <w:rPr>
          <w:i/>
          <w:iCs/>
          <w:szCs w:val="22"/>
        </w:rPr>
        <w:t>p</w:t>
      </w:r>
      <w:r w:rsidR="006B5A96">
        <w:rPr>
          <w:szCs w:val="22"/>
        </w:rPr>
        <w:t xml:space="preserve">-value calculator (rounding to three decimal places) or a </w:t>
      </w:r>
      <w:r w:rsidR="006B5A96" w:rsidRPr="006B5A96">
        <w:rPr>
          <w:i/>
          <w:iCs/>
          <w:szCs w:val="22"/>
        </w:rPr>
        <w:t>z</w:t>
      </w:r>
      <w:r w:rsidR="006B5A96">
        <w:rPr>
          <w:szCs w:val="22"/>
        </w:rPr>
        <w:t>-table, t</w:t>
      </w:r>
      <w:r w:rsidRPr="00AE5E86">
        <w:rPr>
          <w:szCs w:val="22"/>
        </w:rPr>
        <w:t xml:space="preserve">he </w:t>
      </w:r>
      <w:r w:rsidRPr="006B5A96">
        <w:rPr>
          <w:i/>
          <w:iCs/>
          <w:szCs w:val="22"/>
        </w:rPr>
        <w:t>p</w:t>
      </w:r>
      <w:r w:rsidRPr="00AE5E86">
        <w:rPr>
          <w:szCs w:val="22"/>
        </w:rPr>
        <w:t>-value is 0.</w:t>
      </w:r>
      <w:r w:rsidR="006B5A96">
        <w:rPr>
          <w:szCs w:val="22"/>
        </w:rPr>
        <w:t>00</w:t>
      </w:r>
      <w:r w:rsidR="00EC779C">
        <w:rPr>
          <w:szCs w:val="22"/>
        </w:rPr>
        <w:t>66</w:t>
      </w:r>
      <w:r w:rsidRPr="00AE5E86">
        <w:rPr>
          <w:szCs w:val="22"/>
        </w:rPr>
        <w:t>,</w:t>
      </w:r>
      <w:r w:rsidR="00AB30BB">
        <w:rPr>
          <w:szCs w:val="22"/>
        </w:rPr>
        <w:t xml:space="preserve"> found by 2(0.5000 – 0.49</w:t>
      </w:r>
      <w:r w:rsidR="00EC779C">
        <w:rPr>
          <w:szCs w:val="22"/>
        </w:rPr>
        <w:t>67</w:t>
      </w:r>
      <w:r w:rsidRPr="00AE5E86">
        <w:rPr>
          <w:szCs w:val="22"/>
        </w:rPr>
        <w:t>).</w:t>
      </w:r>
      <w:r w:rsidR="007135BE">
        <w:rPr>
          <w:szCs w:val="22"/>
        </w:rPr>
        <w:t xml:space="preserve"> </w:t>
      </w:r>
      <w:r w:rsidR="006B5A96">
        <w:rPr>
          <w:szCs w:val="22"/>
        </w:rPr>
        <w:t xml:space="preserve">The data indicates that the National Football Conference is luckier than the American Conference in calling the flip of a coin. </w:t>
      </w:r>
      <w:r w:rsidR="002D7D17" w:rsidRPr="00AE5E86">
        <w:rPr>
          <w:b/>
          <w:szCs w:val="22"/>
        </w:rPr>
        <w:t>(LO15-1)</w:t>
      </w:r>
    </w:p>
    <w:p w14:paraId="621F4300" w14:textId="77777777" w:rsidR="00E274CC" w:rsidRPr="00AE5E86" w:rsidRDefault="00E274CC" w:rsidP="00E274CC">
      <w:pPr>
        <w:pStyle w:val="TableBody"/>
        <w:rPr>
          <w:szCs w:val="22"/>
        </w:rPr>
      </w:pPr>
    </w:p>
    <w:p w14:paraId="645A431F" w14:textId="77777777" w:rsidR="00F659BE" w:rsidRPr="00AE5E86" w:rsidRDefault="00E274CC" w:rsidP="00F659BE">
      <w:pPr>
        <w:pStyle w:val="TableBody"/>
        <w:rPr>
          <w:szCs w:val="22"/>
        </w:rPr>
      </w:pPr>
      <w:r w:rsidRPr="00AE5E86">
        <w:rPr>
          <w:szCs w:val="22"/>
        </w:rPr>
        <w:t>3</w:t>
      </w:r>
      <w:r w:rsidR="00261CA6">
        <w:rPr>
          <w:szCs w:val="22"/>
        </w:rPr>
        <w:t>0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="00F659BE" w:rsidRPr="00AE5E86">
        <w:rPr>
          <w:i/>
          <w:szCs w:val="22"/>
        </w:rPr>
        <w:t>H</w:t>
      </w:r>
      <w:r w:rsidR="00F659BE" w:rsidRPr="00AE5E86">
        <w:rPr>
          <w:szCs w:val="22"/>
          <w:vertAlign w:val="subscript"/>
        </w:rPr>
        <w:t>o</w:t>
      </w:r>
      <w:r w:rsidR="00F659BE" w:rsidRPr="00AE5E86">
        <w:rPr>
          <w:szCs w:val="22"/>
        </w:rPr>
        <w:t>:</w:t>
      </w:r>
      <w:r w:rsidR="00F659BE">
        <w:rPr>
          <w:szCs w:val="22"/>
        </w:rPr>
        <w:t xml:space="preserve"> </w:t>
      </w:r>
      <w:r w:rsidR="00F659BE" w:rsidRPr="00AE5E86">
        <w:rPr>
          <w:i/>
          <w:szCs w:val="22"/>
        </w:rPr>
        <w:sym w:font="Symbol" w:char="F070"/>
      </w:r>
      <w:r w:rsidR="00F659BE" w:rsidRPr="00AE5E86">
        <w:rPr>
          <w:i/>
          <w:szCs w:val="22"/>
        </w:rPr>
        <w:t xml:space="preserve"> =</w:t>
      </w:r>
      <w:r w:rsidR="00F659BE" w:rsidRPr="00AE5E86">
        <w:rPr>
          <w:szCs w:val="22"/>
        </w:rPr>
        <w:t xml:space="preserve"> 0.63</w:t>
      </w:r>
      <w:r w:rsidR="00F659BE" w:rsidRPr="00AE5E86">
        <w:rPr>
          <w:szCs w:val="22"/>
        </w:rPr>
        <w:tab/>
      </w:r>
      <w:r w:rsidR="00F659BE" w:rsidRPr="00AE5E86">
        <w:rPr>
          <w:szCs w:val="22"/>
        </w:rPr>
        <w:tab/>
      </w:r>
      <w:r w:rsidR="00F659BE" w:rsidRPr="00AE5E86">
        <w:rPr>
          <w:i/>
          <w:szCs w:val="22"/>
        </w:rPr>
        <w:t>H</w:t>
      </w:r>
      <w:r w:rsidR="00F659BE" w:rsidRPr="00AE5E86">
        <w:rPr>
          <w:szCs w:val="22"/>
          <w:vertAlign w:val="subscript"/>
        </w:rPr>
        <w:t>1</w:t>
      </w:r>
      <w:r w:rsidR="00F659BE" w:rsidRPr="00AE5E86">
        <w:rPr>
          <w:szCs w:val="22"/>
        </w:rPr>
        <w:t>:</w:t>
      </w:r>
      <w:r w:rsidR="00F659BE">
        <w:rPr>
          <w:szCs w:val="22"/>
        </w:rPr>
        <w:t xml:space="preserve"> </w:t>
      </w:r>
      <w:r w:rsidR="00F659BE" w:rsidRPr="00AE5E86">
        <w:rPr>
          <w:i/>
          <w:szCs w:val="22"/>
        </w:rPr>
        <w:sym w:font="Symbol" w:char="F070"/>
      </w:r>
      <w:r w:rsidR="00F659BE" w:rsidRPr="00AE5E86">
        <w:rPr>
          <w:i/>
          <w:szCs w:val="22"/>
        </w:rPr>
        <w:t xml:space="preserve"> ≠</w:t>
      </w:r>
      <w:r w:rsidR="00F659BE" w:rsidRPr="00AE5E86">
        <w:rPr>
          <w:szCs w:val="22"/>
        </w:rPr>
        <w:t xml:space="preserve"> 0.63</w:t>
      </w:r>
      <w:r w:rsidR="00F659BE">
        <w:rPr>
          <w:szCs w:val="22"/>
        </w:rPr>
        <w:tab/>
        <w:t xml:space="preserve"> </w:t>
      </w:r>
      <w:r w:rsidR="00F659BE" w:rsidRPr="00AE5E86">
        <w:rPr>
          <w:szCs w:val="22"/>
        </w:rPr>
        <w:t xml:space="preserve">Use the </w:t>
      </w:r>
      <w:r w:rsidR="00F659BE" w:rsidRPr="00AE5E86">
        <w:rPr>
          <w:i/>
          <w:szCs w:val="22"/>
        </w:rPr>
        <w:t>z</w:t>
      </w:r>
      <w:r w:rsidR="00F659BE" w:rsidRPr="00AE5E86">
        <w:rPr>
          <w:szCs w:val="22"/>
        </w:rPr>
        <w:t xml:space="preserve">-statistic as the binomial distribution can be </w:t>
      </w:r>
      <w:r w:rsidR="00F659BE">
        <w:rPr>
          <w:szCs w:val="22"/>
        </w:rPr>
        <w:tab/>
      </w:r>
      <w:r w:rsidR="00F659BE" w:rsidRPr="00AE5E86">
        <w:rPr>
          <w:szCs w:val="22"/>
        </w:rPr>
        <w:t>approximated by the normal distribution as nπ = 1</w:t>
      </w:r>
      <w:r w:rsidR="00F659BE">
        <w:rPr>
          <w:szCs w:val="22"/>
        </w:rPr>
        <w:t>89</w:t>
      </w:r>
      <w:r w:rsidR="00F659BE" w:rsidRPr="00AE5E86">
        <w:rPr>
          <w:szCs w:val="22"/>
        </w:rPr>
        <w:t xml:space="preserve"> &gt; 5 and n (1-π) = 1</w:t>
      </w:r>
      <w:r w:rsidR="00F659BE">
        <w:rPr>
          <w:szCs w:val="22"/>
        </w:rPr>
        <w:t>11</w:t>
      </w:r>
      <w:r w:rsidR="00F659BE" w:rsidRPr="00AE5E86">
        <w:rPr>
          <w:szCs w:val="22"/>
        </w:rPr>
        <w:t xml:space="preserve"> &gt; 5.</w:t>
      </w:r>
    </w:p>
    <w:p w14:paraId="75CDDA38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is not between 1.96 and 1.96</w:t>
      </w:r>
    </w:p>
    <w:p w14:paraId="75398E00" w14:textId="77777777" w:rsidR="00E274CC" w:rsidRPr="00AE5E86" w:rsidRDefault="00E274CC" w:rsidP="00E274CC">
      <w:pPr>
        <w:pStyle w:val="TableBody"/>
        <w:rPr>
          <w:szCs w:val="22"/>
        </w:rPr>
      </w:pPr>
      <w:r w:rsidRPr="00AE5E86">
        <w:rPr>
          <w:szCs w:val="22"/>
        </w:rPr>
        <w:tab/>
        <w:t>The test statistic is 2.51, found by</w:t>
      </w:r>
      <w:r w:rsidR="00FD3686">
        <w:rPr>
          <w:noProof/>
          <w:position w:val="-62"/>
          <w:szCs w:val="22"/>
        </w:rPr>
        <w:drawing>
          <wp:inline distT="0" distB="0" distL="0" distR="0" wp14:anchorId="0B4107DA" wp14:editId="58D6EE77">
            <wp:extent cx="1100455" cy="863600"/>
            <wp:effectExtent l="0" t="0" r="4445" b="0"/>
            <wp:docPr id="31" name="Pictur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E86">
        <w:rPr>
          <w:szCs w:val="22"/>
        </w:rPr>
        <w:t xml:space="preserve"> </w:t>
      </w:r>
    </w:p>
    <w:p w14:paraId="3C09995A" w14:textId="77777777" w:rsidR="00E274CC" w:rsidRPr="00AE5E86" w:rsidRDefault="00E274CC" w:rsidP="00E569AE">
      <w:pPr>
        <w:pStyle w:val="TableBody"/>
        <w:tabs>
          <w:tab w:val="left" w:pos="720"/>
        </w:tabs>
        <w:ind w:left="720" w:hanging="720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 proportion has </w:t>
      </w:r>
      <w:proofErr w:type="gramStart"/>
      <w:r w:rsidR="00F50CCD" w:rsidRPr="00AE5E86">
        <w:rPr>
          <w:szCs w:val="22"/>
        </w:rPr>
        <w:t>changed</w:t>
      </w:r>
      <w:proofErr w:type="gramEnd"/>
      <w:r w:rsidR="007E46AD">
        <w:rPr>
          <w:szCs w:val="22"/>
        </w:rPr>
        <w:t xml:space="preserve"> or San Francisco has a different proportion than the national level</w:t>
      </w:r>
      <w:r w:rsidRPr="00AE5E86">
        <w:rPr>
          <w:szCs w:val="22"/>
        </w:rPr>
        <w:t xml:space="preserve">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LO15-1</w:t>
      </w:r>
      <w:r w:rsidRPr="00AE5E86">
        <w:rPr>
          <w:b/>
          <w:szCs w:val="22"/>
        </w:rPr>
        <w:t>)</w:t>
      </w:r>
    </w:p>
    <w:p w14:paraId="574CD534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</w:p>
    <w:p w14:paraId="399C1EFB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>3</w:t>
      </w:r>
      <w:r w:rsidR="00261CA6">
        <w:rPr>
          <w:szCs w:val="22"/>
        </w:rPr>
        <w:t>1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</w:t>
      </w:r>
      <w:r w:rsidRPr="00AE5E86">
        <w:rPr>
          <w:szCs w:val="22"/>
        </w:rPr>
        <w:sym w:font="Symbol" w:char="F0A3"/>
      </w:r>
      <w:r w:rsidRPr="00AE5E86">
        <w:rPr>
          <w:szCs w:val="22"/>
        </w:rPr>
        <w:t xml:space="preserve"> 0.60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&gt;0.60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&gt; 2.3</w:t>
      </w:r>
      <w:r w:rsidR="00F50CCD" w:rsidRPr="00AE5E86">
        <w:rPr>
          <w:szCs w:val="22"/>
        </w:rPr>
        <w:t>26</w:t>
      </w:r>
    </w:p>
    <w:p w14:paraId="355D5D06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lastRenderedPageBreak/>
        <w:tab/>
      </w:r>
      <w:r w:rsidR="00FD3686">
        <w:rPr>
          <w:noProof/>
          <w:position w:val="-56"/>
          <w:szCs w:val="22"/>
        </w:rPr>
        <w:drawing>
          <wp:inline distT="0" distB="0" distL="0" distR="0" wp14:anchorId="488734E1" wp14:editId="060479ED">
            <wp:extent cx="1379855" cy="584200"/>
            <wp:effectExtent l="0" t="0" r="4445" b="0"/>
            <wp:docPr id="32" name="Pictur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C680DA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Ms. Dennis is correct.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More than 60% of the accounts are more than 3 months old.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LO15-1</w:t>
      </w:r>
      <w:r w:rsidRPr="00AE5E86">
        <w:rPr>
          <w:b/>
          <w:szCs w:val="22"/>
        </w:rPr>
        <w:t>)</w:t>
      </w:r>
    </w:p>
    <w:p w14:paraId="2F4A0496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</w:p>
    <w:p w14:paraId="459EBCB8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>3</w:t>
      </w:r>
      <w:r w:rsidR="00261CA6">
        <w:rPr>
          <w:szCs w:val="22"/>
        </w:rPr>
        <w:t>2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</w:t>
      </w:r>
      <w:r w:rsidRPr="00AE5E86">
        <w:rPr>
          <w:szCs w:val="22"/>
        </w:rPr>
        <w:sym w:font="Symbol" w:char="F0A3"/>
      </w:r>
      <w:r w:rsidRPr="00AE5E86">
        <w:rPr>
          <w:szCs w:val="22"/>
        </w:rPr>
        <w:t xml:space="preserve"> 0.55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&gt;0.55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&gt; 1.6</w:t>
      </w:r>
      <w:r w:rsidR="00F50CCD" w:rsidRPr="00AE5E86">
        <w:rPr>
          <w:szCs w:val="22"/>
        </w:rPr>
        <w:t>4</w:t>
      </w:r>
      <w:r w:rsidRPr="00AE5E86">
        <w:rPr>
          <w:szCs w:val="22"/>
        </w:rPr>
        <w:t xml:space="preserve">5 </w:t>
      </w:r>
      <w:r w:rsidR="00FD3686">
        <w:rPr>
          <w:noProof/>
          <w:position w:val="-56"/>
          <w:szCs w:val="22"/>
        </w:rPr>
        <w:drawing>
          <wp:inline distT="0" distB="0" distL="0" distR="0" wp14:anchorId="74C638EF" wp14:editId="73831FBC">
            <wp:extent cx="1955800" cy="584200"/>
            <wp:effectExtent l="0" t="0" r="0" b="0"/>
            <wp:docPr id="33" name="Pictur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AAA98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not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We cannot conclude that more than 55% of the commuters would use the route.</w:t>
      </w:r>
      <w:r w:rsidR="007135BE">
        <w:rPr>
          <w:szCs w:val="22"/>
        </w:rPr>
        <w:t xml:space="preserve">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LO15-1</w:t>
      </w:r>
      <w:r w:rsidRPr="00AE5E86">
        <w:rPr>
          <w:b/>
          <w:szCs w:val="22"/>
        </w:rPr>
        <w:t>)</w:t>
      </w:r>
    </w:p>
    <w:p w14:paraId="152F7B90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</w:p>
    <w:p w14:paraId="59A3FDFB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>3</w:t>
      </w:r>
      <w:r w:rsidR="00261CA6">
        <w:rPr>
          <w:szCs w:val="22"/>
        </w:rPr>
        <w:t>3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</w:t>
      </w:r>
      <w:r w:rsidRPr="00AE5E86">
        <w:rPr>
          <w:szCs w:val="22"/>
        </w:rPr>
        <w:sym w:font="Symbol" w:char="F0A3"/>
      </w:r>
      <w:r w:rsidRPr="00AE5E86">
        <w:rPr>
          <w:szCs w:val="22"/>
        </w:rPr>
        <w:t xml:space="preserve"> 0.44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&gt;0.44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&gt; 1.6</w:t>
      </w:r>
      <w:r w:rsidR="00F50CCD" w:rsidRPr="00AE5E86">
        <w:rPr>
          <w:szCs w:val="22"/>
        </w:rPr>
        <w:t>4</w:t>
      </w:r>
      <w:r w:rsidRPr="00AE5E86">
        <w:rPr>
          <w:szCs w:val="22"/>
        </w:rPr>
        <w:t xml:space="preserve">5 </w:t>
      </w:r>
      <w:r w:rsidR="00FD3686">
        <w:rPr>
          <w:noProof/>
          <w:position w:val="-56"/>
          <w:szCs w:val="22"/>
        </w:rPr>
        <w:drawing>
          <wp:inline distT="0" distB="0" distL="0" distR="0" wp14:anchorId="08655354" wp14:editId="323A83E0">
            <wp:extent cx="1379855" cy="584200"/>
            <wp:effectExtent l="0" t="0" r="4445" b="0"/>
            <wp:docPr id="34" name="Pictur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368A5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b/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We conclude that there has been an increase in the proportion of people wanting to go to Europe.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LO15-1</w:t>
      </w:r>
      <w:r w:rsidRPr="00AE5E86">
        <w:rPr>
          <w:b/>
          <w:szCs w:val="22"/>
        </w:rPr>
        <w:t>)</w:t>
      </w:r>
    </w:p>
    <w:p w14:paraId="31E228FB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</w:p>
    <w:p w14:paraId="4C4AF103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>3</w:t>
      </w:r>
      <w:r w:rsidR="00261CA6">
        <w:rPr>
          <w:szCs w:val="22"/>
        </w:rPr>
        <w:t>4</w:t>
      </w:r>
      <w:r w:rsidRPr="00AE5E86">
        <w:rPr>
          <w:szCs w:val="22"/>
        </w:rPr>
        <w:t>.</w:t>
      </w:r>
      <w:r w:rsidRPr="00AE5E86">
        <w:rPr>
          <w:szCs w:val="22"/>
        </w:rPr>
        <w:tab/>
        <w:t>a.</w:t>
      </w:r>
      <w:r w:rsidRPr="00AE5E86">
        <w:rPr>
          <w:szCs w:val="22"/>
        </w:rPr>
        <w:tab/>
        <w:t xml:space="preserve">This is a binomial situation with both the mean number of successes (6, found by </w:t>
      </w:r>
      <w:r w:rsidRPr="00AE5E86">
        <w:rPr>
          <w:szCs w:val="22"/>
        </w:rPr>
        <w:tab/>
        <w:t>60(0.10)) and failures (54, found by 60(0.90)) greater than five.</w:t>
      </w:r>
    </w:p>
    <w:p w14:paraId="720CEA09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 xml:space="preserve">b. </w:t>
      </w:r>
      <w:r w:rsidRPr="00AE5E86">
        <w:rPr>
          <w:szCs w:val="22"/>
        </w:rPr>
        <w:tab/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π = 0.10</w:t>
      </w:r>
      <w:r w:rsidRPr="00AE5E86">
        <w:rPr>
          <w:szCs w:val="22"/>
        </w:rPr>
        <w:tab/>
      </w:r>
      <w:r w:rsidRPr="00AE5E86">
        <w:rPr>
          <w:szCs w:val="22"/>
        </w:rPr>
        <w:tab/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π ≠ 0.10</w:t>
      </w:r>
      <w:r w:rsidRPr="00AE5E86">
        <w:rPr>
          <w:szCs w:val="22"/>
        </w:rPr>
        <w:tab/>
      </w:r>
      <w:r w:rsidRPr="00AE5E86">
        <w:rPr>
          <w:szCs w:val="22"/>
        </w:rPr>
        <w:tab/>
      </w:r>
    </w:p>
    <w:p w14:paraId="747B5553" w14:textId="77777777" w:rsidR="003C18C4" w:rsidRDefault="00E274CC" w:rsidP="003C18C4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>c.</w:t>
      </w:r>
      <w:r w:rsidRPr="00AE5E86">
        <w:rPr>
          <w:szCs w:val="22"/>
        </w:rPr>
        <w:tab/>
        <w:t>Reject 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is not between –1.960 and 1.960.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ab/>
        <w:t xml:space="preserve"> </w:t>
      </w:r>
    </w:p>
    <w:p w14:paraId="3A854D4F" w14:textId="77777777" w:rsidR="00E274CC" w:rsidRPr="00AE5E86" w:rsidRDefault="00FD3686" w:rsidP="003C18C4">
      <w:pPr>
        <w:autoSpaceDE w:val="0"/>
        <w:autoSpaceDN w:val="0"/>
        <w:adjustRightInd w:val="0"/>
        <w:ind w:left="1440"/>
        <w:rPr>
          <w:szCs w:val="22"/>
        </w:rPr>
      </w:pPr>
      <w:r>
        <w:rPr>
          <w:noProof/>
          <w:position w:val="-60"/>
          <w:szCs w:val="22"/>
        </w:rPr>
        <w:drawing>
          <wp:inline distT="0" distB="0" distL="0" distR="0" wp14:anchorId="09E1F15C" wp14:editId="3BF506C0">
            <wp:extent cx="1608455" cy="804545"/>
            <wp:effectExtent l="0" t="0" r="0" b="0"/>
            <wp:docPr id="35" name="Pictur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45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5BE">
        <w:rPr>
          <w:szCs w:val="22"/>
        </w:rPr>
        <w:t xml:space="preserve"> </w:t>
      </w:r>
      <w:r w:rsidR="00E274CC" w:rsidRPr="00AE5E86">
        <w:rPr>
          <w:szCs w:val="22"/>
        </w:rPr>
        <w:t>We fail to reject the null hypothesis.</w:t>
      </w:r>
      <w:r w:rsidR="007135BE">
        <w:rPr>
          <w:szCs w:val="22"/>
        </w:rPr>
        <w:t xml:space="preserve"> </w:t>
      </w:r>
      <w:r w:rsidR="00E274CC" w:rsidRPr="00AE5E86">
        <w:rPr>
          <w:szCs w:val="22"/>
        </w:rPr>
        <w:t xml:space="preserve">This data does not show a </w:t>
      </w:r>
      <w:r w:rsidR="00554319" w:rsidRPr="00AE5E86">
        <w:rPr>
          <w:szCs w:val="22"/>
        </w:rPr>
        <w:t>different</w:t>
      </w:r>
      <w:r w:rsidR="00E274CC" w:rsidRPr="00AE5E86">
        <w:rPr>
          <w:szCs w:val="22"/>
        </w:rPr>
        <w:t xml:space="preserve"> failure rate at Short’s slots.</w:t>
      </w:r>
    </w:p>
    <w:p w14:paraId="26F3A8CA" w14:textId="77777777" w:rsidR="00E274CC" w:rsidRPr="00AE5E86" w:rsidRDefault="00E274CC" w:rsidP="00252A96">
      <w:pPr>
        <w:pStyle w:val="TableBody"/>
        <w:ind w:left="1440" w:hanging="720"/>
        <w:rPr>
          <w:szCs w:val="22"/>
        </w:rPr>
      </w:pPr>
      <w:r w:rsidRPr="00AE5E86">
        <w:rPr>
          <w:szCs w:val="22"/>
        </w:rPr>
        <w:t>d.</w:t>
      </w:r>
      <w:r w:rsidRPr="00AE5E86">
        <w:rPr>
          <w:szCs w:val="22"/>
        </w:rPr>
        <w:tab/>
        <w:t xml:space="preserve">The </w:t>
      </w:r>
      <w:r w:rsidRPr="00AE5E86">
        <w:rPr>
          <w:i/>
          <w:szCs w:val="22"/>
        </w:rPr>
        <w:t>p</w:t>
      </w:r>
      <w:r w:rsidRPr="00AE5E86">
        <w:rPr>
          <w:szCs w:val="22"/>
        </w:rPr>
        <w:t>-value is 0.</w:t>
      </w:r>
      <w:r w:rsidR="00F659BE">
        <w:rPr>
          <w:szCs w:val="22"/>
        </w:rPr>
        <w:t>1970</w:t>
      </w:r>
      <w:r w:rsidRPr="00AE5E86">
        <w:rPr>
          <w:szCs w:val="22"/>
        </w:rPr>
        <w:t>, found by 2(0.5000 – 0.</w:t>
      </w:r>
      <w:r w:rsidR="00F659BE">
        <w:rPr>
          <w:szCs w:val="22"/>
        </w:rPr>
        <w:t>4015</w:t>
      </w:r>
      <w:r w:rsidRPr="00AE5E86">
        <w:rPr>
          <w:szCs w:val="22"/>
        </w:rPr>
        <w:t>).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A value this extreme will happen about once out of </w:t>
      </w:r>
      <w:r w:rsidR="009D39B5">
        <w:rPr>
          <w:szCs w:val="22"/>
        </w:rPr>
        <w:t>five</w:t>
      </w:r>
      <w:r w:rsidRPr="00AE5E86">
        <w:rPr>
          <w:szCs w:val="22"/>
        </w:rPr>
        <w:t xml:space="preserve"> times with that failure rate.</w:t>
      </w:r>
      <w:r w:rsidR="00252A96">
        <w:rPr>
          <w:szCs w:val="22"/>
        </w:rPr>
        <w:t xml:space="preserve">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LO15-1</w:t>
      </w:r>
      <w:r w:rsidRPr="00AE5E86">
        <w:rPr>
          <w:b/>
          <w:szCs w:val="22"/>
        </w:rPr>
        <w:t>)</w:t>
      </w:r>
    </w:p>
    <w:p w14:paraId="6C9F2618" w14:textId="77777777" w:rsidR="00E274CC" w:rsidRPr="00AE5E86" w:rsidRDefault="00E274CC" w:rsidP="00E274CC">
      <w:pPr>
        <w:pStyle w:val="TableBody"/>
        <w:ind w:left="720" w:hanging="720"/>
        <w:rPr>
          <w:szCs w:val="22"/>
        </w:rPr>
      </w:pPr>
    </w:p>
    <w:p w14:paraId="30856952" w14:textId="77777777" w:rsidR="00E274CC" w:rsidRPr="00AE5E86" w:rsidRDefault="00E274CC" w:rsidP="00E274CC">
      <w:pPr>
        <w:pStyle w:val="TableBody"/>
        <w:ind w:left="720" w:hanging="720"/>
        <w:rPr>
          <w:szCs w:val="22"/>
        </w:rPr>
      </w:pPr>
      <w:r w:rsidRPr="00AE5E86">
        <w:rPr>
          <w:szCs w:val="22"/>
        </w:rPr>
        <w:t>3</w:t>
      </w:r>
      <w:r w:rsidR="00261CA6">
        <w:rPr>
          <w:szCs w:val="22"/>
        </w:rPr>
        <w:t>5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</w:t>
      </w:r>
      <w:r w:rsidRPr="00AE5E86">
        <w:rPr>
          <w:szCs w:val="22"/>
        </w:rPr>
        <w:sym w:font="Symbol" w:char="F0A3"/>
      </w:r>
      <w:r w:rsidRPr="00AE5E86">
        <w:rPr>
          <w:szCs w:val="22"/>
        </w:rPr>
        <w:t xml:space="preserve"> 0.20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&gt;0.20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&gt; 2.3</w:t>
      </w:r>
      <w:r w:rsidR="00554319" w:rsidRPr="00AE5E86">
        <w:rPr>
          <w:szCs w:val="22"/>
        </w:rPr>
        <w:t>26</w:t>
      </w:r>
    </w:p>
    <w:p w14:paraId="09263959" w14:textId="77777777" w:rsidR="00E274CC" w:rsidRPr="00AE5E86" w:rsidRDefault="00E274CC" w:rsidP="00E274CC">
      <w:pPr>
        <w:pStyle w:val="TableBody"/>
        <w:ind w:left="720" w:hanging="720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56"/>
          <w:szCs w:val="22"/>
        </w:rPr>
        <w:drawing>
          <wp:inline distT="0" distB="0" distL="0" distR="0" wp14:anchorId="4210D3A9" wp14:editId="1A94C10E">
            <wp:extent cx="1363345" cy="753745"/>
            <wp:effectExtent l="0" t="0" r="0" b="0"/>
            <wp:docPr id="36" name="Pictur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2B48C" w14:textId="77777777" w:rsidR="00E274CC" w:rsidRPr="00AE5E86" w:rsidRDefault="00E274CC" w:rsidP="00E274CC">
      <w:pPr>
        <w:pStyle w:val="TableBody"/>
        <w:rPr>
          <w:b/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More than 20 percent of the owners move during a particular year.</w:t>
      </w:r>
      <w:r w:rsidR="007135BE">
        <w:rPr>
          <w:szCs w:val="22"/>
        </w:rPr>
        <w:t xml:space="preserve"> </w:t>
      </w:r>
      <w:r w:rsidRPr="00AE5E86">
        <w:rPr>
          <w:szCs w:val="22"/>
        </w:rPr>
        <w:br/>
      </w:r>
      <w:r w:rsidRPr="00AE5E86">
        <w:rPr>
          <w:szCs w:val="22"/>
        </w:rPr>
        <w:tab/>
      </w:r>
      <w:r w:rsidRPr="00AE5E86">
        <w:rPr>
          <w:i/>
          <w:szCs w:val="22"/>
        </w:rPr>
        <w:t>p</w:t>
      </w:r>
      <w:r w:rsidRPr="00AE5E86">
        <w:rPr>
          <w:szCs w:val="22"/>
        </w:rPr>
        <w:t xml:space="preserve">-value = 0.5000 – 0.4977 = 0.0023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LO15-1</w:t>
      </w:r>
      <w:r w:rsidRPr="00AE5E86">
        <w:rPr>
          <w:b/>
          <w:szCs w:val="22"/>
        </w:rPr>
        <w:t>)</w:t>
      </w:r>
    </w:p>
    <w:p w14:paraId="3D850E97" w14:textId="77777777" w:rsidR="00E274CC" w:rsidRPr="00AE5E86" w:rsidRDefault="00E274CC" w:rsidP="00E274CC">
      <w:pPr>
        <w:pStyle w:val="TableBody"/>
        <w:rPr>
          <w:b/>
          <w:szCs w:val="22"/>
        </w:rPr>
      </w:pPr>
    </w:p>
    <w:p w14:paraId="348D8562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>3</w:t>
      </w:r>
      <w:r w:rsidR="00261CA6">
        <w:rPr>
          <w:szCs w:val="22"/>
        </w:rPr>
        <w:t>6</w:t>
      </w:r>
      <w:r w:rsidRPr="00AE5E86">
        <w:rPr>
          <w:szCs w:val="22"/>
        </w:rPr>
        <w:t>.</w:t>
      </w:r>
      <w:r w:rsidRPr="00AE5E86">
        <w:rPr>
          <w:i/>
          <w:szCs w:val="22"/>
        </w:rPr>
        <w:t xml:space="preserve"> </w:t>
      </w:r>
      <w:r w:rsidRPr="00AE5E86">
        <w:rPr>
          <w:i/>
          <w:szCs w:val="22"/>
        </w:rPr>
        <w:tab/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≥ 0.5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&lt;0.5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&lt; –1.645</w:t>
      </w:r>
    </w:p>
    <w:p w14:paraId="3442C1DD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62"/>
          <w:szCs w:val="22"/>
        </w:rPr>
        <w:drawing>
          <wp:inline distT="0" distB="0" distL="0" distR="0" wp14:anchorId="57BEF493" wp14:editId="53B997F9">
            <wp:extent cx="1506855" cy="635000"/>
            <wp:effectExtent l="0" t="0" r="4445" b="0"/>
            <wp:docPr id="37" name="Pictur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rejected.</w:t>
      </w:r>
    </w:p>
    <w:p w14:paraId="00141D25" w14:textId="77777777" w:rsidR="00E274CC" w:rsidRPr="00AE5E86" w:rsidRDefault="00E274CC" w:rsidP="00E274CC">
      <w:pPr>
        <w:autoSpaceDE w:val="0"/>
        <w:autoSpaceDN w:val="0"/>
        <w:adjustRightInd w:val="0"/>
        <w:ind w:left="720"/>
        <w:rPr>
          <w:szCs w:val="22"/>
        </w:rPr>
      </w:pPr>
      <w:r w:rsidRPr="00AE5E86">
        <w:rPr>
          <w:szCs w:val="22"/>
        </w:rPr>
        <w:t>The proportion of alumni who supports the coach is less than fifty percent.</w:t>
      </w:r>
      <w:r w:rsidR="007135BE">
        <w:rPr>
          <w:szCs w:val="22"/>
        </w:rPr>
        <w:t xml:space="preserve">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LO15-1</w:t>
      </w:r>
      <w:r w:rsidRPr="00AE5E86">
        <w:rPr>
          <w:b/>
          <w:szCs w:val="22"/>
        </w:rPr>
        <w:t>)</w:t>
      </w:r>
    </w:p>
    <w:p w14:paraId="1EAED076" w14:textId="77777777" w:rsidR="00E274CC" w:rsidRPr="00AE5E86" w:rsidRDefault="00E274CC" w:rsidP="00E274CC">
      <w:pPr>
        <w:rPr>
          <w:szCs w:val="22"/>
        </w:rPr>
      </w:pPr>
    </w:p>
    <w:p w14:paraId="3380054D" w14:textId="77777777" w:rsidR="00E274CC" w:rsidRPr="00AE5E86" w:rsidRDefault="00E274CC" w:rsidP="00E274CC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lastRenderedPageBreak/>
        <w:t>3</w:t>
      </w:r>
      <w:r w:rsidR="00261CA6">
        <w:rPr>
          <w:szCs w:val="22"/>
        </w:rPr>
        <w:t>7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≥ 0.0008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Pr="00AE5E86">
        <w:rPr>
          <w:szCs w:val="22"/>
        </w:rPr>
        <w:t xml:space="preserve"> &lt;0.0008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&lt; –1.645</w:t>
      </w:r>
    </w:p>
    <w:p w14:paraId="5158388F" w14:textId="77777777" w:rsidR="00E274CC" w:rsidRPr="00AE5E86" w:rsidRDefault="00E274CC" w:rsidP="00E274CC">
      <w:pPr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66"/>
          <w:szCs w:val="22"/>
        </w:rPr>
        <w:drawing>
          <wp:inline distT="0" distB="0" distL="0" distR="0" wp14:anchorId="12080CDE" wp14:editId="59E25938">
            <wp:extent cx="1981200" cy="660400"/>
            <wp:effectExtent l="0" t="0" r="0" b="0"/>
            <wp:docPr id="38" name="Pictur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not rejected.</w:t>
      </w:r>
    </w:p>
    <w:p w14:paraId="407E9AC5" w14:textId="77777777" w:rsidR="00E274CC" w:rsidRPr="00AE5E86" w:rsidRDefault="00E274CC" w:rsidP="00E274CC">
      <w:pPr>
        <w:ind w:firstLine="720"/>
        <w:rPr>
          <w:b/>
          <w:szCs w:val="22"/>
        </w:rPr>
      </w:pPr>
      <w:r w:rsidRPr="00AE5E86">
        <w:rPr>
          <w:szCs w:val="22"/>
        </w:rPr>
        <w:t xml:space="preserve">This data does not prove there is a reduced fatality rate.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LO15-1</w:t>
      </w:r>
      <w:r w:rsidRPr="00AE5E86">
        <w:rPr>
          <w:b/>
          <w:szCs w:val="22"/>
        </w:rPr>
        <w:t>)</w:t>
      </w:r>
    </w:p>
    <w:p w14:paraId="540442B8" w14:textId="77777777" w:rsidR="00E274CC" w:rsidRPr="00AE5E86" w:rsidRDefault="00E274CC" w:rsidP="00E274CC">
      <w:pPr>
        <w:rPr>
          <w:b/>
          <w:szCs w:val="22"/>
        </w:rPr>
      </w:pPr>
    </w:p>
    <w:p w14:paraId="42806DCD" w14:textId="77777777" w:rsidR="00140241" w:rsidRPr="00AE5E86" w:rsidRDefault="00261CA6" w:rsidP="00140241">
      <w:pPr>
        <w:rPr>
          <w:szCs w:val="22"/>
        </w:rPr>
      </w:pPr>
      <w:r>
        <w:rPr>
          <w:szCs w:val="22"/>
        </w:rPr>
        <w:t>38</w:t>
      </w:r>
      <w:r w:rsidR="00140241" w:rsidRPr="00AE5E86">
        <w:rPr>
          <w:szCs w:val="22"/>
        </w:rPr>
        <w:t>.</w:t>
      </w:r>
      <w:r w:rsidR="00140241" w:rsidRPr="00AE5E86">
        <w:rPr>
          <w:szCs w:val="22"/>
        </w:rPr>
        <w:tab/>
      </w:r>
      <w:r w:rsidR="00140241" w:rsidRPr="00AE5E86">
        <w:rPr>
          <w:i/>
          <w:iCs/>
          <w:szCs w:val="22"/>
        </w:rPr>
        <w:t>H</w:t>
      </w:r>
      <w:r w:rsidR="00140241" w:rsidRPr="00AE5E86">
        <w:rPr>
          <w:szCs w:val="22"/>
          <w:vertAlign w:val="subscript"/>
        </w:rPr>
        <w:t>o</w:t>
      </w:r>
      <w:r w:rsidR="00140241" w:rsidRPr="00AE5E86">
        <w:rPr>
          <w:szCs w:val="22"/>
        </w:rPr>
        <w:t xml:space="preserve">: </w:t>
      </w:r>
      <w:r w:rsidR="00140241" w:rsidRPr="00AE5E86">
        <w:rPr>
          <w:i/>
          <w:iCs/>
          <w:szCs w:val="22"/>
        </w:rPr>
        <w:sym w:font="Symbol" w:char="F070"/>
      </w:r>
      <w:r w:rsidR="00815ABD">
        <w:rPr>
          <w:szCs w:val="22"/>
          <w:vertAlign w:val="subscript"/>
        </w:rPr>
        <w:t>last month</w:t>
      </w:r>
      <w:r w:rsidR="00140241" w:rsidRPr="00AE5E86">
        <w:rPr>
          <w:szCs w:val="22"/>
        </w:rPr>
        <w:t xml:space="preserve"> </w:t>
      </w:r>
      <w:r w:rsidR="00B50AD6" w:rsidRPr="00AE5E86">
        <w:rPr>
          <w:szCs w:val="22"/>
        </w:rPr>
        <w:t>≥</w:t>
      </w:r>
      <w:r w:rsidR="00B50AD6">
        <w:rPr>
          <w:szCs w:val="22"/>
        </w:rPr>
        <w:t xml:space="preserve"> </w:t>
      </w:r>
      <w:r w:rsidR="00140241" w:rsidRPr="00AE5E86">
        <w:rPr>
          <w:i/>
          <w:iCs/>
          <w:szCs w:val="22"/>
        </w:rPr>
        <w:sym w:font="Symbol" w:char="F070"/>
      </w:r>
      <w:r w:rsidR="00815ABD">
        <w:rPr>
          <w:szCs w:val="22"/>
          <w:vertAlign w:val="subscript"/>
        </w:rPr>
        <w:t>this month</w:t>
      </w:r>
      <w:r w:rsidR="00140241" w:rsidRPr="00AE5E86">
        <w:rPr>
          <w:szCs w:val="22"/>
        </w:rPr>
        <w:tab/>
      </w:r>
      <w:r w:rsidR="00140241" w:rsidRPr="00AE5E86">
        <w:rPr>
          <w:szCs w:val="22"/>
        </w:rPr>
        <w:tab/>
      </w:r>
      <w:r w:rsidR="00140241" w:rsidRPr="00AE5E86">
        <w:rPr>
          <w:i/>
          <w:iCs/>
          <w:szCs w:val="22"/>
        </w:rPr>
        <w:t>H</w:t>
      </w:r>
      <w:r w:rsidR="00140241" w:rsidRPr="00AE5E86">
        <w:rPr>
          <w:szCs w:val="22"/>
          <w:vertAlign w:val="subscript"/>
        </w:rPr>
        <w:t>1</w:t>
      </w:r>
      <w:r w:rsidR="00140241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40241" w:rsidRPr="00AE5E86">
        <w:rPr>
          <w:i/>
          <w:iCs/>
          <w:szCs w:val="22"/>
        </w:rPr>
        <w:sym w:font="Symbol" w:char="F070"/>
      </w:r>
      <w:r w:rsidR="00815ABD">
        <w:rPr>
          <w:szCs w:val="22"/>
          <w:vertAlign w:val="subscript"/>
        </w:rPr>
        <w:t>last month</w:t>
      </w:r>
      <w:r w:rsidR="00140241" w:rsidRPr="00AE5E86">
        <w:rPr>
          <w:szCs w:val="22"/>
        </w:rPr>
        <w:t xml:space="preserve"> &lt; </w:t>
      </w:r>
      <w:r w:rsidR="00140241" w:rsidRPr="00AE5E86">
        <w:rPr>
          <w:i/>
          <w:iCs/>
          <w:szCs w:val="22"/>
        </w:rPr>
        <w:sym w:font="Symbol" w:char="F070"/>
      </w:r>
      <w:r w:rsidR="00815ABD">
        <w:rPr>
          <w:szCs w:val="22"/>
          <w:vertAlign w:val="subscript"/>
        </w:rPr>
        <w:t>this month</w:t>
      </w:r>
      <w:r w:rsidR="00140241" w:rsidRPr="00AE5E86">
        <w:rPr>
          <w:szCs w:val="22"/>
          <w:vertAlign w:val="subscript"/>
        </w:rPr>
        <w:tab/>
      </w:r>
      <w:r w:rsidR="00140241" w:rsidRPr="00AE5E86">
        <w:rPr>
          <w:szCs w:val="22"/>
        </w:rPr>
        <w:tab/>
        <w:t xml:space="preserve">If </w:t>
      </w:r>
      <w:r w:rsidR="00140241" w:rsidRPr="00AE5E86">
        <w:rPr>
          <w:i/>
          <w:iCs/>
          <w:szCs w:val="22"/>
        </w:rPr>
        <w:t>z</w:t>
      </w:r>
      <w:r w:rsidR="00140241" w:rsidRPr="00AE5E86">
        <w:rPr>
          <w:szCs w:val="22"/>
        </w:rPr>
        <w:t xml:space="preserve"> &lt; </w:t>
      </w:r>
      <w:r w:rsidR="00140241" w:rsidRPr="00AE5E86">
        <w:rPr>
          <w:szCs w:val="22"/>
        </w:rPr>
        <w:sym w:font="Symbol" w:char="F02D"/>
      </w:r>
      <w:r w:rsidR="00140241" w:rsidRPr="00AE5E86">
        <w:rPr>
          <w:szCs w:val="22"/>
        </w:rPr>
        <w:t>1.6</w:t>
      </w:r>
      <w:r w:rsidR="00554319" w:rsidRPr="00AE5E86">
        <w:rPr>
          <w:szCs w:val="22"/>
        </w:rPr>
        <w:t>4</w:t>
      </w:r>
      <w:r w:rsidR="00140241" w:rsidRPr="00AE5E86">
        <w:rPr>
          <w:szCs w:val="22"/>
        </w:rPr>
        <w:t xml:space="preserve">5, reject </w:t>
      </w:r>
      <w:r w:rsidR="00140241" w:rsidRPr="00AE5E86">
        <w:rPr>
          <w:i/>
          <w:iCs/>
          <w:szCs w:val="22"/>
        </w:rPr>
        <w:t>H</w:t>
      </w:r>
      <w:r w:rsidR="00140241" w:rsidRPr="00AE5E86">
        <w:rPr>
          <w:szCs w:val="22"/>
          <w:vertAlign w:val="subscript"/>
        </w:rPr>
        <w:t>o</w:t>
      </w:r>
      <w:r w:rsidR="00140241" w:rsidRPr="00AE5E86">
        <w:rPr>
          <w:szCs w:val="22"/>
        </w:rPr>
        <w:t>.</w:t>
      </w:r>
    </w:p>
    <w:p w14:paraId="54012CF6" w14:textId="77777777" w:rsidR="00140241" w:rsidRPr="00AE5E86" w:rsidRDefault="00140241" w:rsidP="00140241">
      <w:pPr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5B859880" wp14:editId="2F385A91">
            <wp:extent cx="1270000" cy="372745"/>
            <wp:effectExtent l="0" t="0" r="0" b="0"/>
            <wp:docPr id="39" name="Pictur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E86">
        <w:rPr>
          <w:szCs w:val="22"/>
        </w:rPr>
        <w:tab/>
      </w:r>
      <w:r w:rsidR="00FD3686">
        <w:rPr>
          <w:noProof/>
          <w:position w:val="-56"/>
          <w:szCs w:val="22"/>
        </w:rPr>
        <w:drawing>
          <wp:inline distT="0" distB="0" distL="0" distR="0" wp14:anchorId="1FF72E04" wp14:editId="68AD11EA">
            <wp:extent cx="2362200" cy="584200"/>
            <wp:effectExtent l="0" t="0" r="0" b="0"/>
            <wp:docPr id="40" name="Pictur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6AAE4" w14:textId="77777777" w:rsidR="00140241" w:rsidRPr="00AE5E86" w:rsidRDefault="00140241" w:rsidP="00140241">
      <w:pPr>
        <w:ind w:left="720"/>
        <w:rPr>
          <w:szCs w:val="22"/>
        </w:rPr>
      </w:pPr>
      <w:r w:rsidRPr="00AE5E86">
        <w:rPr>
          <w:szCs w:val="22"/>
        </w:rPr>
        <w:t>Do not reject the null.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We cannot conclude an increased proportion believe the economy is expanding.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LO15-2</w:t>
      </w:r>
      <w:r w:rsidRPr="00AE5E86">
        <w:rPr>
          <w:b/>
          <w:szCs w:val="22"/>
        </w:rPr>
        <w:t>)</w:t>
      </w:r>
    </w:p>
    <w:p w14:paraId="0276B849" w14:textId="77777777" w:rsidR="00140241" w:rsidRPr="00AE5E86" w:rsidRDefault="00140241" w:rsidP="00140241">
      <w:pPr>
        <w:rPr>
          <w:szCs w:val="22"/>
        </w:rPr>
      </w:pPr>
    </w:p>
    <w:p w14:paraId="1F8878A0" w14:textId="77777777" w:rsidR="00140241" w:rsidRPr="00AE5E86" w:rsidRDefault="00261CA6" w:rsidP="00140241">
      <w:pPr>
        <w:rPr>
          <w:szCs w:val="22"/>
        </w:rPr>
      </w:pPr>
      <w:r>
        <w:rPr>
          <w:szCs w:val="22"/>
        </w:rPr>
        <w:t>39</w:t>
      </w:r>
      <w:r w:rsidR="00140241" w:rsidRPr="00AE5E86">
        <w:rPr>
          <w:szCs w:val="22"/>
        </w:rPr>
        <w:t>.</w:t>
      </w:r>
      <w:r w:rsidR="00140241" w:rsidRPr="00AE5E86">
        <w:rPr>
          <w:szCs w:val="22"/>
        </w:rPr>
        <w:tab/>
      </w:r>
      <w:r w:rsidR="00140241" w:rsidRPr="00AE5E86">
        <w:rPr>
          <w:i/>
          <w:iCs/>
          <w:szCs w:val="22"/>
        </w:rPr>
        <w:t>H</w:t>
      </w:r>
      <w:r w:rsidR="00140241" w:rsidRPr="00AE5E86">
        <w:rPr>
          <w:szCs w:val="22"/>
          <w:vertAlign w:val="subscript"/>
        </w:rPr>
        <w:t>o</w:t>
      </w:r>
      <w:r w:rsidR="00140241" w:rsidRPr="00AE5E86">
        <w:rPr>
          <w:szCs w:val="22"/>
        </w:rPr>
        <w:t xml:space="preserve">: </w:t>
      </w:r>
      <w:r w:rsidR="00140241" w:rsidRPr="00AE5E86">
        <w:rPr>
          <w:i/>
          <w:iCs/>
          <w:szCs w:val="22"/>
        </w:rPr>
        <w:sym w:font="Symbol" w:char="F070"/>
      </w:r>
      <w:r w:rsidR="003809F5">
        <w:rPr>
          <w:szCs w:val="22"/>
          <w:vertAlign w:val="subscript"/>
        </w:rPr>
        <w:t>Men</w:t>
      </w:r>
      <w:r w:rsidR="00140241" w:rsidRPr="00AE5E86">
        <w:rPr>
          <w:szCs w:val="22"/>
        </w:rPr>
        <w:t xml:space="preserve"> </w:t>
      </w:r>
      <w:r w:rsidR="00140241" w:rsidRPr="00AE5E86">
        <w:rPr>
          <w:szCs w:val="22"/>
        </w:rPr>
        <w:sym w:font="Symbol" w:char="F0A3"/>
      </w:r>
      <w:r w:rsidR="00140241" w:rsidRPr="00AE5E86">
        <w:rPr>
          <w:szCs w:val="22"/>
        </w:rPr>
        <w:t xml:space="preserve"> </w:t>
      </w:r>
      <w:r w:rsidR="00140241" w:rsidRPr="00AE5E86">
        <w:rPr>
          <w:i/>
          <w:iCs/>
          <w:szCs w:val="22"/>
        </w:rPr>
        <w:sym w:font="Symbol" w:char="F070"/>
      </w:r>
      <w:r w:rsidR="003809F5">
        <w:rPr>
          <w:szCs w:val="22"/>
          <w:vertAlign w:val="subscript"/>
        </w:rPr>
        <w:t>Women</w:t>
      </w:r>
      <w:r w:rsidR="00140241" w:rsidRPr="00AE5E86">
        <w:rPr>
          <w:szCs w:val="22"/>
        </w:rPr>
        <w:tab/>
      </w:r>
      <w:r w:rsidR="00140241" w:rsidRPr="00AE5E86">
        <w:rPr>
          <w:szCs w:val="22"/>
        </w:rPr>
        <w:tab/>
      </w:r>
      <w:r w:rsidR="00140241" w:rsidRPr="00AE5E86">
        <w:rPr>
          <w:i/>
          <w:iCs/>
          <w:szCs w:val="22"/>
        </w:rPr>
        <w:t>H</w:t>
      </w:r>
      <w:r w:rsidR="00140241" w:rsidRPr="00AE5E86">
        <w:rPr>
          <w:szCs w:val="22"/>
          <w:vertAlign w:val="subscript"/>
        </w:rPr>
        <w:t>1</w:t>
      </w:r>
      <w:r w:rsidR="00140241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40241" w:rsidRPr="00AE5E86">
        <w:rPr>
          <w:i/>
          <w:iCs/>
          <w:szCs w:val="22"/>
        </w:rPr>
        <w:sym w:font="Symbol" w:char="F070"/>
      </w:r>
      <w:r w:rsidR="003809F5">
        <w:rPr>
          <w:szCs w:val="22"/>
          <w:vertAlign w:val="subscript"/>
        </w:rPr>
        <w:t>Men</w:t>
      </w:r>
      <w:r w:rsidR="00140241" w:rsidRPr="00AE5E86">
        <w:rPr>
          <w:szCs w:val="22"/>
        </w:rPr>
        <w:t xml:space="preserve"> &gt; </w:t>
      </w:r>
      <w:r w:rsidR="00140241" w:rsidRPr="00AE5E86">
        <w:rPr>
          <w:i/>
          <w:iCs/>
          <w:szCs w:val="22"/>
        </w:rPr>
        <w:sym w:font="Symbol" w:char="F070"/>
      </w:r>
      <w:r w:rsidR="003809F5">
        <w:rPr>
          <w:szCs w:val="22"/>
          <w:vertAlign w:val="subscript"/>
        </w:rPr>
        <w:t>Women</w:t>
      </w:r>
      <w:r w:rsidR="00140241" w:rsidRPr="00AE5E86">
        <w:rPr>
          <w:szCs w:val="22"/>
          <w:vertAlign w:val="subscript"/>
        </w:rPr>
        <w:tab/>
      </w:r>
      <w:r w:rsidR="00140241" w:rsidRPr="00AE5E86">
        <w:rPr>
          <w:szCs w:val="22"/>
        </w:rPr>
        <w:tab/>
        <w:t xml:space="preserve">If </w:t>
      </w:r>
      <w:r w:rsidR="00140241" w:rsidRPr="00AE5E86">
        <w:rPr>
          <w:i/>
          <w:iCs/>
          <w:szCs w:val="22"/>
        </w:rPr>
        <w:t>z</w:t>
      </w:r>
      <w:r w:rsidR="00140241" w:rsidRPr="00AE5E86">
        <w:rPr>
          <w:szCs w:val="22"/>
        </w:rPr>
        <w:t xml:space="preserve"> &gt; 2.3</w:t>
      </w:r>
      <w:r w:rsidR="00554319" w:rsidRPr="00AE5E86">
        <w:rPr>
          <w:szCs w:val="22"/>
        </w:rPr>
        <w:t>26</w:t>
      </w:r>
      <w:r w:rsidR="00140241" w:rsidRPr="00AE5E86">
        <w:rPr>
          <w:szCs w:val="22"/>
        </w:rPr>
        <w:t xml:space="preserve">, reject </w:t>
      </w:r>
      <w:r w:rsidR="00140241" w:rsidRPr="00AE5E86">
        <w:rPr>
          <w:i/>
          <w:iCs/>
          <w:szCs w:val="22"/>
        </w:rPr>
        <w:t>H</w:t>
      </w:r>
      <w:r w:rsidR="00140241" w:rsidRPr="00AE5E86">
        <w:rPr>
          <w:szCs w:val="22"/>
          <w:vertAlign w:val="subscript"/>
        </w:rPr>
        <w:t>o</w:t>
      </w:r>
      <w:r w:rsidR="00140241" w:rsidRPr="00AE5E86">
        <w:rPr>
          <w:szCs w:val="22"/>
        </w:rPr>
        <w:t>.</w:t>
      </w:r>
      <w:r w:rsidR="00140241"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52951C44" wp14:editId="3D6A49E0">
            <wp:extent cx="1379855" cy="372745"/>
            <wp:effectExtent l="0" t="0" r="0" b="0"/>
            <wp:docPr id="41" name="Pictur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0241" w:rsidRPr="00AE5E86">
        <w:rPr>
          <w:szCs w:val="22"/>
        </w:rPr>
        <w:tab/>
      </w:r>
      <w:r w:rsidR="00FD3686">
        <w:rPr>
          <w:noProof/>
          <w:position w:val="-56"/>
          <w:szCs w:val="22"/>
        </w:rPr>
        <w:drawing>
          <wp:inline distT="0" distB="0" distL="0" distR="0" wp14:anchorId="31A0E2CE" wp14:editId="0429B6CE">
            <wp:extent cx="2294255" cy="584200"/>
            <wp:effectExtent l="0" t="0" r="4445" b="0"/>
            <wp:docPr id="42" name="Pictur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5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85D21" w14:textId="77777777" w:rsidR="00140241" w:rsidRPr="00AE5E86" w:rsidRDefault="00140241" w:rsidP="00140241">
      <w:pPr>
        <w:ind w:left="720"/>
        <w:rPr>
          <w:szCs w:val="22"/>
        </w:rPr>
      </w:pPr>
      <w:r w:rsidRPr="00AE5E86">
        <w:rPr>
          <w:szCs w:val="22"/>
        </w:rPr>
        <w:t>Reject the null.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We can conclude the proportion of men who believe the division is fair is greater.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 </w:t>
      </w:r>
      <w:r w:rsidRPr="00AE5E86">
        <w:rPr>
          <w:i/>
          <w:iCs/>
          <w:szCs w:val="22"/>
        </w:rPr>
        <w:t>p</w:t>
      </w:r>
      <w:r w:rsidRPr="00AE5E86">
        <w:rPr>
          <w:szCs w:val="22"/>
        </w:rPr>
        <w:t xml:space="preserve">-value is </w:t>
      </w:r>
      <w:r w:rsidR="00716230">
        <w:rPr>
          <w:szCs w:val="22"/>
        </w:rPr>
        <w:t>about 0.001</w:t>
      </w:r>
      <w:r w:rsidRPr="00AE5E86">
        <w:rPr>
          <w:szCs w:val="22"/>
        </w:rPr>
        <w:t xml:space="preserve">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LO15-2</w:t>
      </w:r>
      <w:r w:rsidRPr="00AE5E86">
        <w:rPr>
          <w:b/>
          <w:szCs w:val="22"/>
        </w:rPr>
        <w:t>)</w:t>
      </w:r>
    </w:p>
    <w:p w14:paraId="7769A502" w14:textId="77777777" w:rsidR="00140241" w:rsidRPr="00AE5E86" w:rsidRDefault="00140241" w:rsidP="00140241">
      <w:pPr>
        <w:rPr>
          <w:szCs w:val="22"/>
        </w:rPr>
      </w:pPr>
    </w:p>
    <w:p w14:paraId="2AEC3EC1" w14:textId="77777777" w:rsidR="006C2A13" w:rsidRDefault="00140241" w:rsidP="00140241">
      <w:pPr>
        <w:rPr>
          <w:szCs w:val="22"/>
          <w:vertAlign w:val="subscript"/>
        </w:rPr>
      </w:pPr>
      <w:r w:rsidRPr="00AE5E86">
        <w:rPr>
          <w:szCs w:val="22"/>
        </w:rPr>
        <w:t>4</w:t>
      </w:r>
      <w:r w:rsidR="00261CA6">
        <w:rPr>
          <w:szCs w:val="22"/>
        </w:rPr>
        <w:t>0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iCs/>
          <w:szCs w:val="22"/>
        </w:rPr>
        <w:t>H</w:t>
      </w:r>
      <w:r w:rsidRPr="00AE5E86">
        <w:rPr>
          <w:szCs w:val="22"/>
          <w:vertAlign w:val="subscript"/>
        </w:rPr>
        <w:t>o</w:t>
      </w:r>
      <w:r w:rsidR="000B19D5">
        <w:rPr>
          <w:szCs w:val="22"/>
        </w:rPr>
        <w:t>:</w:t>
      </w:r>
      <w:r w:rsidRPr="00AE5E86">
        <w:rPr>
          <w:szCs w:val="22"/>
        </w:rPr>
        <w:t xml:space="preserve"> </w:t>
      </w:r>
      <w:r w:rsidRPr="00AE5E86">
        <w:rPr>
          <w:i/>
          <w:iCs/>
          <w:szCs w:val="22"/>
        </w:rPr>
        <w:sym w:font="Symbol" w:char="F070"/>
      </w:r>
      <w:r w:rsidR="000B19D5" w:rsidRPr="000B19D5">
        <w:rPr>
          <w:szCs w:val="22"/>
          <w:vertAlign w:val="subscript"/>
        </w:rPr>
        <w:t>HTC</w:t>
      </w:r>
      <w:r w:rsidRPr="00AE5E86">
        <w:rPr>
          <w:szCs w:val="22"/>
        </w:rPr>
        <w:t xml:space="preserve"> = </w:t>
      </w:r>
      <w:r w:rsidRPr="00AE5E86">
        <w:rPr>
          <w:i/>
          <w:iCs/>
          <w:szCs w:val="22"/>
        </w:rPr>
        <w:sym w:font="Symbol" w:char="F070"/>
      </w:r>
      <w:r w:rsidR="000B19D5">
        <w:rPr>
          <w:szCs w:val="22"/>
          <w:vertAlign w:val="subscript"/>
        </w:rPr>
        <w:t>Mountain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iCs/>
          <w:szCs w:val="22"/>
        </w:rPr>
        <w:t>H</w:t>
      </w:r>
      <w:r w:rsidRPr="00AE5E86">
        <w:rPr>
          <w:szCs w:val="22"/>
          <w:vertAlign w:val="subscript"/>
        </w:rPr>
        <w:t>1</w:t>
      </w:r>
      <w:r w:rsidR="000B19D5">
        <w:rPr>
          <w:szCs w:val="22"/>
        </w:rPr>
        <w:t>:</w:t>
      </w:r>
      <w:r w:rsidRPr="00AE5E86">
        <w:rPr>
          <w:szCs w:val="22"/>
        </w:rPr>
        <w:t xml:space="preserve"> </w:t>
      </w:r>
      <w:r w:rsidRPr="00AE5E86">
        <w:rPr>
          <w:i/>
          <w:iCs/>
          <w:szCs w:val="22"/>
        </w:rPr>
        <w:sym w:font="Symbol" w:char="F070"/>
      </w:r>
      <w:r w:rsidR="000B19D5" w:rsidRPr="000B19D5">
        <w:rPr>
          <w:szCs w:val="22"/>
          <w:vertAlign w:val="subscript"/>
        </w:rPr>
        <w:t>HTC</w:t>
      </w:r>
      <w:r w:rsidRPr="00AE5E86">
        <w:rPr>
          <w:szCs w:val="22"/>
        </w:rPr>
        <w:t xml:space="preserve"> </w:t>
      </w:r>
      <w:r w:rsidR="00FD3686">
        <w:rPr>
          <w:noProof/>
          <w:position w:val="-4"/>
          <w:szCs w:val="22"/>
        </w:rPr>
        <w:drawing>
          <wp:inline distT="0" distB="0" distL="0" distR="0" wp14:anchorId="4F56B8A1" wp14:editId="4CF5D061">
            <wp:extent cx="127000" cy="127000"/>
            <wp:effectExtent l="0" t="0" r="0" b="0"/>
            <wp:docPr id="43" name="Pictur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E86">
        <w:rPr>
          <w:szCs w:val="22"/>
        </w:rPr>
        <w:t xml:space="preserve"> </w:t>
      </w:r>
      <w:r w:rsidRPr="00AE5E86">
        <w:rPr>
          <w:i/>
          <w:iCs/>
          <w:szCs w:val="22"/>
        </w:rPr>
        <w:sym w:font="Symbol" w:char="F070"/>
      </w:r>
      <w:r w:rsidR="000B19D5">
        <w:rPr>
          <w:szCs w:val="22"/>
          <w:vertAlign w:val="subscript"/>
        </w:rPr>
        <w:t>Mountain</w:t>
      </w:r>
      <w:r w:rsidRPr="00AE5E86">
        <w:rPr>
          <w:szCs w:val="22"/>
          <w:vertAlign w:val="subscript"/>
        </w:rPr>
        <w:tab/>
      </w:r>
    </w:p>
    <w:p w14:paraId="443043DC" w14:textId="77777777" w:rsidR="005F46AC" w:rsidRDefault="00140241" w:rsidP="006C2A13">
      <w:pPr>
        <w:ind w:firstLine="720"/>
        <w:rPr>
          <w:szCs w:val="22"/>
        </w:rPr>
      </w:pPr>
      <w:r w:rsidRPr="00AE5E86">
        <w:rPr>
          <w:szCs w:val="22"/>
        </w:rPr>
        <w:t xml:space="preserve">If </w:t>
      </w:r>
      <w:r w:rsidRPr="00AE5E86">
        <w:rPr>
          <w:i/>
          <w:iCs/>
          <w:szCs w:val="22"/>
        </w:rPr>
        <w:t>z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is not between </w:t>
      </w:r>
      <w:r w:rsidRPr="00AE5E86">
        <w:rPr>
          <w:szCs w:val="22"/>
        </w:rPr>
        <w:sym w:font="Symbol" w:char="F02D"/>
      </w:r>
      <w:r w:rsidRPr="00AE5E86">
        <w:rPr>
          <w:szCs w:val="22"/>
        </w:rPr>
        <w:t>2.5</w:t>
      </w:r>
      <w:r w:rsidR="00554319" w:rsidRPr="00AE5E86">
        <w:rPr>
          <w:szCs w:val="22"/>
        </w:rPr>
        <w:t>76</w:t>
      </w:r>
      <w:r w:rsidRPr="00AE5E86">
        <w:rPr>
          <w:szCs w:val="22"/>
        </w:rPr>
        <w:t xml:space="preserve"> and 2.5</w:t>
      </w:r>
      <w:r w:rsidR="00554319" w:rsidRPr="00AE5E86">
        <w:rPr>
          <w:szCs w:val="22"/>
        </w:rPr>
        <w:t>76</w:t>
      </w:r>
      <w:r w:rsidRPr="00AE5E86">
        <w:rPr>
          <w:szCs w:val="22"/>
        </w:rPr>
        <w:t xml:space="preserve">, reject </w:t>
      </w:r>
      <w:r w:rsidRPr="00AE5E86">
        <w:rPr>
          <w:i/>
          <w:iCs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="00F4174D" w:rsidRPr="00AE5E86">
        <w:rPr>
          <w:noProof/>
          <w:position w:val="-22"/>
          <w:szCs w:val="22"/>
        </w:rPr>
        <w:object w:dxaOrig="2480" w:dyaOrig="600" w14:anchorId="0D47F5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24pt;height:30pt;mso-width-percent:0;mso-height-percent:0;mso-width-percent:0;mso-height-percent:0" o:ole="">
            <v:imagedata r:id="rId48" o:title=""/>
          </v:shape>
          <o:OLEObject Type="Embed" ProgID="Equation.3" ShapeID="_x0000_i1026" DrawAspect="Content" ObjectID="_1681281611" r:id="rId49"/>
        </w:object>
      </w:r>
      <w:r w:rsidRPr="00AE5E86">
        <w:rPr>
          <w:szCs w:val="22"/>
        </w:rPr>
        <w:tab/>
      </w:r>
    </w:p>
    <w:p w14:paraId="0AA82F49" w14:textId="77777777" w:rsidR="00140241" w:rsidRPr="00AE5E86" w:rsidRDefault="00F4174D" w:rsidP="006C2A13">
      <w:pPr>
        <w:ind w:firstLine="720"/>
        <w:rPr>
          <w:szCs w:val="22"/>
        </w:rPr>
      </w:pPr>
      <w:r w:rsidRPr="005F46AC">
        <w:rPr>
          <w:noProof/>
          <w:position w:val="-58"/>
          <w:szCs w:val="22"/>
        </w:rPr>
        <w:object w:dxaOrig="4100" w:dyaOrig="960" w14:anchorId="58C7D1F8">
          <v:shape id="_x0000_i1025" type="#_x0000_t75" alt="" style="width:205.35pt;height:49.35pt;mso-width-percent:0;mso-height-percent:0;mso-width-percent:0;mso-height-percent:0" o:ole="">
            <v:imagedata r:id="rId50" o:title=""/>
          </v:shape>
          <o:OLEObject Type="Embed" ProgID="Equation.3" ShapeID="_x0000_i1025" DrawAspect="Content" ObjectID="_1681281612" r:id="rId51"/>
        </w:object>
      </w:r>
    </w:p>
    <w:p w14:paraId="712AA742" w14:textId="77777777" w:rsidR="00140241" w:rsidRPr="00AE5E86" w:rsidRDefault="00140241" w:rsidP="00140241">
      <w:pPr>
        <w:rPr>
          <w:szCs w:val="22"/>
        </w:rPr>
      </w:pPr>
      <w:r w:rsidRPr="00AE5E86">
        <w:rPr>
          <w:szCs w:val="22"/>
        </w:rPr>
        <w:tab/>
        <w:t>Do not reject the null.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There is no difference in the </w:t>
      </w:r>
      <w:r w:rsidR="00653AE6">
        <w:rPr>
          <w:szCs w:val="22"/>
        </w:rPr>
        <w:t>churn rates</w:t>
      </w:r>
      <w:r w:rsidRPr="00AE5E86">
        <w:rPr>
          <w:szCs w:val="22"/>
        </w:rPr>
        <w:t xml:space="preserve">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LO15-2</w:t>
      </w:r>
      <w:r w:rsidRPr="00AE5E86">
        <w:rPr>
          <w:b/>
          <w:szCs w:val="22"/>
        </w:rPr>
        <w:t>)</w:t>
      </w:r>
    </w:p>
    <w:p w14:paraId="0C5F8178" w14:textId="77777777" w:rsidR="00140241" w:rsidRPr="00AE5E86" w:rsidRDefault="00140241" w:rsidP="00140241">
      <w:pPr>
        <w:rPr>
          <w:szCs w:val="22"/>
        </w:rPr>
      </w:pPr>
    </w:p>
    <w:p w14:paraId="46F6A10D" w14:textId="77777777" w:rsidR="0035422E" w:rsidRDefault="00140241" w:rsidP="0035422E">
      <w:pPr>
        <w:rPr>
          <w:szCs w:val="22"/>
          <w:vertAlign w:val="subscript"/>
        </w:rPr>
      </w:pPr>
      <w:r w:rsidRPr="00AE5E86">
        <w:rPr>
          <w:szCs w:val="22"/>
        </w:rPr>
        <w:t>4</w:t>
      </w:r>
      <w:r w:rsidR="00261CA6">
        <w:rPr>
          <w:szCs w:val="22"/>
        </w:rPr>
        <w:t>1</w:t>
      </w:r>
      <w:r w:rsidRPr="00AE5E86">
        <w:rPr>
          <w:szCs w:val="22"/>
        </w:rPr>
        <w:t>.</w:t>
      </w:r>
      <w:r w:rsidR="0035422E" w:rsidRPr="0035422E">
        <w:t xml:space="preserve"> </w:t>
      </w:r>
      <w:r w:rsidR="0035422E">
        <w:tab/>
      </w:r>
      <w:r w:rsidR="0035422E" w:rsidRPr="00AE5E86">
        <w:t>Step 1:</w:t>
      </w:r>
      <w:r w:rsidR="0035422E" w:rsidRPr="00AE5E86">
        <w:tab/>
      </w:r>
      <w:r w:rsidR="0035422E" w:rsidRPr="00AE5E86">
        <w:rPr>
          <w:i/>
          <w:szCs w:val="22"/>
        </w:rPr>
        <w:t>H</w:t>
      </w:r>
      <w:r w:rsidR="0035422E" w:rsidRPr="00AE5E86">
        <w:rPr>
          <w:szCs w:val="22"/>
          <w:vertAlign w:val="subscript"/>
        </w:rPr>
        <w:t>o</w:t>
      </w:r>
      <w:r w:rsidR="0035422E" w:rsidRPr="00AE5E86">
        <w:rPr>
          <w:szCs w:val="22"/>
        </w:rPr>
        <w:t>:</w:t>
      </w:r>
      <w:r w:rsidR="0035422E">
        <w:rPr>
          <w:szCs w:val="22"/>
        </w:rPr>
        <w:t xml:space="preserve"> </w:t>
      </w:r>
      <w:r w:rsidR="0035422E" w:rsidRPr="00AE5E86">
        <w:rPr>
          <w:i/>
          <w:szCs w:val="22"/>
        </w:rPr>
        <w:sym w:font="Symbol" w:char="F070"/>
      </w:r>
      <w:r w:rsidR="0035422E">
        <w:rPr>
          <w:szCs w:val="22"/>
          <w:vertAlign w:val="subscript"/>
        </w:rPr>
        <w:t>Last month</w:t>
      </w:r>
      <w:r w:rsidR="0035422E" w:rsidRPr="00AE5E86">
        <w:rPr>
          <w:szCs w:val="22"/>
        </w:rPr>
        <w:t xml:space="preserve"> ≤ </w:t>
      </w:r>
      <w:r w:rsidR="0035422E" w:rsidRPr="00AE5E86">
        <w:rPr>
          <w:i/>
          <w:szCs w:val="22"/>
        </w:rPr>
        <w:sym w:font="Symbol" w:char="F070"/>
      </w:r>
      <w:r w:rsidR="0035422E">
        <w:rPr>
          <w:szCs w:val="22"/>
          <w:vertAlign w:val="subscript"/>
        </w:rPr>
        <w:t>Prior Month</w:t>
      </w:r>
      <w:r w:rsidR="0035422E" w:rsidRPr="00AE5E86">
        <w:rPr>
          <w:szCs w:val="22"/>
        </w:rPr>
        <w:t xml:space="preserve"> </w:t>
      </w:r>
      <w:r w:rsidR="0035422E" w:rsidRPr="00AE5E86">
        <w:rPr>
          <w:szCs w:val="22"/>
        </w:rPr>
        <w:tab/>
      </w:r>
      <w:r w:rsidR="0035422E" w:rsidRPr="00AE5E86">
        <w:rPr>
          <w:szCs w:val="22"/>
        </w:rPr>
        <w:tab/>
      </w:r>
      <w:r w:rsidR="0035422E" w:rsidRPr="00AE5E86">
        <w:rPr>
          <w:i/>
          <w:szCs w:val="22"/>
        </w:rPr>
        <w:t>H</w:t>
      </w:r>
      <w:r w:rsidR="0035422E" w:rsidRPr="00AE5E86">
        <w:rPr>
          <w:szCs w:val="22"/>
          <w:vertAlign w:val="subscript"/>
        </w:rPr>
        <w:t>1</w:t>
      </w:r>
      <w:r w:rsidR="0035422E" w:rsidRPr="00AE5E86">
        <w:rPr>
          <w:szCs w:val="22"/>
        </w:rPr>
        <w:t>:</w:t>
      </w:r>
      <w:r w:rsidR="0035422E">
        <w:rPr>
          <w:szCs w:val="22"/>
        </w:rPr>
        <w:t xml:space="preserve"> </w:t>
      </w:r>
      <w:r w:rsidR="0035422E" w:rsidRPr="00AE5E86">
        <w:rPr>
          <w:i/>
          <w:szCs w:val="22"/>
        </w:rPr>
        <w:sym w:font="Symbol" w:char="F070"/>
      </w:r>
      <w:r w:rsidR="0035422E">
        <w:rPr>
          <w:szCs w:val="22"/>
          <w:vertAlign w:val="subscript"/>
        </w:rPr>
        <w:t>Last Month</w:t>
      </w:r>
      <w:r w:rsidR="0035422E" w:rsidRPr="00AE5E86">
        <w:rPr>
          <w:szCs w:val="22"/>
        </w:rPr>
        <w:t xml:space="preserve"> &gt; </w:t>
      </w:r>
      <w:r w:rsidR="0035422E" w:rsidRPr="00AE5E86">
        <w:rPr>
          <w:i/>
          <w:szCs w:val="22"/>
        </w:rPr>
        <w:sym w:font="Symbol" w:char="F070"/>
      </w:r>
      <w:r w:rsidR="0035422E">
        <w:rPr>
          <w:szCs w:val="22"/>
          <w:vertAlign w:val="subscript"/>
        </w:rPr>
        <w:t>Prior Month</w:t>
      </w:r>
    </w:p>
    <w:p w14:paraId="7E8D3BFF" w14:textId="77777777" w:rsidR="0035422E" w:rsidRPr="00AE5E86" w:rsidRDefault="0035422E" w:rsidP="0035422E">
      <w:pPr>
        <w:rPr>
          <w:szCs w:val="22"/>
        </w:rPr>
      </w:pPr>
      <w:r w:rsidRPr="00AE5E86">
        <w:rPr>
          <w:szCs w:val="22"/>
        </w:rPr>
        <w:tab/>
        <w:t>Step 2:</w:t>
      </w:r>
      <w:r w:rsidRPr="00AE5E86">
        <w:rPr>
          <w:szCs w:val="22"/>
        </w:rPr>
        <w:tab/>
        <w:t>The 0.0</w:t>
      </w:r>
      <w:r>
        <w:rPr>
          <w:szCs w:val="22"/>
        </w:rPr>
        <w:t>5</w:t>
      </w:r>
      <w:r w:rsidRPr="00AE5E86">
        <w:rPr>
          <w:szCs w:val="22"/>
        </w:rPr>
        <w:t xml:space="preserve"> significance level was chosen</w:t>
      </w:r>
    </w:p>
    <w:p w14:paraId="0B43A265" w14:textId="77777777" w:rsidR="0035422E" w:rsidRPr="00AE5E86" w:rsidRDefault="0035422E" w:rsidP="0035422E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3:</w:t>
      </w:r>
      <w:r w:rsidRPr="00AE5E86">
        <w:rPr>
          <w:szCs w:val="22"/>
        </w:rPr>
        <w:tab/>
        <w:t xml:space="preserve">Use the </w:t>
      </w:r>
      <w:r w:rsidRPr="00AE5E86">
        <w:rPr>
          <w:i/>
          <w:szCs w:val="22"/>
        </w:rPr>
        <w:t>z</w:t>
      </w:r>
      <w:r w:rsidRPr="00AE5E86">
        <w:rPr>
          <w:szCs w:val="22"/>
        </w:rPr>
        <w:t>-statistic as the binomial distribution can be approximated by the normal distribution</w:t>
      </w:r>
      <w:r>
        <w:rPr>
          <w:szCs w:val="22"/>
        </w:rPr>
        <w:t>s for each population</w:t>
      </w:r>
      <w:r w:rsidRPr="00AE5E86">
        <w:rPr>
          <w:szCs w:val="22"/>
        </w:rPr>
        <w:t xml:space="preserve"> as </w:t>
      </w:r>
      <w:r>
        <w:rPr>
          <w:szCs w:val="22"/>
        </w:rPr>
        <w:t xml:space="preserve">0.091(5000) = </w:t>
      </w:r>
      <w:r w:rsidR="008F127E">
        <w:rPr>
          <w:szCs w:val="22"/>
        </w:rPr>
        <w:t>455</w:t>
      </w:r>
      <w:r>
        <w:rPr>
          <w:szCs w:val="22"/>
        </w:rPr>
        <w:t xml:space="preserve"> and </w:t>
      </w:r>
      <w:r w:rsidR="008F127E">
        <w:rPr>
          <w:szCs w:val="22"/>
        </w:rPr>
        <w:t>0.085(5000)</w:t>
      </w:r>
      <w:r w:rsidRPr="00AE5E86">
        <w:rPr>
          <w:szCs w:val="22"/>
        </w:rPr>
        <w:t xml:space="preserve"> = </w:t>
      </w:r>
      <w:r>
        <w:rPr>
          <w:szCs w:val="22"/>
        </w:rPr>
        <w:t>4</w:t>
      </w:r>
      <w:r w:rsidR="008F127E">
        <w:rPr>
          <w:szCs w:val="22"/>
        </w:rPr>
        <w:t>2</w:t>
      </w:r>
      <w:r>
        <w:rPr>
          <w:szCs w:val="22"/>
        </w:rPr>
        <w:t xml:space="preserve">5 are </w:t>
      </w:r>
      <w:r w:rsidR="008F127E">
        <w:rPr>
          <w:szCs w:val="22"/>
        </w:rPr>
        <w:t>both</w:t>
      </w:r>
      <w:r>
        <w:rPr>
          <w:szCs w:val="22"/>
        </w:rPr>
        <w:t xml:space="preserve"> greater than </w:t>
      </w:r>
      <w:r w:rsidRPr="00AE5E86">
        <w:rPr>
          <w:szCs w:val="22"/>
        </w:rPr>
        <w:t>5.</w:t>
      </w:r>
    </w:p>
    <w:p w14:paraId="3CB9C0CD" w14:textId="77777777" w:rsidR="008F127E" w:rsidRDefault="0035422E" w:rsidP="0035422E">
      <w:pPr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Step 4:</w:t>
      </w:r>
      <w:r>
        <w:rPr>
          <w:szCs w:val="22"/>
        </w:rPr>
        <w:tab/>
      </w:r>
      <w:r w:rsidR="008F127E" w:rsidRPr="00AE5E86">
        <w:rPr>
          <w:i/>
          <w:szCs w:val="22"/>
        </w:rPr>
        <w:t>H</w:t>
      </w:r>
      <w:r w:rsidR="008F127E" w:rsidRPr="00AE5E86">
        <w:rPr>
          <w:szCs w:val="22"/>
          <w:vertAlign w:val="subscript"/>
        </w:rPr>
        <w:t>o</w:t>
      </w:r>
      <w:r w:rsidR="008F127E" w:rsidRPr="00AE5E86">
        <w:rPr>
          <w:szCs w:val="22"/>
        </w:rPr>
        <w:t xml:space="preserve"> is rejected if</w:t>
      </w:r>
      <w:r w:rsidR="008F127E">
        <w:rPr>
          <w:szCs w:val="22"/>
        </w:rPr>
        <w:t xml:space="preserve"> </w:t>
      </w:r>
      <w:r w:rsidR="008F127E" w:rsidRPr="00AE5E86">
        <w:rPr>
          <w:i/>
          <w:szCs w:val="22"/>
        </w:rPr>
        <w:t>z</w:t>
      </w:r>
      <w:r w:rsidR="008F127E" w:rsidRPr="00AE5E86">
        <w:rPr>
          <w:szCs w:val="22"/>
        </w:rPr>
        <w:t xml:space="preserve"> &gt; 1.645</w:t>
      </w:r>
    </w:p>
    <w:p w14:paraId="3D265695" w14:textId="77777777" w:rsidR="008F127E" w:rsidRPr="00AE5E86" w:rsidRDefault="0035422E" w:rsidP="008F127E">
      <w:pPr>
        <w:ind w:left="720" w:hanging="720"/>
        <w:rPr>
          <w:szCs w:val="22"/>
        </w:rPr>
      </w:pPr>
      <w:r w:rsidRPr="00AE5E86">
        <w:rPr>
          <w:szCs w:val="22"/>
        </w:rPr>
        <w:tab/>
        <w:t>Step 5:</w:t>
      </w:r>
      <w:r>
        <w:rPr>
          <w:szCs w:val="22"/>
        </w:rPr>
        <w:tab/>
      </w:r>
      <w:r w:rsidR="00FD3686">
        <w:rPr>
          <w:noProof/>
          <w:position w:val="-24"/>
          <w:szCs w:val="22"/>
        </w:rPr>
        <w:drawing>
          <wp:inline distT="0" distB="0" distL="0" distR="0" wp14:anchorId="121A9135" wp14:editId="20414E6F">
            <wp:extent cx="1456055" cy="398145"/>
            <wp:effectExtent l="0" t="0" r="4445" b="0"/>
            <wp:docPr id="46" name="Pictur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3686">
        <w:rPr>
          <w:noProof/>
          <w:position w:val="-62"/>
          <w:szCs w:val="22"/>
        </w:rPr>
        <w:drawing>
          <wp:inline distT="0" distB="0" distL="0" distR="0" wp14:anchorId="046ACA4D" wp14:editId="0FDF9483">
            <wp:extent cx="2903855" cy="626745"/>
            <wp:effectExtent l="0" t="0" r="4445" b="0"/>
            <wp:docPr id="47" name="Pictur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127E">
        <w:rPr>
          <w:szCs w:val="22"/>
        </w:rPr>
        <w:t xml:space="preserve"> </w:t>
      </w:r>
    </w:p>
    <w:p w14:paraId="02D4715E" w14:textId="77777777" w:rsidR="0035422E" w:rsidRPr="00AE5E86" w:rsidRDefault="008F127E" w:rsidP="0035422E">
      <w:pPr>
        <w:tabs>
          <w:tab w:val="left" w:pos="720"/>
        </w:tabs>
        <w:ind w:left="1440" w:hanging="1440"/>
        <w:rPr>
          <w:szCs w:val="22"/>
        </w:rPr>
      </w:pPr>
      <w:r>
        <w:rPr>
          <w:i/>
          <w:szCs w:val="22"/>
        </w:rPr>
        <w:tab/>
      </w:r>
      <w:r>
        <w:rPr>
          <w:i/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not rejected</w:t>
      </w:r>
      <w:r>
        <w:rPr>
          <w:szCs w:val="22"/>
        </w:rPr>
        <w:t>.</w:t>
      </w:r>
      <w:r w:rsidRPr="008F127E">
        <w:rPr>
          <w:szCs w:val="22"/>
        </w:rPr>
        <w:t xml:space="preserve"> </w:t>
      </w:r>
      <w:r w:rsidRPr="00AE5E86">
        <w:rPr>
          <w:szCs w:val="22"/>
        </w:rPr>
        <w:t xml:space="preserve">The </w:t>
      </w:r>
      <w:r w:rsidRPr="00AE5E86">
        <w:rPr>
          <w:i/>
          <w:szCs w:val="22"/>
        </w:rPr>
        <w:t>p</w:t>
      </w:r>
      <w:r w:rsidRPr="00AE5E86">
        <w:rPr>
          <w:szCs w:val="22"/>
        </w:rPr>
        <w:t>-value is 0.1446, found by 0.5000 – 0.3554.</w:t>
      </w:r>
    </w:p>
    <w:p w14:paraId="2B0DD175" w14:textId="77777777" w:rsidR="008F127E" w:rsidRDefault="0035422E" w:rsidP="008F127E">
      <w:pPr>
        <w:ind w:left="720" w:hanging="720"/>
        <w:rPr>
          <w:szCs w:val="22"/>
        </w:rPr>
      </w:pPr>
      <w:r w:rsidRPr="00AE5E86">
        <w:rPr>
          <w:szCs w:val="22"/>
        </w:rPr>
        <w:tab/>
        <w:t>Step 6:</w:t>
      </w:r>
      <w:r w:rsidRPr="00AE5E86">
        <w:rPr>
          <w:szCs w:val="22"/>
        </w:rPr>
        <w:tab/>
      </w:r>
      <w:r w:rsidR="00140241" w:rsidRPr="00AE5E86">
        <w:rPr>
          <w:szCs w:val="22"/>
        </w:rPr>
        <w:t>There has not been an increase in the proportion calling conditions “good”.</w:t>
      </w:r>
    </w:p>
    <w:p w14:paraId="4C2932B9" w14:textId="77777777" w:rsidR="00140241" w:rsidRPr="00AE5E86" w:rsidRDefault="008F127E" w:rsidP="008F127E">
      <w:pPr>
        <w:ind w:left="720" w:hanging="720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 w:rsidR="00140241" w:rsidRPr="00AE5E86">
        <w:rPr>
          <w:szCs w:val="22"/>
        </w:rPr>
        <w:t xml:space="preserve">The increase in the percentages will happen by chance in one out of every seven cases. </w:t>
      </w:r>
      <w:r>
        <w:rPr>
          <w:szCs w:val="22"/>
        </w:rPr>
        <w:tab/>
      </w:r>
      <w:r w:rsidR="00140241"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LO15-2</w:t>
      </w:r>
      <w:r w:rsidR="00140241" w:rsidRPr="00AE5E86">
        <w:rPr>
          <w:b/>
          <w:szCs w:val="22"/>
        </w:rPr>
        <w:t>)</w:t>
      </w:r>
    </w:p>
    <w:p w14:paraId="638BBD0B" w14:textId="77777777" w:rsidR="00140241" w:rsidRPr="00AE5E86" w:rsidRDefault="00140241" w:rsidP="00140241">
      <w:pPr>
        <w:rPr>
          <w:i/>
          <w:szCs w:val="22"/>
        </w:rPr>
      </w:pPr>
    </w:p>
    <w:p w14:paraId="02E04709" w14:textId="77777777" w:rsidR="00140241" w:rsidRPr="00AE5E86" w:rsidRDefault="00140241" w:rsidP="00140241">
      <w:pPr>
        <w:rPr>
          <w:szCs w:val="22"/>
        </w:rPr>
      </w:pPr>
      <w:r w:rsidRPr="00AE5E86">
        <w:rPr>
          <w:szCs w:val="22"/>
        </w:rPr>
        <w:t>4</w:t>
      </w:r>
      <w:r w:rsidR="00261CA6">
        <w:rPr>
          <w:szCs w:val="22"/>
        </w:rPr>
        <w:t>2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="00ED712A">
        <w:rPr>
          <w:szCs w:val="22"/>
          <w:vertAlign w:val="subscript"/>
        </w:rPr>
        <w:t>American</w:t>
      </w:r>
      <w:r w:rsidRPr="00AE5E86">
        <w:rPr>
          <w:szCs w:val="22"/>
        </w:rPr>
        <w:t xml:space="preserve"> = </w:t>
      </w:r>
      <w:r w:rsidRPr="00AE5E86">
        <w:rPr>
          <w:i/>
          <w:szCs w:val="22"/>
        </w:rPr>
        <w:sym w:font="Symbol" w:char="F070"/>
      </w:r>
      <w:r w:rsidR="00ED712A">
        <w:rPr>
          <w:szCs w:val="22"/>
          <w:vertAlign w:val="subscript"/>
        </w:rPr>
        <w:t>British</w:t>
      </w:r>
      <w:r w:rsidRPr="00AE5E86">
        <w:rPr>
          <w:szCs w:val="22"/>
        </w:rPr>
        <w:t xml:space="preserve"> 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="00ED712A">
        <w:rPr>
          <w:szCs w:val="22"/>
          <w:vertAlign w:val="subscript"/>
        </w:rPr>
        <w:t>American</w:t>
      </w:r>
      <w:r w:rsidR="00ED712A" w:rsidRPr="00AE5E86">
        <w:rPr>
          <w:szCs w:val="22"/>
        </w:rPr>
        <w:t xml:space="preserve"> </w:t>
      </w:r>
      <w:r w:rsidRPr="00AE5E86">
        <w:rPr>
          <w:szCs w:val="22"/>
        </w:rPr>
        <w:t xml:space="preserve"> </w:t>
      </w:r>
      <w:r w:rsidRPr="00AE5E86">
        <w:rPr>
          <w:szCs w:val="22"/>
        </w:rPr>
        <w:sym w:font="Symbol" w:char="F0B9"/>
      </w:r>
      <w:r w:rsidRPr="00AE5E86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="00ED712A">
        <w:rPr>
          <w:szCs w:val="22"/>
          <w:vertAlign w:val="subscript"/>
        </w:rPr>
        <w:t>British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&lt; </w:t>
      </w:r>
      <w:r w:rsidRPr="00AE5E86">
        <w:rPr>
          <w:szCs w:val="22"/>
        </w:rPr>
        <w:sym w:font="Symbol" w:char="F02D"/>
      </w:r>
      <w:r w:rsidRPr="00AE5E86">
        <w:rPr>
          <w:szCs w:val="22"/>
        </w:rPr>
        <w:t xml:space="preserve">1.96 or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&gt; 1.96</w:t>
      </w:r>
      <w:r w:rsidRPr="00AE5E86">
        <w:rPr>
          <w:szCs w:val="22"/>
        </w:rPr>
        <w:tab/>
      </w:r>
      <w:r w:rsidR="00FD3686">
        <w:rPr>
          <w:noProof/>
          <w:position w:val="-24"/>
          <w:szCs w:val="22"/>
        </w:rPr>
        <w:drawing>
          <wp:inline distT="0" distB="0" distL="0" distR="0" wp14:anchorId="0F512356" wp14:editId="36C54122">
            <wp:extent cx="1651000" cy="398145"/>
            <wp:effectExtent l="0" t="0" r="0" b="0"/>
            <wp:docPr id="48" name="Pictur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1D74B" w14:textId="77777777" w:rsidR="00140241" w:rsidRPr="00AE5E86" w:rsidRDefault="00FD3686" w:rsidP="00140241">
      <w:pPr>
        <w:ind w:firstLine="720"/>
        <w:rPr>
          <w:szCs w:val="22"/>
        </w:rPr>
      </w:pPr>
      <w:r>
        <w:rPr>
          <w:noProof/>
          <w:position w:val="-62"/>
          <w:szCs w:val="22"/>
        </w:rPr>
        <w:lastRenderedPageBreak/>
        <w:drawing>
          <wp:inline distT="0" distB="0" distL="0" distR="0" wp14:anchorId="4860733E" wp14:editId="3731ECB6">
            <wp:extent cx="2903855" cy="635000"/>
            <wp:effectExtent l="0" t="0" r="4445" b="0"/>
            <wp:docPr id="49" name="Picture 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0241" w:rsidRPr="00AE5E86">
        <w:rPr>
          <w:szCs w:val="22"/>
        </w:rPr>
        <w:t xml:space="preserve"> </w:t>
      </w:r>
    </w:p>
    <w:p w14:paraId="547D4CD6" w14:textId="77777777" w:rsidR="00140241" w:rsidRPr="00AE5E86" w:rsidRDefault="00140241" w:rsidP="00140241">
      <w:pPr>
        <w:ind w:firstLine="720"/>
        <w:rPr>
          <w:b/>
          <w:szCs w:val="22"/>
        </w:rPr>
      </w:pP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not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 proportions could be the same.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LO15-2</w:t>
      </w:r>
      <w:r w:rsidRPr="00AE5E86">
        <w:rPr>
          <w:b/>
          <w:szCs w:val="22"/>
        </w:rPr>
        <w:t>)</w:t>
      </w:r>
    </w:p>
    <w:p w14:paraId="65F99092" w14:textId="77777777" w:rsidR="00140241" w:rsidRPr="00AE5E86" w:rsidRDefault="00140241" w:rsidP="007103DA">
      <w:pPr>
        <w:rPr>
          <w:szCs w:val="22"/>
        </w:rPr>
      </w:pPr>
    </w:p>
    <w:p w14:paraId="322C2148" w14:textId="77777777" w:rsidR="00140241" w:rsidRPr="00AE5E86" w:rsidRDefault="00140241" w:rsidP="00140241">
      <w:pPr>
        <w:pStyle w:val="TableBody"/>
        <w:ind w:left="720" w:hanging="720"/>
        <w:rPr>
          <w:szCs w:val="22"/>
        </w:rPr>
      </w:pPr>
      <w:r w:rsidRPr="00AE5E86">
        <w:rPr>
          <w:szCs w:val="22"/>
        </w:rPr>
        <w:t>4</w:t>
      </w:r>
      <w:r w:rsidR="00261CA6">
        <w:rPr>
          <w:szCs w:val="22"/>
        </w:rPr>
        <w:t>3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="002F55E6">
        <w:rPr>
          <w:szCs w:val="22"/>
          <w:vertAlign w:val="subscript"/>
        </w:rPr>
        <w:t>W</w:t>
      </w:r>
      <w:r w:rsidRPr="00AE5E86">
        <w:rPr>
          <w:szCs w:val="22"/>
        </w:rPr>
        <w:t xml:space="preserve"> = </w:t>
      </w:r>
      <w:r w:rsidRPr="00AE5E86">
        <w:rPr>
          <w:i/>
          <w:szCs w:val="22"/>
        </w:rPr>
        <w:sym w:font="Symbol" w:char="F070"/>
      </w:r>
      <w:r w:rsidR="002F55E6">
        <w:rPr>
          <w:szCs w:val="22"/>
          <w:vertAlign w:val="subscript"/>
        </w:rPr>
        <w:t>M</w:t>
      </w:r>
      <w:r w:rsidRPr="00AE5E86">
        <w:rPr>
          <w:szCs w:val="22"/>
        </w:rPr>
        <w:t xml:space="preserve"> 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70"/>
      </w:r>
      <w:r w:rsidR="002F55E6">
        <w:rPr>
          <w:szCs w:val="22"/>
          <w:vertAlign w:val="subscript"/>
        </w:rPr>
        <w:t>W</w:t>
      </w:r>
      <w:r w:rsidRPr="00AE5E86">
        <w:rPr>
          <w:szCs w:val="22"/>
        </w:rPr>
        <w:t xml:space="preserve"> ≠ </w:t>
      </w:r>
      <w:r w:rsidRPr="00AE5E86">
        <w:rPr>
          <w:i/>
          <w:szCs w:val="22"/>
        </w:rPr>
        <w:sym w:font="Symbol" w:char="F070"/>
      </w:r>
      <w:r w:rsidR="002F55E6">
        <w:rPr>
          <w:szCs w:val="22"/>
          <w:vertAlign w:val="subscript"/>
        </w:rPr>
        <w:t>M</w:t>
      </w:r>
      <w:r w:rsidR="007135BE">
        <w:rPr>
          <w:szCs w:val="22"/>
          <w:vertAlign w:val="subscript"/>
        </w:rPr>
        <w:t xml:space="preserve"> 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z is not between -1.96 and 1.96.</w:t>
      </w:r>
      <w:r w:rsidR="007135BE">
        <w:rPr>
          <w:szCs w:val="22"/>
        </w:rPr>
        <w:t xml:space="preserve"> </w:t>
      </w:r>
      <w:r w:rsidR="00FD3686">
        <w:rPr>
          <w:noProof/>
          <w:position w:val="-24"/>
          <w:szCs w:val="22"/>
        </w:rPr>
        <w:drawing>
          <wp:inline distT="0" distB="0" distL="0" distR="0" wp14:anchorId="1152DE22" wp14:editId="332073ED">
            <wp:extent cx="1473200" cy="398145"/>
            <wp:effectExtent l="0" t="0" r="0" b="0"/>
            <wp:docPr id="50" name="Picture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5A4BD" w14:textId="77777777" w:rsidR="00140241" w:rsidRPr="00AE5E86" w:rsidRDefault="00FD3686" w:rsidP="00140241">
      <w:pPr>
        <w:pStyle w:val="TableBody"/>
        <w:ind w:firstLine="720"/>
        <w:rPr>
          <w:szCs w:val="22"/>
        </w:rPr>
      </w:pPr>
      <w:r>
        <w:rPr>
          <w:noProof/>
          <w:position w:val="-62"/>
          <w:szCs w:val="22"/>
        </w:rPr>
        <w:drawing>
          <wp:inline distT="0" distB="0" distL="0" distR="0" wp14:anchorId="7F0C2010" wp14:editId="0F370545">
            <wp:extent cx="2903855" cy="821055"/>
            <wp:effectExtent l="0" t="0" r="0" b="4445"/>
            <wp:docPr id="51" name="Picture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855" cy="82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5BE">
        <w:rPr>
          <w:szCs w:val="22"/>
        </w:rPr>
        <w:t xml:space="preserve"> </w:t>
      </w:r>
    </w:p>
    <w:p w14:paraId="0D8DE1D8" w14:textId="77777777" w:rsidR="00140241" w:rsidRPr="00AE5E86" w:rsidRDefault="00140241" w:rsidP="00140241">
      <w:pPr>
        <w:pStyle w:val="TableBody"/>
        <w:ind w:firstLine="720"/>
        <w:rPr>
          <w:szCs w:val="22"/>
        </w:rPr>
      </w:pP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There is a difference in the replies of </w:t>
      </w:r>
      <w:r w:rsidR="00554319" w:rsidRPr="00AE5E86">
        <w:rPr>
          <w:szCs w:val="22"/>
        </w:rPr>
        <w:t>women and men</w:t>
      </w:r>
      <w:r w:rsidRPr="00AE5E86">
        <w:rPr>
          <w:szCs w:val="22"/>
        </w:rPr>
        <w:t xml:space="preserve">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LO15-2</w:t>
      </w:r>
      <w:r w:rsidRPr="00AE5E86">
        <w:rPr>
          <w:b/>
          <w:szCs w:val="22"/>
        </w:rPr>
        <w:t>)</w:t>
      </w:r>
    </w:p>
    <w:p w14:paraId="171DE6A0" w14:textId="77777777" w:rsidR="00140241" w:rsidRPr="00AE5E86" w:rsidRDefault="00140241" w:rsidP="00140241">
      <w:pPr>
        <w:rPr>
          <w:szCs w:val="22"/>
        </w:rPr>
      </w:pPr>
    </w:p>
    <w:p w14:paraId="712542B7" w14:textId="77777777" w:rsidR="00D23D39" w:rsidRPr="00AE5E86" w:rsidRDefault="00140241" w:rsidP="00D23D39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>4</w:t>
      </w:r>
      <w:r w:rsidR="00261CA6">
        <w:rPr>
          <w:szCs w:val="22"/>
        </w:rPr>
        <w:t>4</w:t>
      </w:r>
      <w:r w:rsidRPr="00AE5E86">
        <w:rPr>
          <w:szCs w:val="22"/>
        </w:rPr>
        <w:t xml:space="preserve">. </w:t>
      </w:r>
      <w:r w:rsidRPr="00AE5E86">
        <w:rPr>
          <w:szCs w:val="22"/>
        </w:rPr>
        <w:tab/>
      </w:r>
      <w:r w:rsidR="00903B3E">
        <w:rPr>
          <w:szCs w:val="22"/>
        </w:rPr>
        <w:t xml:space="preserve"> </w:t>
      </w:r>
      <w:r w:rsidR="00D23D39" w:rsidRPr="00AE5E86">
        <w:rPr>
          <w:i/>
          <w:szCs w:val="22"/>
        </w:rPr>
        <w:t>H</w:t>
      </w:r>
      <w:r w:rsidR="00D23D39" w:rsidRPr="00AE5E86">
        <w:rPr>
          <w:szCs w:val="22"/>
          <w:vertAlign w:val="subscript"/>
        </w:rPr>
        <w:t>o</w:t>
      </w:r>
      <w:r w:rsidR="00D23D39" w:rsidRPr="00AE5E86">
        <w:rPr>
          <w:szCs w:val="22"/>
        </w:rPr>
        <w:t>:</w:t>
      </w:r>
      <w:r w:rsidR="00D23D39">
        <w:rPr>
          <w:szCs w:val="22"/>
        </w:rPr>
        <w:t xml:space="preserve"> Cruise region and Number of people purchasing a shore excursion</w:t>
      </w:r>
      <w:r w:rsidR="00D23D39" w:rsidRPr="00AE5E86">
        <w:rPr>
          <w:szCs w:val="22"/>
        </w:rPr>
        <w:t xml:space="preserve"> are not related</w:t>
      </w:r>
      <w:r w:rsidR="00D23D39">
        <w:rPr>
          <w:szCs w:val="22"/>
        </w:rPr>
        <w:t>.</w:t>
      </w:r>
      <w:r w:rsidR="00D23D39" w:rsidRPr="00AE5E86">
        <w:rPr>
          <w:szCs w:val="22"/>
        </w:rPr>
        <w:tab/>
      </w:r>
      <w:r w:rsidR="002A3E0E">
        <w:rPr>
          <w:szCs w:val="22"/>
        </w:rPr>
        <w:t xml:space="preserve">     </w:t>
      </w:r>
      <w:r w:rsidR="00D23D39" w:rsidRPr="00AE5E86">
        <w:rPr>
          <w:i/>
          <w:szCs w:val="22"/>
        </w:rPr>
        <w:t>H</w:t>
      </w:r>
      <w:r w:rsidR="00D23D39" w:rsidRPr="00AE5E86">
        <w:rPr>
          <w:szCs w:val="22"/>
          <w:vertAlign w:val="subscript"/>
        </w:rPr>
        <w:t>1</w:t>
      </w:r>
      <w:r w:rsidR="00D23D39" w:rsidRPr="00AE5E86">
        <w:rPr>
          <w:szCs w:val="22"/>
        </w:rPr>
        <w:t>:</w:t>
      </w:r>
      <w:r w:rsidR="00D23D39">
        <w:rPr>
          <w:szCs w:val="22"/>
        </w:rPr>
        <w:t xml:space="preserve"> Cruise region and Number of people purchasing a shore excursion</w:t>
      </w:r>
      <w:r w:rsidR="00D23D39" w:rsidRPr="00AE5E86">
        <w:rPr>
          <w:szCs w:val="22"/>
        </w:rPr>
        <w:t xml:space="preserve"> are related</w:t>
      </w:r>
    </w:p>
    <w:p w14:paraId="3D7D6855" w14:textId="77777777" w:rsidR="00D23D39" w:rsidRDefault="00D23D39" w:rsidP="00D23D39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</w:r>
    </w:p>
    <w:p w14:paraId="0F18567B" w14:textId="77777777" w:rsidR="00D23D39" w:rsidRDefault="002132C6" w:rsidP="00D23D39">
      <w:pPr>
        <w:autoSpaceDE w:val="0"/>
        <w:autoSpaceDN w:val="0"/>
        <w:adjustRightInd w:val="0"/>
        <w:ind w:left="720"/>
        <w:rPr>
          <w:szCs w:val="22"/>
        </w:rPr>
      </w:pPr>
      <w:r w:rsidRPr="002132C6">
        <w:rPr>
          <w:noProof/>
          <w:szCs w:val="22"/>
        </w:rPr>
        <w:drawing>
          <wp:anchor distT="0" distB="0" distL="114300" distR="114300" simplePos="0" relativeHeight="251658240" behindDoc="0" locked="0" layoutInCell="1" allowOverlap="1" wp14:anchorId="4CD1DA7E" wp14:editId="29B7F6FB">
            <wp:simplePos x="0" y="0"/>
            <wp:positionH relativeFrom="column">
              <wp:posOffset>428192</wp:posOffset>
            </wp:positionH>
            <wp:positionV relativeFrom="paragraph">
              <wp:posOffset>230509</wp:posOffset>
            </wp:positionV>
            <wp:extent cx="2279015" cy="946785"/>
            <wp:effectExtent l="0" t="0" r="0" b="5715"/>
            <wp:wrapTopAndBottom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279015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3D39">
        <w:rPr>
          <w:szCs w:val="22"/>
        </w:rPr>
        <w:t xml:space="preserve">With 1 df, </w:t>
      </w:r>
      <w:r w:rsidR="00D23D39" w:rsidRPr="00AE5E86">
        <w:rPr>
          <w:szCs w:val="22"/>
        </w:rPr>
        <w:t xml:space="preserve">Reject </w:t>
      </w:r>
      <w:r w:rsidR="00D23D39" w:rsidRPr="00AE5E86">
        <w:rPr>
          <w:i/>
          <w:szCs w:val="22"/>
        </w:rPr>
        <w:t>H</w:t>
      </w:r>
      <w:r w:rsidR="00D23D39" w:rsidRPr="00AE5E86">
        <w:rPr>
          <w:szCs w:val="22"/>
          <w:vertAlign w:val="subscript"/>
        </w:rPr>
        <w:t>o</w:t>
      </w:r>
      <w:r w:rsidR="00D23D39" w:rsidRPr="00AE5E86">
        <w:rPr>
          <w:szCs w:val="22"/>
        </w:rPr>
        <w:t xml:space="preserve"> if </w:t>
      </w:r>
      <w:r w:rsidR="00D23D39" w:rsidRPr="00AE5E86">
        <w:rPr>
          <w:i/>
          <w:szCs w:val="22"/>
        </w:rPr>
        <w:sym w:font="Symbol" w:char="F063"/>
      </w:r>
      <w:r w:rsidR="00D23D39" w:rsidRPr="00AE5E86">
        <w:rPr>
          <w:i/>
          <w:szCs w:val="22"/>
          <w:vertAlign w:val="superscript"/>
        </w:rPr>
        <w:t>2</w:t>
      </w:r>
      <w:r w:rsidR="00D23D39" w:rsidRPr="00AE5E86">
        <w:rPr>
          <w:szCs w:val="22"/>
        </w:rPr>
        <w:t xml:space="preserve"> &gt; </w:t>
      </w:r>
      <w:r w:rsidR="00D23D39">
        <w:rPr>
          <w:szCs w:val="22"/>
        </w:rPr>
        <w:t>3.841</w:t>
      </w:r>
    </w:p>
    <w:p w14:paraId="33BA58BE" w14:textId="77777777" w:rsidR="002132C6" w:rsidRDefault="002132C6" w:rsidP="00D23D39">
      <w:pPr>
        <w:autoSpaceDE w:val="0"/>
        <w:autoSpaceDN w:val="0"/>
        <w:adjustRightInd w:val="0"/>
        <w:ind w:left="720"/>
        <w:rPr>
          <w:szCs w:val="22"/>
        </w:rPr>
      </w:pPr>
    </w:p>
    <w:p w14:paraId="0EEB435F" w14:textId="77777777" w:rsidR="002132C6" w:rsidRDefault="00F4174D" w:rsidP="002132C6">
      <w:pPr>
        <w:pStyle w:val="TableBody"/>
        <w:ind w:firstLine="720"/>
        <w:rPr>
          <w:szCs w:val="22"/>
        </w:rPr>
      </w:pP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χ</m:t>
            </m:r>
          </m:e>
          <m:sup>
            <m:r>
              <w:rPr>
                <w:rFonts w:ascii="Cambria Math" w:hAnsi="Cambria Math"/>
                <w:szCs w:val="22"/>
              </w:rPr>
              <m:t>2</m:t>
            </m:r>
          </m:sup>
        </m:sSup>
        <m:r>
          <w:rPr>
            <w:rFonts w:ascii="Cambria Math" w:hAnsi="Cambria Math"/>
            <w:szCs w:val="22"/>
          </w:rPr>
          <m:t xml:space="preserve">= 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(414-404.3)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404.3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(462-471.7)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471.7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(186-195.7)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195.7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(238-228.3)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228.3</m:t>
            </m:r>
          </m:den>
        </m:f>
      </m:oMath>
      <w:r w:rsidR="002132C6">
        <w:rPr>
          <w:szCs w:val="22"/>
        </w:rPr>
        <w:t xml:space="preserve"> = 1.32</w:t>
      </w:r>
    </w:p>
    <w:p w14:paraId="72845EE3" w14:textId="77777777" w:rsidR="002132C6" w:rsidRDefault="002132C6" w:rsidP="002132C6">
      <w:pPr>
        <w:pStyle w:val="TableBody"/>
        <w:ind w:firstLine="720"/>
        <w:rPr>
          <w:szCs w:val="22"/>
        </w:rPr>
      </w:pPr>
    </w:p>
    <w:p w14:paraId="5B392053" w14:textId="77777777" w:rsidR="00D23D39" w:rsidRPr="00AE5E86" w:rsidRDefault="00D23D39" w:rsidP="00D23D39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>
        <w:rPr>
          <w:szCs w:val="22"/>
        </w:rPr>
        <w:t xml:space="preserve"> There is no evidence </w:t>
      </w:r>
      <w:r w:rsidR="002132C6">
        <w:rPr>
          <w:szCs w:val="22"/>
        </w:rPr>
        <w:t>Cruise region and Number of people purchasing a shore excursion</w:t>
      </w:r>
      <w:r w:rsidR="002132C6" w:rsidRPr="00AE5E86">
        <w:rPr>
          <w:szCs w:val="22"/>
        </w:rPr>
        <w:t xml:space="preserve"> </w:t>
      </w:r>
      <w:r>
        <w:rPr>
          <w:szCs w:val="22"/>
        </w:rPr>
        <w:t>are</w:t>
      </w:r>
      <w:r w:rsidRPr="00AE5E86">
        <w:rPr>
          <w:szCs w:val="22"/>
        </w:rPr>
        <w:t xml:space="preserve"> related. </w:t>
      </w:r>
      <w:r w:rsidR="002132C6">
        <w:rPr>
          <w:szCs w:val="22"/>
        </w:rPr>
        <w:t xml:space="preserve">The proportion of people taking excursions is about the same for each region.  </w:t>
      </w:r>
      <w:r w:rsidRPr="00AE5E86">
        <w:rPr>
          <w:b/>
          <w:szCs w:val="22"/>
        </w:rPr>
        <w:t>(LO15-</w:t>
      </w:r>
      <w:r w:rsidR="007E3567">
        <w:rPr>
          <w:b/>
          <w:szCs w:val="22"/>
        </w:rPr>
        <w:t>5</w:t>
      </w:r>
      <w:r w:rsidRPr="00AE5E86">
        <w:rPr>
          <w:b/>
          <w:szCs w:val="22"/>
        </w:rPr>
        <w:t>)</w:t>
      </w:r>
    </w:p>
    <w:p w14:paraId="399A05B7" w14:textId="77777777" w:rsidR="00903B3E" w:rsidRDefault="00903B3E" w:rsidP="00140241">
      <w:pPr>
        <w:rPr>
          <w:szCs w:val="22"/>
        </w:rPr>
      </w:pPr>
    </w:p>
    <w:p w14:paraId="64DA1718" w14:textId="77777777" w:rsidR="00903B3E" w:rsidRDefault="00903B3E" w:rsidP="00140241">
      <w:pPr>
        <w:rPr>
          <w:szCs w:val="22"/>
        </w:rPr>
      </w:pPr>
    </w:p>
    <w:p w14:paraId="1DB4D6DA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>4</w:t>
      </w:r>
      <w:r w:rsidR="00261CA6">
        <w:rPr>
          <w:szCs w:val="22"/>
        </w:rPr>
        <w:t>5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rFonts w:ascii="WP Greek Century" w:hAnsi="WP Greek Century"/>
          <w:szCs w:val="22"/>
        </w:rPr>
        <w:t></w:t>
      </w:r>
      <w:r w:rsidRPr="00AE5E86">
        <w:rPr>
          <w:szCs w:val="22"/>
          <w:vertAlign w:val="subscript"/>
        </w:rPr>
        <w:t>s</w:t>
      </w:r>
      <w:r w:rsidRPr="00AE5E86">
        <w:rPr>
          <w:szCs w:val="22"/>
        </w:rPr>
        <w:t xml:space="preserve"> = 0.50, </w:t>
      </w:r>
      <w:r w:rsidRPr="00AE5E86">
        <w:rPr>
          <w:rFonts w:ascii="WP Greek Century" w:hAnsi="WP Greek Century"/>
          <w:szCs w:val="22"/>
        </w:rPr>
        <w:t></w:t>
      </w:r>
      <w:r w:rsidRPr="00AE5E86">
        <w:rPr>
          <w:szCs w:val="22"/>
          <w:vertAlign w:val="subscript"/>
        </w:rPr>
        <w:t>r</w:t>
      </w:r>
      <w:r w:rsidRPr="00AE5E86">
        <w:rPr>
          <w:szCs w:val="22"/>
        </w:rPr>
        <w:t xml:space="preserve"> = </w:t>
      </w:r>
      <w:r w:rsidRPr="00AE5E86">
        <w:rPr>
          <w:rFonts w:ascii="WP Greek Century" w:hAnsi="WP Greek Century"/>
          <w:szCs w:val="22"/>
        </w:rPr>
        <w:t></w:t>
      </w:r>
      <w:r w:rsidRPr="00AE5E86">
        <w:rPr>
          <w:szCs w:val="22"/>
          <w:vertAlign w:val="subscript"/>
        </w:rPr>
        <w:t>e</w:t>
      </w:r>
      <w:r w:rsidRPr="00AE5E86">
        <w:rPr>
          <w:szCs w:val="22"/>
        </w:rPr>
        <w:t xml:space="preserve"> = 0.25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1:</w:t>
      </w:r>
      <w:r w:rsidRPr="00AE5E86">
        <w:rPr>
          <w:szCs w:val="22"/>
        </w:rPr>
        <w:t xml:space="preserve"> Distribution is not as given above.</w:t>
      </w:r>
    </w:p>
    <w:p w14:paraId="3DA32896" w14:textId="77777777" w:rsidR="00140241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df</w:t>
      </w:r>
      <w:r w:rsidRPr="00AE5E86">
        <w:rPr>
          <w:szCs w:val="22"/>
        </w:rPr>
        <w:t xml:space="preserve"> = 2</w:t>
      </w:r>
      <w:r w:rsidRPr="00AE5E86">
        <w:rPr>
          <w:szCs w:val="22"/>
        </w:rPr>
        <w:tab/>
      </w: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 xml:space="preserve"> if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4.605.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3"/>
        <w:gridCol w:w="728"/>
        <w:gridCol w:w="728"/>
        <w:gridCol w:w="764"/>
        <w:gridCol w:w="1165"/>
      </w:tblGrid>
      <w:tr w:rsidR="00E9491A" w14:paraId="1F4BED9A" w14:textId="77777777" w:rsidTr="00E9491A">
        <w:trPr>
          <w:jc w:val="center"/>
        </w:trPr>
        <w:tc>
          <w:tcPr>
            <w:tcW w:w="1023" w:type="dxa"/>
            <w:tcBorders>
              <w:bottom w:val="single" w:sz="4" w:space="0" w:color="auto"/>
            </w:tcBorders>
          </w:tcPr>
          <w:p w14:paraId="3758CF98" w14:textId="77777777" w:rsidR="00E9491A" w:rsidRPr="00D90939" w:rsidRDefault="00E9491A" w:rsidP="00E908F7">
            <w:pPr>
              <w:rPr>
                <w:i/>
              </w:rPr>
            </w:pPr>
            <w:r w:rsidRPr="00D90939">
              <w:rPr>
                <w:i/>
                <w:szCs w:val="22"/>
              </w:rPr>
              <w:t>Turn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6520D089" w14:textId="77777777" w:rsidR="00E9491A" w:rsidRPr="00D90939" w:rsidRDefault="00E9491A" w:rsidP="00E9491A">
            <w:pPr>
              <w:jc w:val="center"/>
              <w:rPr>
                <w:i/>
              </w:rPr>
            </w:pPr>
            <w:proofErr w:type="spellStart"/>
            <w:r w:rsidRPr="00D90939">
              <w:rPr>
                <w:i/>
                <w:szCs w:val="22"/>
              </w:rPr>
              <w:t>f</w:t>
            </w:r>
            <w:r w:rsidRPr="00D90939">
              <w:rPr>
                <w:i/>
                <w:szCs w:val="22"/>
                <w:vertAlign w:val="subscript"/>
              </w:rPr>
              <w:t>o</w:t>
            </w:r>
            <w:proofErr w:type="spellEnd"/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36ECFB33" w14:textId="77777777" w:rsidR="00E9491A" w:rsidRPr="00D90939" w:rsidRDefault="00E9491A" w:rsidP="00E9491A">
            <w:pPr>
              <w:jc w:val="center"/>
              <w:rPr>
                <w:i/>
              </w:rPr>
            </w:pPr>
            <w:proofErr w:type="spellStart"/>
            <w:r w:rsidRPr="00D90939">
              <w:rPr>
                <w:i/>
                <w:szCs w:val="22"/>
              </w:rPr>
              <w:t>f</w:t>
            </w:r>
            <w:r w:rsidRPr="00D90939">
              <w:rPr>
                <w:i/>
                <w:szCs w:val="22"/>
                <w:vertAlign w:val="subscript"/>
              </w:rPr>
              <w:t>e</w:t>
            </w:r>
            <w:proofErr w:type="spellEnd"/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3C6DAECA" w14:textId="77777777" w:rsidR="00E9491A" w:rsidRPr="00D90939" w:rsidRDefault="00E9491A" w:rsidP="00E9491A">
            <w:pPr>
              <w:jc w:val="center"/>
              <w:rPr>
                <w:i/>
              </w:rPr>
            </w:pPr>
            <w:proofErr w:type="spellStart"/>
            <w:r w:rsidRPr="00D90939">
              <w:rPr>
                <w:i/>
                <w:szCs w:val="22"/>
              </w:rPr>
              <w:t>f</w:t>
            </w:r>
            <w:r w:rsidRPr="00D90939">
              <w:rPr>
                <w:i/>
                <w:szCs w:val="22"/>
                <w:vertAlign w:val="subscript"/>
              </w:rPr>
              <w:t>o</w:t>
            </w:r>
            <w:proofErr w:type="spellEnd"/>
            <w:r w:rsidRPr="00D90939">
              <w:rPr>
                <w:i/>
                <w:szCs w:val="22"/>
              </w:rPr>
              <w:t xml:space="preserve"> </w:t>
            </w:r>
            <w:r>
              <w:rPr>
                <w:i/>
                <w:szCs w:val="22"/>
              </w:rPr>
              <w:t>-</w:t>
            </w:r>
            <w:r w:rsidRPr="00D90939">
              <w:rPr>
                <w:i/>
                <w:szCs w:val="22"/>
              </w:rPr>
              <w:t xml:space="preserve"> </w:t>
            </w:r>
            <w:proofErr w:type="spellStart"/>
            <w:r w:rsidRPr="00D90939">
              <w:rPr>
                <w:i/>
                <w:szCs w:val="22"/>
              </w:rPr>
              <w:t>f</w:t>
            </w:r>
            <w:r w:rsidRPr="00D90939">
              <w:rPr>
                <w:i/>
                <w:szCs w:val="22"/>
                <w:vertAlign w:val="subscript"/>
              </w:rPr>
              <w:t>e</w:t>
            </w:r>
            <w:proofErr w:type="spellEnd"/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6D75E5D" w14:textId="77777777" w:rsidR="00E9491A" w:rsidRPr="00D90939" w:rsidRDefault="00E9491A" w:rsidP="00E9491A">
            <w:pPr>
              <w:rPr>
                <w:i/>
              </w:rPr>
            </w:pPr>
            <w:r w:rsidRPr="00D90939">
              <w:rPr>
                <w:i/>
                <w:szCs w:val="22"/>
              </w:rPr>
              <w:t>(</w:t>
            </w:r>
            <w:proofErr w:type="spellStart"/>
            <w:r w:rsidRPr="00D90939">
              <w:rPr>
                <w:i/>
                <w:szCs w:val="22"/>
              </w:rPr>
              <w:t>f</w:t>
            </w:r>
            <w:r w:rsidRPr="00D90939">
              <w:rPr>
                <w:i/>
                <w:szCs w:val="22"/>
                <w:vertAlign w:val="subscript"/>
              </w:rPr>
              <w:t>o</w:t>
            </w:r>
            <w:proofErr w:type="spellEnd"/>
            <w:r w:rsidRPr="00D90939">
              <w:rPr>
                <w:i/>
                <w:szCs w:val="22"/>
              </w:rPr>
              <w:t xml:space="preserve"> </w:t>
            </w:r>
            <w:r>
              <w:rPr>
                <w:i/>
                <w:szCs w:val="22"/>
              </w:rPr>
              <w:t>-</w:t>
            </w:r>
            <w:r w:rsidRPr="00D90939">
              <w:rPr>
                <w:i/>
                <w:szCs w:val="22"/>
              </w:rPr>
              <w:t xml:space="preserve"> </w:t>
            </w:r>
            <w:proofErr w:type="spellStart"/>
            <w:r w:rsidRPr="00D90939">
              <w:rPr>
                <w:i/>
                <w:szCs w:val="22"/>
              </w:rPr>
              <w:t>f</w:t>
            </w:r>
            <w:r w:rsidRPr="00D90939">
              <w:rPr>
                <w:i/>
                <w:szCs w:val="22"/>
                <w:vertAlign w:val="subscript"/>
              </w:rPr>
              <w:t>e</w:t>
            </w:r>
            <w:proofErr w:type="spellEnd"/>
            <w:r w:rsidRPr="00D90939">
              <w:rPr>
                <w:i/>
                <w:szCs w:val="22"/>
              </w:rPr>
              <w:t>)</w:t>
            </w:r>
            <w:r w:rsidRPr="00D90939">
              <w:rPr>
                <w:i/>
                <w:szCs w:val="22"/>
                <w:vertAlign w:val="superscript"/>
              </w:rPr>
              <w:t>2</w:t>
            </w:r>
            <w:r w:rsidRPr="00D90939">
              <w:rPr>
                <w:i/>
                <w:szCs w:val="22"/>
              </w:rPr>
              <w:t>/</w:t>
            </w:r>
            <w:proofErr w:type="spellStart"/>
            <w:r w:rsidRPr="00D90939">
              <w:rPr>
                <w:i/>
                <w:szCs w:val="22"/>
              </w:rPr>
              <w:t>f</w:t>
            </w:r>
            <w:r w:rsidRPr="00D90939">
              <w:rPr>
                <w:i/>
                <w:szCs w:val="22"/>
                <w:vertAlign w:val="subscript"/>
              </w:rPr>
              <w:t>e</w:t>
            </w:r>
            <w:proofErr w:type="spellEnd"/>
          </w:p>
        </w:tc>
      </w:tr>
      <w:tr w:rsidR="00E9491A" w14:paraId="6FDF2AB3" w14:textId="77777777" w:rsidTr="00E9491A">
        <w:trPr>
          <w:jc w:val="center"/>
        </w:trPr>
        <w:tc>
          <w:tcPr>
            <w:tcW w:w="1023" w:type="dxa"/>
            <w:tcBorders>
              <w:top w:val="single" w:sz="4" w:space="0" w:color="auto"/>
            </w:tcBorders>
          </w:tcPr>
          <w:p w14:paraId="3EE7024A" w14:textId="77777777" w:rsidR="00E9491A" w:rsidRPr="000A01EC" w:rsidRDefault="00E9491A" w:rsidP="00E908F7">
            <w:r w:rsidRPr="000A01EC">
              <w:rPr>
                <w:szCs w:val="22"/>
              </w:rPr>
              <w:t>Straight</w:t>
            </w: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3F4FA674" w14:textId="77777777" w:rsidR="00E9491A" w:rsidRPr="000A01EC" w:rsidRDefault="00E9491A" w:rsidP="00E9491A">
            <w:pPr>
              <w:ind w:right="72"/>
              <w:jc w:val="right"/>
            </w:pPr>
            <w:r w:rsidRPr="000A01EC">
              <w:rPr>
                <w:szCs w:val="22"/>
              </w:rPr>
              <w:t>112</w:t>
            </w: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6DB1743F" w14:textId="77777777" w:rsidR="00E9491A" w:rsidRPr="000A01EC" w:rsidRDefault="00E9491A" w:rsidP="00E9491A">
            <w:pPr>
              <w:ind w:right="72"/>
              <w:jc w:val="right"/>
            </w:pPr>
            <w:r w:rsidRPr="000A01EC">
              <w:rPr>
                <w:szCs w:val="22"/>
              </w:rPr>
              <w:t>100</w:t>
            </w: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4BC5995C" w14:textId="77777777" w:rsidR="00E9491A" w:rsidRPr="000A01EC" w:rsidRDefault="00E9491A" w:rsidP="00E9491A">
            <w:pPr>
              <w:ind w:right="72"/>
              <w:jc w:val="right"/>
            </w:pPr>
            <w:r w:rsidRPr="000A01EC">
              <w:rPr>
                <w:szCs w:val="22"/>
              </w:rPr>
              <w:t>12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6993DA7" w14:textId="77777777" w:rsidR="00E9491A" w:rsidRDefault="00E9491A" w:rsidP="00E9491A">
            <w:pPr>
              <w:jc w:val="center"/>
            </w:pPr>
            <w:r w:rsidRPr="000A01EC">
              <w:rPr>
                <w:szCs w:val="22"/>
              </w:rPr>
              <w:t>1.44</w:t>
            </w:r>
          </w:p>
        </w:tc>
      </w:tr>
      <w:tr w:rsidR="00E9491A" w14:paraId="6D34778B" w14:textId="77777777" w:rsidTr="00E9491A">
        <w:trPr>
          <w:jc w:val="center"/>
        </w:trPr>
        <w:tc>
          <w:tcPr>
            <w:tcW w:w="1023" w:type="dxa"/>
          </w:tcPr>
          <w:p w14:paraId="5F75F8C1" w14:textId="77777777" w:rsidR="00E9491A" w:rsidRPr="00DC7F4A" w:rsidRDefault="00E9491A" w:rsidP="00E908F7">
            <w:pPr>
              <w:pStyle w:val="TableBody"/>
            </w:pPr>
            <w:r w:rsidRPr="00DC7F4A">
              <w:rPr>
                <w:szCs w:val="22"/>
              </w:rPr>
              <w:t>Right</w:t>
            </w:r>
          </w:p>
        </w:tc>
        <w:tc>
          <w:tcPr>
            <w:tcW w:w="728" w:type="dxa"/>
          </w:tcPr>
          <w:p w14:paraId="4BD4FB53" w14:textId="77777777" w:rsidR="00E9491A" w:rsidRPr="00DC7F4A" w:rsidRDefault="00E9491A" w:rsidP="00E9491A">
            <w:pPr>
              <w:pStyle w:val="TableBody"/>
              <w:ind w:right="72"/>
              <w:jc w:val="right"/>
            </w:pPr>
            <w:r w:rsidRPr="00DC7F4A">
              <w:rPr>
                <w:szCs w:val="22"/>
              </w:rPr>
              <w:t>48</w:t>
            </w:r>
          </w:p>
        </w:tc>
        <w:tc>
          <w:tcPr>
            <w:tcW w:w="728" w:type="dxa"/>
          </w:tcPr>
          <w:p w14:paraId="44BA789E" w14:textId="77777777" w:rsidR="00E9491A" w:rsidRPr="00DC7F4A" w:rsidRDefault="00E9491A" w:rsidP="00E9491A">
            <w:pPr>
              <w:pStyle w:val="TableBody"/>
              <w:ind w:right="72"/>
              <w:jc w:val="right"/>
            </w:pPr>
            <w:r w:rsidRPr="00DC7F4A">
              <w:rPr>
                <w:szCs w:val="22"/>
              </w:rPr>
              <w:t>50</w:t>
            </w:r>
          </w:p>
        </w:tc>
        <w:tc>
          <w:tcPr>
            <w:tcW w:w="764" w:type="dxa"/>
          </w:tcPr>
          <w:p w14:paraId="40B21A98" w14:textId="77777777" w:rsidR="00E9491A" w:rsidRPr="00DC7F4A" w:rsidRDefault="00E9491A" w:rsidP="00E9491A">
            <w:pPr>
              <w:pStyle w:val="TableBody"/>
              <w:ind w:right="72"/>
              <w:jc w:val="right"/>
            </w:pPr>
            <w:r>
              <w:rPr>
                <w:szCs w:val="22"/>
              </w:rPr>
              <w:t>-</w:t>
            </w:r>
            <w:r w:rsidRPr="00DC7F4A">
              <w:rPr>
                <w:szCs w:val="22"/>
              </w:rPr>
              <w:t>2</w:t>
            </w:r>
          </w:p>
        </w:tc>
        <w:tc>
          <w:tcPr>
            <w:tcW w:w="1165" w:type="dxa"/>
          </w:tcPr>
          <w:p w14:paraId="0BB300DB" w14:textId="77777777" w:rsidR="00E9491A" w:rsidRPr="00DC7F4A" w:rsidRDefault="00E9491A" w:rsidP="00E9491A">
            <w:pPr>
              <w:pStyle w:val="TableBody"/>
              <w:jc w:val="center"/>
            </w:pPr>
            <w:r w:rsidRPr="00DC7F4A">
              <w:rPr>
                <w:szCs w:val="22"/>
              </w:rPr>
              <w:t>0.08</w:t>
            </w:r>
          </w:p>
        </w:tc>
      </w:tr>
      <w:tr w:rsidR="00E9491A" w:rsidRPr="00E9491A" w14:paraId="4E62E90F" w14:textId="77777777" w:rsidTr="00E9491A">
        <w:trPr>
          <w:jc w:val="center"/>
        </w:trPr>
        <w:tc>
          <w:tcPr>
            <w:tcW w:w="1023" w:type="dxa"/>
            <w:tcBorders>
              <w:bottom w:val="single" w:sz="4" w:space="0" w:color="auto"/>
            </w:tcBorders>
          </w:tcPr>
          <w:p w14:paraId="10DB1339" w14:textId="77777777" w:rsidR="00E9491A" w:rsidRPr="00E9491A" w:rsidRDefault="00E9491A" w:rsidP="00E908F7">
            <w:r w:rsidRPr="00E9491A">
              <w:rPr>
                <w:szCs w:val="22"/>
              </w:rPr>
              <w:t>Left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3F7D31C5" w14:textId="77777777" w:rsidR="00E9491A" w:rsidRPr="00E9491A" w:rsidRDefault="00E9491A" w:rsidP="00E9491A">
            <w:pPr>
              <w:ind w:right="72"/>
              <w:jc w:val="right"/>
            </w:pPr>
            <w:r w:rsidRPr="00E9491A">
              <w:rPr>
                <w:szCs w:val="22"/>
              </w:rPr>
              <w:t>40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40EB3805" w14:textId="77777777" w:rsidR="00E9491A" w:rsidRPr="00E9491A" w:rsidRDefault="00E9491A" w:rsidP="00E9491A">
            <w:pPr>
              <w:ind w:right="72"/>
              <w:jc w:val="right"/>
            </w:pPr>
            <w:r w:rsidRPr="00E9491A">
              <w:rPr>
                <w:szCs w:val="22"/>
              </w:rPr>
              <w:t>50</w:t>
            </w: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1AD0EF69" w14:textId="77777777" w:rsidR="00E9491A" w:rsidRPr="00E9491A" w:rsidRDefault="00E9491A" w:rsidP="00E9491A">
            <w:pPr>
              <w:ind w:right="72"/>
              <w:jc w:val="right"/>
            </w:pPr>
            <w:r>
              <w:rPr>
                <w:szCs w:val="22"/>
              </w:rPr>
              <w:t>-</w:t>
            </w:r>
            <w:r w:rsidRPr="00E9491A">
              <w:rPr>
                <w:szCs w:val="22"/>
              </w:rPr>
              <w:t>10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C7D4F95" w14:textId="77777777" w:rsidR="00E9491A" w:rsidRPr="00E9491A" w:rsidRDefault="00E9491A" w:rsidP="00E9491A">
            <w:pPr>
              <w:jc w:val="center"/>
            </w:pPr>
            <w:r w:rsidRPr="00E9491A">
              <w:rPr>
                <w:szCs w:val="22"/>
              </w:rPr>
              <w:t>2.00</w:t>
            </w:r>
          </w:p>
        </w:tc>
      </w:tr>
      <w:tr w:rsidR="00E9491A" w14:paraId="17DD9126" w14:textId="77777777" w:rsidTr="00E9491A">
        <w:trPr>
          <w:jc w:val="center"/>
        </w:trPr>
        <w:tc>
          <w:tcPr>
            <w:tcW w:w="1023" w:type="dxa"/>
            <w:tcBorders>
              <w:top w:val="single" w:sz="4" w:space="0" w:color="auto"/>
            </w:tcBorders>
          </w:tcPr>
          <w:p w14:paraId="4393CDCC" w14:textId="77777777" w:rsidR="00E9491A" w:rsidRPr="00CD4076" w:rsidRDefault="00E9491A" w:rsidP="00E908F7">
            <w:pPr>
              <w:pStyle w:val="TableBody"/>
            </w:pPr>
            <w:r w:rsidRPr="00CD4076">
              <w:rPr>
                <w:szCs w:val="22"/>
              </w:rPr>
              <w:t>Total</w:t>
            </w: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184AF3C9" w14:textId="77777777" w:rsidR="00E9491A" w:rsidRPr="00CD4076" w:rsidRDefault="00E9491A" w:rsidP="00E9491A">
            <w:pPr>
              <w:pStyle w:val="TableBody"/>
              <w:ind w:right="72"/>
              <w:jc w:val="right"/>
            </w:pPr>
            <w:r w:rsidRPr="00CD4076">
              <w:rPr>
                <w:szCs w:val="22"/>
              </w:rPr>
              <w:t>200</w:t>
            </w: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0E773659" w14:textId="77777777" w:rsidR="00E9491A" w:rsidRPr="00CD4076" w:rsidRDefault="00E9491A" w:rsidP="00E9491A">
            <w:pPr>
              <w:pStyle w:val="TableBody"/>
              <w:ind w:right="72"/>
              <w:jc w:val="right"/>
            </w:pPr>
            <w:r w:rsidRPr="00CD4076">
              <w:rPr>
                <w:szCs w:val="22"/>
              </w:rPr>
              <w:t>200</w:t>
            </w: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0E6C9D05" w14:textId="77777777" w:rsidR="00E9491A" w:rsidRPr="00CD4076" w:rsidRDefault="00E9491A" w:rsidP="00E9491A">
            <w:pPr>
              <w:pStyle w:val="TableBody"/>
              <w:ind w:right="72"/>
              <w:jc w:val="right"/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7D0947E" w14:textId="77777777" w:rsidR="00E9491A" w:rsidRPr="00CD4076" w:rsidRDefault="00E9491A" w:rsidP="00E9491A">
            <w:pPr>
              <w:pStyle w:val="TableBody"/>
              <w:jc w:val="center"/>
            </w:pPr>
            <w:r w:rsidRPr="00CD4076">
              <w:rPr>
                <w:szCs w:val="22"/>
              </w:rPr>
              <w:t>3.52</w:t>
            </w:r>
          </w:p>
        </w:tc>
      </w:tr>
    </w:tbl>
    <w:p w14:paraId="2A161D85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not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 proportions are as given in the null hypothesis.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2D77526E" w14:textId="77777777" w:rsidR="00140241" w:rsidRPr="00AE5E86" w:rsidRDefault="00140241" w:rsidP="00140241">
      <w:pPr>
        <w:pStyle w:val="TableBody"/>
        <w:rPr>
          <w:szCs w:val="22"/>
        </w:rPr>
      </w:pPr>
    </w:p>
    <w:p w14:paraId="55A21B01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>4</w:t>
      </w:r>
      <w:r w:rsidR="00261CA6">
        <w:rPr>
          <w:szCs w:val="22"/>
        </w:rPr>
        <w:t>6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rFonts w:ascii="WP Greek Century" w:hAnsi="WP Greek Century"/>
          <w:szCs w:val="22"/>
        </w:rPr>
        <w:t></w:t>
      </w:r>
      <w:r w:rsidRPr="00AE5E86">
        <w:rPr>
          <w:szCs w:val="22"/>
          <w:vertAlign w:val="subscript"/>
        </w:rPr>
        <w:t>s</w:t>
      </w:r>
      <w:r w:rsidRPr="00AE5E86">
        <w:rPr>
          <w:szCs w:val="22"/>
        </w:rPr>
        <w:t xml:space="preserve"> = </w:t>
      </w:r>
      <w:r w:rsidRPr="00AE5E86">
        <w:rPr>
          <w:rFonts w:ascii="WP Greek Century" w:hAnsi="WP Greek Century"/>
          <w:szCs w:val="22"/>
        </w:rPr>
        <w:t></w:t>
      </w:r>
      <w:r w:rsidRPr="00AE5E86">
        <w:rPr>
          <w:szCs w:val="22"/>
          <w:vertAlign w:val="subscript"/>
        </w:rPr>
        <w:t>c</w:t>
      </w:r>
      <w:r w:rsidRPr="00AE5E86">
        <w:rPr>
          <w:szCs w:val="22"/>
        </w:rPr>
        <w:t xml:space="preserve"> = </w:t>
      </w:r>
      <w:r w:rsidRPr="00AE5E86">
        <w:rPr>
          <w:rFonts w:ascii="WP Greek Century" w:hAnsi="WP Greek Century"/>
          <w:szCs w:val="22"/>
        </w:rPr>
        <w:t></w:t>
      </w:r>
      <w:r w:rsidRPr="00AE5E86">
        <w:rPr>
          <w:szCs w:val="22"/>
          <w:vertAlign w:val="subscript"/>
        </w:rPr>
        <w:t>e</w:t>
      </w:r>
      <w:r w:rsidRPr="00AE5E86">
        <w:rPr>
          <w:szCs w:val="22"/>
        </w:rPr>
        <w:t xml:space="preserve"> 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1</w:t>
      </w:r>
      <w:r w:rsidRPr="00AE5E86">
        <w:rPr>
          <w:i/>
          <w:szCs w:val="22"/>
        </w:rPr>
        <w:t xml:space="preserve">: </w:t>
      </w:r>
      <w:r w:rsidRPr="00AE5E86">
        <w:rPr>
          <w:szCs w:val="22"/>
        </w:rPr>
        <w:t>The proportions are not equal.</w:t>
      </w:r>
    </w:p>
    <w:p w14:paraId="46F2D56C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df</w:t>
      </w:r>
      <w:r w:rsidRPr="00AE5E86">
        <w:rPr>
          <w:szCs w:val="22"/>
        </w:rPr>
        <w:t xml:space="preserve"> = 2</w:t>
      </w:r>
      <w:r w:rsidRPr="00AE5E86">
        <w:rPr>
          <w:szCs w:val="22"/>
        </w:rPr>
        <w:tab/>
      </w: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 xml:space="preserve"> if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5.991.</w:t>
      </w:r>
    </w:p>
    <w:p w14:paraId="6CF264D3" w14:textId="77777777" w:rsidR="00140241" w:rsidRPr="00AE5E86" w:rsidRDefault="00140241" w:rsidP="00140241">
      <w:pPr>
        <w:pStyle w:val="TableBody"/>
        <w:tabs>
          <w:tab w:val="left" w:pos="720"/>
          <w:tab w:val="left" w:pos="2070"/>
          <w:tab w:val="left" w:pos="2880"/>
          <w:tab w:val="left" w:pos="3600"/>
          <w:tab w:val="left" w:pos="4500"/>
        </w:tabs>
        <w:rPr>
          <w:i/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Gift</w:t>
      </w:r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 xml:space="preserve"> </w:t>
      </w:r>
      <w:r w:rsidR="004029F2">
        <w:rPr>
          <w:i/>
          <w:szCs w:val="22"/>
        </w:rPr>
        <w:t>-</w:t>
      </w:r>
      <w:r w:rsidRPr="00AE5E86">
        <w:rPr>
          <w:i/>
          <w:szCs w:val="22"/>
        </w:rPr>
        <w:t xml:space="preserve">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  <w:t>(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 xml:space="preserve"> </w:t>
      </w:r>
      <w:r w:rsidR="004029F2">
        <w:rPr>
          <w:i/>
          <w:szCs w:val="22"/>
        </w:rPr>
        <w:t>-</w:t>
      </w:r>
      <w:r w:rsidRPr="00AE5E86">
        <w:rPr>
          <w:i/>
          <w:szCs w:val="22"/>
        </w:rPr>
        <w:t xml:space="preserve">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="004029F2" w:rsidRPr="00AE5E86">
        <w:rPr>
          <w:i/>
          <w:szCs w:val="22"/>
        </w:rPr>
        <w:t>)</w:t>
      </w:r>
      <w:r w:rsidR="004029F2" w:rsidRPr="00AE5E86">
        <w:rPr>
          <w:i/>
          <w:szCs w:val="22"/>
          <w:vertAlign w:val="superscript"/>
        </w:rPr>
        <w:t xml:space="preserve"> 2</w:t>
      </w:r>
      <w:r w:rsidRPr="00AE5E86">
        <w:rPr>
          <w:i/>
          <w:szCs w:val="22"/>
        </w:rPr>
        <w:t>/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</w:r>
    </w:p>
    <w:p w14:paraId="2A12F5A1" w14:textId="77777777" w:rsidR="00140241" w:rsidRPr="00AE5E86" w:rsidRDefault="00140241" w:rsidP="00140241">
      <w:pPr>
        <w:pStyle w:val="TableBody"/>
        <w:tabs>
          <w:tab w:val="left" w:pos="720"/>
          <w:tab w:val="right" w:pos="2340"/>
          <w:tab w:val="right" w:pos="3240"/>
          <w:tab w:val="right" w:pos="4140"/>
          <w:tab w:val="right" w:pos="5130"/>
        </w:tabs>
        <w:rPr>
          <w:szCs w:val="22"/>
        </w:rPr>
      </w:pPr>
      <w:r w:rsidRPr="00AE5E86">
        <w:rPr>
          <w:szCs w:val="22"/>
        </w:rPr>
        <w:tab/>
        <w:t>Sweatshirt</w:t>
      </w:r>
      <w:r w:rsidRPr="00AE5E86">
        <w:rPr>
          <w:szCs w:val="22"/>
        </w:rPr>
        <w:tab/>
        <w:t>183</w:t>
      </w:r>
      <w:r w:rsidRPr="00AE5E86">
        <w:rPr>
          <w:szCs w:val="22"/>
        </w:rPr>
        <w:tab/>
        <w:t>166.67</w:t>
      </w:r>
      <w:r w:rsidRPr="00AE5E86">
        <w:rPr>
          <w:szCs w:val="22"/>
        </w:rPr>
        <w:tab/>
        <w:t>16.33</w:t>
      </w:r>
      <w:r w:rsidRPr="00AE5E86">
        <w:rPr>
          <w:szCs w:val="22"/>
        </w:rPr>
        <w:tab/>
        <w:t>1.6000</w:t>
      </w:r>
    </w:p>
    <w:p w14:paraId="3465E872" w14:textId="77777777" w:rsidR="00140241" w:rsidRPr="00AE5E86" w:rsidRDefault="00140241" w:rsidP="00140241">
      <w:pPr>
        <w:pStyle w:val="TableBody"/>
        <w:tabs>
          <w:tab w:val="left" w:pos="720"/>
          <w:tab w:val="right" w:pos="2340"/>
          <w:tab w:val="right" w:pos="3240"/>
          <w:tab w:val="right" w:pos="4140"/>
          <w:tab w:val="right" w:pos="5130"/>
        </w:tabs>
        <w:rPr>
          <w:szCs w:val="22"/>
        </w:rPr>
      </w:pPr>
      <w:r w:rsidRPr="00AE5E86">
        <w:rPr>
          <w:szCs w:val="22"/>
        </w:rPr>
        <w:tab/>
        <w:t>Coffee Cup</w:t>
      </w:r>
      <w:r w:rsidRPr="00AE5E86">
        <w:rPr>
          <w:szCs w:val="22"/>
        </w:rPr>
        <w:tab/>
        <w:t>175</w:t>
      </w:r>
      <w:r w:rsidRPr="00AE5E86">
        <w:rPr>
          <w:szCs w:val="22"/>
        </w:rPr>
        <w:tab/>
        <w:t>166.67</w:t>
      </w:r>
      <w:r w:rsidRPr="00AE5E86">
        <w:rPr>
          <w:szCs w:val="22"/>
        </w:rPr>
        <w:tab/>
        <w:t>8.33</w:t>
      </w:r>
      <w:r w:rsidRPr="00AE5E86">
        <w:rPr>
          <w:szCs w:val="22"/>
        </w:rPr>
        <w:tab/>
        <w:t>0.4163</w:t>
      </w:r>
    </w:p>
    <w:p w14:paraId="449337C7" w14:textId="77777777" w:rsidR="00140241" w:rsidRPr="00AE5E86" w:rsidRDefault="00140241" w:rsidP="00140241">
      <w:pPr>
        <w:pStyle w:val="TableBody"/>
        <w:tabs>
          <w:tab w:val="left" w:pos="720"/>
          <w:tab w:val="right" w:pos="2340"/>
          <w:tab w:val="right" w:pos="3240"/>
          <w:tab w:val="right" w:pos="4140"/>
          <w:tab w:val="right" w:pos="5130"/>
        </w:tabs>
        <w:rPr>
          <w:szCs w:val="22"/>
        </w:rPr>
      </w:pPr>
      <w:r w:rsidRPr="00AE5E86">
        <w:rPr>
          <w:szCs w:val="22"/>
        </w:rPr>
        <w:tab/>
        <w:t>Earrings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142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166.67</w:t>
      </w:r>
      <w:r w:rsidRPr="00AE5E86">
        <w:rPr>
          <w:szCs w:val="22"/>
        </w:rPr>
        <w:tab/>
      </w:r>
      <w:r w:rsidR="00CD06F0">
        <w:rPr>
          <w:rFonts w:ascii="WP MathA" w:hAnsi="WP MathA"/>
          <w:szCs w:val="22"/>
          <w:u w:val="single"/>
        </w:rPr>
        <w:t></w:t>
      </w:r>
      <w:r w:rsidRPr="00AE5E86">
        <w:rPr>
          <w:szCs w:val="22"/>
          <w:u w:val="single"/>
        </w:rPr>
        <w:t>24.67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3.6516</w:t>
      </w:r>
    </w:p>
    <w:p w14:paraId="5ECFA961" w14:textId="77777777" w:rsidR="00140241" w:rsidRPr="00AE5E86" w:rsidRDefault="00140241" w:rsidP="00140241">
      <w:pPr>
        <w:pStyle w:val="TableBody"/>
        <w:tabs>
          <w:tab w:val="left" w:pos="720"/>
          <w:tab w:val="right" w:pos="2340"/>
          <w:tab w:val="right" w:pos="3240"/>
          <w:tab w:val="right" w:pos="4140"/>
          <w:tab w:val="right" w:pos="5130"/>
        </w:tabs>
        <w:rPr>
          <w:szCs w:val="22"/>
        </w:rPr>
      </w:pPr>
      <w:r w:rsidRPr="00AE5E86">
        <w:rPr>
          <w:szCs w:val="22"/>
        </w:rPr>
        <w:lastRenderedPageBreak/>
        <w:tab/>
        <w:t>Total</w:t>
      </w:r>
      <w:r w:rsidRPr="00AE5E86">
        <w:rPr>
          <w:szCs w:val="22"/>
        </w:rPr>
        <w:tab/>
        <w:t>500</w:t>
      </w:r>
      <w:r w:rsidRPr="00AE5E86">
        <w:rPr>
          <w:szCs w:val="22"/>
        </w:rPr>
        <w:tab/>
        <w:t>500.00</w:t>
      </w:r>
      <w:r w:rsidRPr="00AE5E86">
        <w:rPr>
          <w:szCs w:val="22"/>
        </w:rPr>
        <w:tab/>
        <w:t>0</w:t>
      </w:r>
      <w:r w:rsidRPr="00AE5E86">
        <w:rPr>
          <w:szCs w:val="22"/>
        </w:rPr>
        <w:tab/>
        <w:t>5.6679</w:t>
      </w:r>
    </w:p>
    <w:p w14:paraId="5FA1D124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 xml:space="preserve"> is not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There is not a preference for the gifts.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5DE1494A" w14:textId="77777777" w:rsidR="00140241" w:rsidRPr="00AE5E86" w:rsidRDefault="00140241" w:rsidP="00140241">
      <w:pPr>
        <w:pStyle w:val="TableBody"/>
        <w:rPr>
          <w:szCs w:val="22"/>
        </w:rPr>
      </w:pPr>
    </w:p>
    <w:p w14:paraId="26C57559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>4</w:t>
      </w:r>
      <w:r w:rsidR="00261CA6">
        <w:rPr>
          <w:szCs w:val="22"/>
        </w:rPr>
        <w:t>7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>: There is no preference with respect to TV stations.</w:t>
      </w:r>
    </w:p>
    <w:p w14:paraId="0033AC88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1</w:t>
      </w:r>
      <w:r w:rsidRPr="00AE5E86">
        <w:rPr>
          <w:szCs w:val="22"/>
        </w:rPr>
        <w:t>: There is a preference with respect to TV stations.</w:t>
      </w:r>
    </w:p>
    <w:p w14:paraId="596E7EAC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df</w:t>
      </w:r>
      <w:r w:rsidRPr="00AE5E86">
        <w:rPr>
          <w:szCs w:val="22"/>
        </w:rPr>
        <w:t xml:space="preserve"> = 3 </w:t>
      </w:r>
      <w:r w:rsidR="00A94331">
        <w:rPr>
          <w:szCs w:val="22"/>
        </w:rPr>
        <w:t>-</w:t>
      </w:r>
      <w:r w:rsidRPr="00AE5E86">
        <w:rPr>
          <w:szCs w:val="22"/>
        </w:rPr>
        <w:t xml:space="preserve"> 1 = 2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is greater than 5.991</w:t>
      </w:r>
    </w:p>
    <w:p w14:paraId="7EFE7F33" w14:textId="77777777" w:rsidR="00140241" w:rsidRPr="00AE5E86" w:rsidRDefault="00140241" w:rsidP="00140241">
      <w:pPr>
        <w:pStyle w:val="TableBody"/>
        <w:tabs>
          <w:tab w:val="left" w:pos="720"/>
          <w:tab w:val="left" w:pos="2070"/>
          <w:tab w:val="left" w:pos="2790"/>
          <w:tab w:val="left" w:pos="3420"/>
          <w:tab w:val="left" w:pos="4320"/>
          <w:tab w:val="left" w:pos="5400"/>
        </w:tabs>
        <w:rPr>
          <w:i/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TV Station</w:t>
      </w:r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 xml:space="preserve"> </w:t>
      </w:r>
      <w:r w:rsidR="004029F2">
        <w:rPr>
          <w:i/>
          <w:szCs w:val="22"/>
        </w:rPr>
        <w:t>-</w:t>
      </w:r>
      <w:r w:rsidRPr="00AE5E86">
        <w:rPr>
          <w:i/>
          <w:szCs w:val="22"/>
        </w:rPr>
        <w:t xml:space="preserve">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  <w:t>(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 xml:space="preserve"> </w:t>
      </w:r>
      <w:r w:rsidR="004029F2">
        <w:rPr>
          <w:i/>
          <w:szCs w:val="22"/>
        </w:rPr>
        <w:t>-</w:t>
      </w:r>
      <w:r w:rsidRPr="00AE5E86">
        <w:rPr>
          <w:i/>
          <w:szCs w:val="22"/>
        </w:rPr>
        <w:t xml:space="preserve">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>)</w:t>
      </w:r>
      <w:r w:rsidRPr="00AE5E86">
        <w:rPr>
          <w:i/>
          <w:szCs w:val="22"/>
          <w:vertAlign w:val="superscript"/>
        </w:rPr>
        <w:t>2</w:t>
      </w:r>
      <w:r w:rsidRPr="00AE5E86">
        <w:rPr>
          <w:i/>
          <w:szCs w:val="22"/>
        </w:rPr>
        <w:tab/>
        <w:t>(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 xml:space="preserve"> </w:t>
      </w:r>
      <w:r w:rsidR="004029F2">
        <w:rPr>
          <w:i/>
          <w:szCs w:val="22"/>
        </w:rPr>
        <w:t>-</w:t>
      </w:r>
      <w:r w:rsidRPr="00AE5E86">
        <w:rPr>
          <w:i/>
          <w:szCs w:val="22"/>
        </w:rPr>
        <w:t xml:space="preserve">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>)</w:t>
      </w:r>
      <w:r w:rsidRPr="00AE5E86">
        <w:rPr>
          <w:i/>
          <w:szCs w:val="22"/>
          <w:vertAlign w:val="superscript"/>
        </w:rPr>
        <w:t>2</w:t>
      </w:r>
      <w:r w:rsidRPr="00AE5E86">
        <w:rPr>
          <w:i/>
          <w:szCs w:val="22"/>
        </w:rPr>
        <w:t>/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</w:p>
    <w:p w14:paraId="0462B347" w14:textId="77777777" w:rsidR="00140241" w:rsidRPr="00AE5E86" w:rsidRDefault="00140241" w:rsidP="00140241">
      <w:pPr>
        <w:pStyle w:val="TableBody"/>
        <w:tabs>
          <w:tab w:val="left" w:pos="720"/>
          <w:tab w:val="right" w:pos="2250"/>
          <w:tab w:val="right" w:pos="2970"/>
          <w:tab w:val="right" w:pos="3780"/>
          <w:tab w:val="right" w:pos="4680"/>
          <w:tab w:val="right" w:pos="5850"/>
        </w:tabs>
        <w:rPr>
          <w:szCs w:val="22"/>
        </w:rPr>
      </w:pPr>
      <w:r w:rsidRPr="00AE5E86">
        <w:rPr>
          <w:szCs w:val="22"/>
        </w:rPr>
        <w:tab/>
        <w:t>WNAE</w:t>
      </w:r>
      <w:r w:rsidRPr="00AE5E86">
        <w:rPr>
          <w:szCs w:val="22"/>
        </w:rPr>
        <w:tab/>
        <w:t>53</w:t>
      </w:r>
      <w:r w:rsidRPr="00AE5E86">
        <w:rPr>
          <w:szCs w:val="22"/>
        </w:rPr>
        <w:tab/>
        <w:t>50</w:t>
      </w:r>
      <w:r w:rsidRPr="00AE5E86">
        <w:rPr>
          <w:szCs w:val="22"/>
        </w:rPr>
        <w:tab/>
        <w:t>3</w:t>
      </w:r>
      <w:r w:rsidRPr="00AE5E86">
        <w:rPr>
          <w:szCs w:val="22"/>
        </w:rPr>
        <w:tab/>
        <w:t>9</w:t>
      </w:r>
      <w:r w:rsidRPr="00AE5E86">
        <w:rPr>
          <w:szCs w:val="22"/>
        </w:rPr>
        <w:tab/>
        <w:t>0.18</w:t>
      </w:r>
    </w:p>
    <w:p w14:paraId="5984660F" w14:textId="77777777" w:rsidR="00140241" w:rsidRPr="00AE5E86" w:rsidRDefault="00140241" w:rsidP="00140241">
      <w:pPr>
        <w:pStyle w:val="TableBody"/>
        <w:tabs>
          <w:tab w:val="left" w:pos="720"/>
          <w:tab w:val="right" w:pos="2250"/>
          <w:tab w:val="right" w:pos="2970"/>
          <w:tab w:val="right" w:pos="3780"/>
          <w:tab w:val="right" w:pos="4680"/>
          <w:tab w:val="right" w:pos="5850"/>
        </w:tabs>
        <w:rPr>
          <w:szCs w:val="22"/>
        </w:rPr>
      </w:pPr>
      <w:r w:rsidRPr="00AE5E86">
        <w:rPr>
          <w:szCs w:val="22"/>
        </w:rPr>
        <w:tab/>
        <w:t>WRRN</w:t>
      </w:r>
      <w:r w:rsidRPr="00AE5E86">
        <w:rPr>
          <w:szCs w:val="22"/>
        </w:rPr>
        <w:tab/>
        <w:t>64</w:t>
      </w:r>
      <w:r w:rsidRPr="00AE5E86">
        <w:rPr>
          <w:szCs w:val="22"/>
        </w:rPr>
        <w:tab/>
        <w:t>50</w:t>
      </w:r>
      <w:r w:rsidRPr="00AE5E86">
        <w:rPr>
          <w:szCs w:val="22"/>
        </w:rPr>
        <w:tab/>
        <w:t>14</w:t>
      </w:r>
      <w:r w:rsidRPr="00AE5E86">
        <w:rPr>
          <w:szCs w:val="22"/>
        </w:rPr>
        <w:tab/>
        <w:t>196</w:t>
      </w:r>
      <w:r w:rsidRPr="00AE5E86">
        <w:rPr>
          <w:szCs w:val="22"/>
        </w:rPr>
        <w:tab/>
        <w:t>3.92</w:t>
      </w:r>
    </w:p>
    <w:p w14:paraId="474C414A" w14:textId="77777777" w:rsidR="00140241" w:rsidRPr="00AE5E86" w:rsidRDefault="00140241" w:rsidP="00140241">
      <w:pPr>
        <w:pStyle w:val="TableBody"/>
        <w:tabs>
          <w:tab w:val="left" w:pos="720"/>
          <w:tab w:val="right" w:pos="2250"/>
          <w:tab w:val="right" w:pos="2970"/>
          <w:tab w:val="right" w:pos="3780"/>
          <w:tab w:val="right" w:pos="4680"/>
          <w:tab w:val="right" w:pos="5850"/>
        </w:tabs>
        <w:rPr>
          <w:szCs w:val="22"/>
        </w:rPr>
      </w:pPr>
      <w:r w:rsidRPr="00AE5E86">
        <w:rPr>
          <w:szCs w:val="22"/>
        </w:rPr>
        <w:tab/>
        <w:t>WSPD</w:t>
      </w:r>
      <w:r w:rsidRPr="00AE5E86">
        <w:rPr>
          <w:szCs w:val="22"/>
        </w:rPr>
        <w:tab/>
        <w:t>33</w:t>
      </w:r>
      <w:r w:rsidRPr="00AE5E86">
        <w:rPr>
          <w:szCs w:val="22"/>
        </w:rPr>
        <w:tab/>
        <w:t>50</w:t>
      </w:r>
      <w:r w:rsidRPr="00AE5E86">
        <w:rPr>
          <w:szCs w:val="22"/>
        </w:rPr>
        <w:tab/>
      </w:r>
      <w:r w:rsidR="004029F2">
        <w:rPr>
          <w:szCs w:val="22"/>
        </w:rPr>
        <w:t>-</w:t>
      </w:r>
      <w:r w:rsidRPr="00AE5E86">
        <w:rPr>
          <w:szCs w:val="22"/>
        </w:rPr>
        <w:t>17</w:t>
      </w:r>
      <w:r w:rsidRPr="00AE5E86">
        <w:rPr>
          <w:szCs w:val="22"/>
        </w:rPr>
        <w:tab/>
        <w:t>289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5.78</w:t>
      </w:r>
    </w:p>
    <w:p w14:paraId="537186AD" w14:textId="77777777" w:rsidR="00140241" w:rsidRPr="00AE5E86" w:rsidRDefault="00140241" w:rsidP="00140241">
      <w:pPr>
        <w:pStyle w:val="TableBody"/>
        <w:tabs>
          <w:tab w:val="left" w:pos="720"/>
          <w:tab w:val="right" w:pos="2250"/>
          <w:tab w:val="right" w:pos="2970"/>
          <w:tab w:val="right" w:pos="3780"/>
          <w:tab w:val="right" w:pos="4680"/>
          <w:tab w:val="right" w:pos="5850"/>
        </w:tabs>
        <w:rPr>
          <w:szCs w:val="22"/>
        </w:rPr>
      </w:pPr>
      <w:r w:rsidRPr="00AE5E86">
        <w:rPr>
          <w:szCs w:val="22"/>
        </w:rPr>
        <w:tab/>
        <w:t>Total</w:t>
      </w:r>
      <w:r w:rsidRPr="00AE5E86">
        <w:rPr>
          <w:szCs w:val="22"/>
        </w:rPr>
        <w:tab/>
        <w:t>150</w:t>
      </w:r>
      <w:r w:rsidRPr="00AE5E86">
        <w:rPr>
          <w:szCs w:val="22"/>
        </w:rPr>
        <w:tab/>
        <w:t>150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szCs w:val="22"/>
        </w:rPr>
        <w:tab/>
        <w:t>9.88</w:t>
      </w:r>
    </w:p>
    <w:p w14:paraId="45489009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 xml:space="preserve"> is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There is a preference for TV stations.</w:t>
      </w:r>
      <w:r w:rsidR="007135BE">
        <w:rPr>
          <w:szCs w:val="22"/>
        </w:rPr>
        <w:t xml:space="preserve">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0BCA8669" w14:textId="77777777" w:rsidR="00140241" w:rsidRPr="00AE5E86" w:rsidRDefault="00140241" w:rsidP="00140241">
      <w:pPr>
        <w:pStyle w:val="TableBody"/>
        <w:rPr>
          <w:szCs w:val="22"/>
        </w:rPr>
      </w:pPr>
    </w:p>
    <w:p w14:paraId="73931527" w14:textId="77777777" w:rsidR="00140241" w:rsidRPr="00AE5E86" w:rsidRDefault="00261CA6" w:rsidP="00140241">
      <w:pPr>
        <w:pStyle w:val="TableBody"/>
        <w:rPr>
          <w:szCs w:val="22"/>
        </w:rPr>
      </w:pPr>
      <w:r>
        <w:rPr>
          <w:szCs w:val="22"/>
        </w:rPr>
        <w:t>48</w:t>
      </w:r>
      <w:r w:rsidR="00140241" w:rsidRPr="00AE5E86">
        <w:rPr>
          <w:szCs w:val="22"/>
        </w:rPr>
        <w:t>.</w:t>
      </w:r>
      <w:r w:rsidR="00140241" w:rsidRPr="00AE5E86">
        <w:rPr>
          <w:szCs w:val="22"/>
        </w:rPr>
        <w:tab/>
      </w:r>
      <w:r w:rsidR="00140241" w:rsidRPr="00AE5E86">
        <w:rPr>
          <w:i/>
          <w:szCs w:val="22"/>
        </w:rPr>
        <w:t>H</w:t>
      </w:r>
      <w:r w:rsidR="00140241" w:rsidRPr="00AE5E86">
        <w:rPr>
          <w:i/>
          <w:szCs w:val="22"/>
          <w:vertAlign w:val="subscript"/>
        </w:rPr>
        <w:t>o</w:t>
      </w:r>
      <w:r w:rsidR="00140241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40241" w:rsidRPr="00AE5E86">
        <w:rPr>
          <w:rFonts w:ascii="WP Greek Century" w:hAnsi="WP Greek Century"/>
          <w:szCs w:val="22"/>
        </w:rPr>
        <w:t></w:t>
      </w:r>
      <w:r w:rsidR="00A94331">
        <w:rPr>
          <w:szCs w:val="22"/>
          <w:vertAlign w:val="subscript"/>
        </w:rPr>
        <w:t>M</w:t>
      </w:r>
      <w:r w:rsidR="00140241" w:rsidRPr="00AE5E86">
        <w:rPr>
          <w:szCs w:val="22"/>
        </w:rPr>
        <w:t xml:space="preserve"> = </w:t>
      </w:r>
      <w:r w:rsidR="00140241" w:rsidRPr="00AE5E86">
        <w:rPr>
          <w:rFonts w:ascii="WP Greek Century" w:hAnsi="WP Greek Century"/>
          <w:szCs w:val="22"/>
        </w:rPr>
        <w:t></w:t>
      </w:r>
      <w:r w:rsidR="00A94331">
        <w:rPr>
          <w:szCs w:val="22"/>
          <w:vertAlign w:val="subscript"/>
        </w:rPr>
        <w:t>B</w:t>
      </w:r>
      <w:r w:rsidR="00140241" w:rsidRPr="00AE5E86">
        <w:rPr>
          <w:szCs w:val="22"/>
        </w:rPr>
        <w:t xml:space="preserve"> = </w:t>
      </w:r>
      <w:r w:rsidR="00140241" w:rsidRPr="00AE5E86">
        <w:rPr>
          <w:rFonts w:ascii="WP Greek Century" w:hAnsi="WP Greek Century"/>
          <w:szCs w:val="22"/>
        </w:rPr>
        <w:t></w:t>
      </w:r>
      <w:r w:rsidR="00A94331">
        <w:rPr>
          <w:szCs w:val="22"/>
          <w:vertAlign w:val="subscript"/>
        </w:rPr>
        <w:t>C</w:t>
      </w:r>
      <w:r w:rsidR="00140241" w:rsidRPr="00AE5E86">
        <w:rPr>
          <w:szCs w:val="22"/>
        </w:rPr>
        <w:t xml:space="preserve"> = </w:t>
      </w:r>
      <w:r w:rsidR="00140241" w:rsidRPr="00AE5E86">
        <w:rPr>
          <w:rFonts w:ascii="WP Greek Century" w:hAnsi="WP Greek Century"/>
          <w:szCs w:val="22"/>
        </w:rPr>
        <w:t></w:t>
      </w:r>
      <w:r w:rsidR="00A94331">
        <w:rPr>
          <w:szCs w:val="22"/>
          <w:vertAlign w:val="subscript"/>
        </w:rPr>
        <w:t>W</w:t>
      </w:r>
      <w:r w:rsidR="00140241" w:rsidRPr="00AE5E86">
        <w:rPr>
          <w:szCs w:val="22"/>
          <w:vertAlign w:val="subscript"/>
        </w:rPr>
        <w:tab/>
      </w:r>
      <w:r w:rsidR="00140241" w:rsidRPr="00AE5E86">
        <w:rPr>
          <w:szCs w:val="22"/>
          <w:vertAlign w:val="subscript"/>
        </w:rPr>
        <w:tab/>
      </w:r>
      <w:r w:rsidR="00140241" w:rsidRPr="00AE5E86">
        <w:rPr>
          <w:i/>
          <w:szCs w:val="22"/>
        </w:rPr>
        <w:t>H</w:t>
      </w:r>
      <w:r w:rsidR="00140241" w:rsidRPr="00AE5E86">
        <w:rPr>
          <w:i/>
          <w:szCs w:val="22"/>
          <w:vertAlign w:val="subscript"/>
        </w:rPr>
        <w:t>1</w:t>
      </w:r>
      <w:r w:rsidR="00140241" w:rsidRPr="00AE5E86">
        <w:rPr>
          <w:i/>
          <w:szCs w:val="22"/>
        </w:rPr>
        <w:t xml:space="preserve">: </w:t>
      </w:r>
      <w:r w:rsidR="00140241" w:rsidRPr="00AE5E86">
        <w:rPr>
          <w:szCs w:val="22"/>
        </w:rPr>
        <w:t>The proportions are not equal.</w:t>
      </w:r>
    </w:p>
    <w:p w14:paraId="6C9F5D0C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  <w:t>df = 3</w:t>
      </w:r>
      <w:r w:rsidRPr="00AE5E86">
        <w:rPr>
          <w:szCs w:val="22"/>
        </w:rPr>
        <w:tab/>
      </w: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11.345.</w:t>
      </w:r>
    </w:p>
    <w:p w14:paraId="38C17425" w14:textId="77777777" w:rsidR="00140241" w:rsidRPr="00AE5E86" w:rsidRDefault="00140241" w:rsidP="00140241">
      <w:pPr>
        <w:pStyle w:val="TableBody"/>
        <w:tabs>
          <w:tab w:val="left" w:pos="720"/>
          <w:tab w:val="left" w:pos="1980"/>
          <w:tab w:val="left" w:pos="2880"/>
          <w:tab w:val="left" w:pos="3510"/>
          <w:tab w:val="left" w:pos="4320"/>
        </w:tabs>
        <w:rPr>
          <w:i/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Entrance</w:t>
      </w:r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 xml:space="preserve"> </w:t>
      </w:r>
      <w:r w:rsidR="004029F2">
        <w:rPr>
          <w:rFonts w:ascii="WP MathA" w:hAnsi="WP MathA"/>
          <w:i/>
          <w:szCs w:val="22"/>
        </w:rPr>
        <w:t></w:t>
      </w:r>
      <w:r w:rsidRPr="00AE5E86">
        <w:rPr>
          <w:i/>
          <w:szCs w:val="22"/>
        </w:rPr>
        <w:t xml:space="preserve">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  <w:t>(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 xml:space="preserve"> </w:t>
      </w:r>
      <w:r w:rsidR="004029F2">
        <w:rPr>
          <w:i/>
          <w:szCs w:val="22"/>
        </w:rPr>
        <w:t>-</w:t>
      </w:r>
      <w:r w:rsidRPr="00AE5E86">
        <w:rPr>
          <w:i/>
          <w:szCs w:val="22"/>
        </w:rPr>
        <w:t xml:space="preserve">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>)</w:t>
      </w:r>
      <w:r w:rsidRPr="00AE5E86">
        <w:rPr>
          <w:i/>
          <w:szCs w:val="22"/>
          <w:vertAlign w:val="superscript"/>
        </w:rPr>
        <w:t>2</w:t>
      </w:r>
      <w:r w:rsidRPr="00AE5E86">
        <w:rPr>
          <w:i/>
          <w:szCs w:val="22"/>
        </w:rPr>
        <w:t>/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</w:r>
    </w:p>
    <w:p w14:paraId="709180BC" w14:textId="77777777" w:rsidR="00140241" w:rsidRPr="00AE5E86" w:rsidRDefault="00140241" w:rsidP="00140241">
      <w:pPr>
        <w:pStyle w:val="TableBody"/>
        <w:tabs>
          <w:tab w:val="left" w:pos="720"/>
          <w:tab w:val="right" w:pos="2250"/>
          <w:tab w:val="right" w:pos="3060"/>
          <w:tab w:val="right" w:pos="3870"/>
          <w:tab w:val="right" w:pos="4860"/>
        </w:tabs>
        <w:rPr>
          <w:szCs w:val="22"/>
        </w:rPr>
      </w:pPr>
      <w:r w:rsidRPr="00AE5E86">
        <w:rPr>
          <w:szCs w:val="22"/>
        </w:rPr>
        <w:tab/>
        <w:t>Main</w:t>
      </w:r>
      <w:r w:rsidRPr="00AE5E86">
        <w:rPr>
          <w:szCs w:val="22"/>
        </w:rPr>
        <w:tab/>
        <w:t>140</w:t>
      </w:r>
      <w:r w:rsidRPr="00AE5E86">
        <w:rPr>
          <w:szCs w:val="22"/>
        </w:rPr>
        <w:tab/>
        <w:t>100</w:t>
      </w:r>
      <w:r w:rsidRPr="00AE5E86">
        <w:rPr>
          <w:szCs w:val="22"/>
        </w:rPr>
        <w:tab/>
        <w:t>40</w:t>
      </w:r>
      <w:r w:rsidRPr="00AE5E86">
        <w:rPr>
          <w:szCs w:val="22"/>
        </w:rPr>
        <w:tab/>
        <w:t>16.00</w:t>
      </w:r>
    </w:p>
    <w:p w14:paraId="1904AF93" w14:textId="77777777" w:rsidR="00140241" w:rsidRPr="00AE5E86" w:rsidRDefault="00140241" w:rsidP="00140241">
      <w:pPr>
        <w:pStyle w:val="TableBody"/>
        <w:tabs>
          <w:tab w:val="left" w:pos="720"/>
          <w:tab w:val="right" w:pos="2250"/>
          <w:tab w:val="right" w:pos="3060"/>
          <w:tab w:val="right" w:pos="3870"/>
          <w:tab w:val="right" w:pos="4860"/>
        </w:tabs>
        <w:rPr>
          <w:szCs w:val="22"/>
        </w:rPr>
      </w:pPr>
      <w:r w:rsidRPr="00AE5E86">
        <w:rPr>
          <w:szCs w:val="22"/>
        </w:rPr>
        <w:tab/>
        <w:t>Broad</w:t>
      </w:r>
      <w:r w:rsidRPr="00AE5E86">
        <w:rPr>
          <w:szCs w:val="22"/>
        </w:rPr>
        <w:tab/>
        <w:t>120</w:t>
      </w:r>
      <w:r w:rsidRPr="00AE5E86">
        <w:rPr>
          <w:szCs w:val="22"/>
        </w:rPr>
        <w:tab/>
        <w:t>100</w:t>
      </w:r>
      <w:r w:rsidRPr="00AE5E86">
        <w:rPr>
          <w:szCs w:val="22"/>
        </w:rPr>
        <w:tab/>
        <w:t>20</w:t>
      </w:r>
      <w:r w:rsidRPr="00AE5E86">
        <w:rPr>
          <w:szCs w:val="22"/>
        </w:rPr>
        <w:tab/>
        <w:t>4.00</w:t>
      </w:r>
    </w:p>
    <w:p w14:paraId="63D056DE" w14:textId="77777777" w:rsidR="00140241" w:rsidRPr="00AE5E86" w:rsidRDefault="00140241" w:rsidP="00140241">
      <w:pPr>
        <w:pStyle w:val="TableBody"/>
        <w:tabs>
          <w:tab w:val="left" w:pos="720"/>
          <w:tab w:val="right" w:pos="2250"/>
          <w:tab w:val="right" w:pos="3060"/>
          <w:tab w:val="right" w:pos="3870"/>
          <w:tab w:val="right" w:pos="4860"/>
        </w:tabs>
        <w:rPr>
          <w:szCs w:val="22"/>
        </w:rPr>
      </w:pPr>
      <w:r w:rsidRPr="00AE5E86">
        <w:rPr>
          <w:szCs w:val="22"/>
        </w:rPr>
        <w:tab/>
        <w:t>Cherry</w:t>
      </w:r>
      <w:r w:rsidRPr="00AE5E86">
        <w:rPr>
          <w:szCs w:val="22"/>
        </w:rPr>
        <w:tab/>
        <w:t>90</w:t>
      </w:r>
      <w:r w:rsidRPr="00AE5E86">
        <w:rPr>
          <w:szCs w:val="22"/>
        </w:rPr>
        <w:tab/>
        <w:t>100</w:t>
      </w:r>
      <w:r w:rsidRPr="00AE5E86">
        <w:rPr>
          <w:szCs w:val="22"/>
        </w:rPr>
        <w:tab/>
      </w:r>
      <w:r w:rsidR="004364C6">
        <w:rPr>
          <w:szCs w:val="22"/>
        </w:rPr>
        <w:t>-</w:t>
      </w:r>
      <w:r w:rsidRPr="00AE5E86">
        <w:rPr>
          <w:szCs w:val="22"/>
        </w:rPr>
        <w:t>10</w:t>
      </w:r>
      <w:r w:rsidRPr="00AE5E86">
        <w:rPr>
          <w:szCs w:val="22"/>
        </w:rPr>
        <w:tab/>
        <w:t>1.00</w:t>
      </w:r>
    </w:p>
    <w:p w14:paraId="4AA172E4" w14:textId="77777777" w:rsidR="00140241" w:rsidRPr="00AE5E86" w:rsidRDefault="00140241" w:rsidP="00140241">
      <w:pPr>
        <w:pStyle w:val="TableBody"/>
        <w:tabs>
          <w:tab w:val="left" w:pos="720"/>
          <w:tab w:val="right" w:pos="2250"/>
          <w:tab w:val="right" w:pos="3060"/>
          <w:tab w:val="right" w:pos="3870"/>
          <w:tab w:val="right" w:pos="4860"/>
        </w:tabs>
        <w:rPr>
          <w:szCs w:val="22"/>
        </w:rPr>
      </w:pPr>
      <w:r w:rsidRPr="00AE5E86">
        <w:rPr>
          <w:szCs w:val="22"/>
        </w:rPr>
        <w:tab/>
        <w:t>Walnut</w:t>
      </w:r>
      <w:r w:rsidRPr="00AE5E86">
        <w:rPr>
          <w:szCs w:val="22"/>
        </w:rPr>
        <w:tab/>
        <w:t>50</w:t>
      </w:r>
      <w:r w:rsidRPr="00AE5E86">
        <w:rPr>
          <w:szCs w:val="22"/>
        </w:rPr>
        <w:tab/>
        <w:t>100</w:t>
      </w:r>
      <w:r w:rsidRPr="00AE5E86">
        <w:rPr>
          <w:szCs w:val="22"/>
        </w:rPr>
        <w:tab/>
      </w:r>
      <w:r w:rsidR="004029F2">
        <w:rPr>
          <w:rFonts w:ascii="WP MathA" w:hAnsi="WP MathA"/>
          <w:szCs w:val="22"/>
        </w:rPr>
        <w:t></w:t>
      </w:r>
      <w:r w:rsidRPr="00AE5E86">
        <w:rPr>
          <w:szCs w:val="22"/>
        </w:rPr>
        <w:t>50</w:t>
      </w:r>
      <w:r w:rsidRPr="00AE5E86">
        <w:rPr>
          <w:szCs w:val="22"/>
        </w:rPr>
        <w:tab/>
        <w:t>25.00</w:t>
      </w:r>
    </w:p>
    <w:p w14:paraId="2EC1726A" w14:textId="77777777" w:rsidR="00140241" w:rsidRPr="00AE5E86" w:rsidRDefault="00140241" w:rsidP="00140241">
      <w:pPr>
        <w:pStyle w:val="TableBody"/>
        <w:tabs>
          <w:tab w:val="left" w:pos="720"/>
          <w:tab w:val="right" w:pos="2250"/>
          <w:tab w:val="right" w:pos="3060"/>
          <w:tab w:val="right" w:pos="3870"/>
          <w:tab w:val="right" w:pos="4860"/>
        </w:tabs>
        <w:rPr>
          <w:szCs w:val="22"/>
        </w:rPr>
      </w:pPr>
      <w:r w:rsidRPr="00AE5E86">
        <w:rPr>
          <w:szCs w:val="22"/>
        </w:rPr>
        <w:tab/>
        <w:t>Total</w:t>
      </w:r>
      <w:r w:rsidRPr="00AE5E86">
        <w:rPr>
          <w:szCs w:val="22"/>
        </w:rPr>
        <w:tab/>
        <w:t>400</w:t>
      </w:r>
      <w:r w:rsidRPr="00AE5E86">
        <w:rPr>
          <w:szCs w:val="22"/>
        </w:rPr>
        <w:tab/>
        <w:t>400</w:t>
      </w:r>
      <w:r w:rsidRPr="00AE5E86">
        <w:rPr>
          <w:szCs w:val="22"/>
        </w:rPr>
        <w:tab/>
        <w:t>0</w:t>
      </w:r>
      <w:r w:rsidRPr="00AE5E86">
        <w:rPr>
          <w:szCs w:val="22"/>
        </w:rPr>
        <w:tab/>
        <w:t>46.00</w:t>
      </w:r>
    </w:p>
    <w:p w14:paraId="4E4F2153" w14:textId="77777777" w:rsidR="00140241" w:rsidRPr="00AE5E86" w:rsidRDefault="00140241" w:rsidP="00140241">
      <w:pPr>
        <w:pStyle w:val="TableBody"/>
        <w:rPr>
          <w:szCs w:val="22"/>
          <w:lang w:val="it-IT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 xml:space="preserve"> is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 entrances are not </w:t>
      </w:r>
      <w:r w:rsidR="004364C6">
        <w:rPr>
          <w:szCs w:val="22"/>
        </w:rPr>
        <w:t xml:space="preserve">used </w:t>
      </w:r>
      <w:r w:rsidRPr="00AE5E86">
        <w:rPr>
          <w:szCs w:val="22"/>
        </w:rPr>
        <w:t>equally.</w:t>
      </w:r>
      <w:r w:rsidR="007135BE">
        <w:rPr>
          <w:szCs w:val="22"/>
        </w:rPr>
        <w:t xml:space="preserve"> </w:t>
      </w:r>
      <w:r w:rsidRPr="00AE5E86">
        <w:rPr>
          <w:b/>
          <w:szCs w:val="22"/>
          <w:lang w:val="it-IT"/>
        </w:rPr>
        <w:t>(</w:t>
      </w:r>
      <w:r w:rsidR="002D7D17" w:rsidRPr="00527C0D">
        <w:rPr>
          <w:b/>
          <w:szCs w:val="22"/>
          <w:lang w:val="it-IT"/>
        </w:rPr>
        <w:t>LO15-3</w:t>
      </w:r>
      <w:r w:rsidRPr="00AE5E86">
        <w:rPr>
          <w:b/>
          <w:szCs w:val="22"/>
          <w:lang w:val="it-IT"/>
        </w:rPr>
        <w:t>)</w:t>
      </w:r>
    </w:p>
    <w:p w14:paraId="4CBE5EAB" w14:textId="77777777" w:rsidR="00140241" w:rsidRPr="00AE5E86" w:rsidRDefault="00140241" w:rsidP="00140241">
      <w:pPr>
        <w:pStyle w:val="TableBody"/>
        <w:rPr>
          <w:szCs w:val="22"/>
          <w:lang w:val="it-IT"/>
        </w:rPr>
      </w:pPr>
    </w:p>
    <w:p w14:paraId="3E42A714" w14:textId="77777777" w:rsidR="00140241" w:rsidRPr="00AE5E86" w:rsidRDefault="00261CA6" w:rsidP="00140241">
      <w:pPr>
        <w:pStyle w:val="TableBody"/>
        <w:rPr>
          <w:szCs w:val="22"/>
          <w:lang w:val="it-IT"/>
        </w:rPr>
      </w:pPr>
      <w:r>
        <w:rPr>
          <w:szCs w:val="22"/>
          <w:lang w:val="it-IT"/>
        </w:rPr>
        <w:t>49</w:t>
      </w:r>
      <w:r w:rsidR="00140241" w:rsidRPr="00AE5E86">
        <w:rPr>
          <w:szCs w:val="22"/>
          <w:lang w:val="it-IT"/>
        </w:rPr>
        <w:t>.</w:t>
      </w:r>
      <w:r w:rsidR="00140241" w:rsidRPr="00AE5E86">
        <w:rPr>
          <w:szCs w:val="22"/>
          <w:lang w:val="it-IT"/>
        </w:rPr>
        <w:tab/>
      </w:r>
      <w:r w:rsidR="00140241" w:rsidRPr="00AE5E86">
        <w:rPr>
          <w:i/>
          <w:szCs w:val="22"/>
          <w:lang w:val="it-IT"/>
        </w:rPr>
        <w:t>H</w:t>
      </w:r>
      <w:r w:rsidR="00140241" w:rsidRPr="00AE5E86">
        <w:rPr>
          <w:i/>
          <w:szCs w:val="22"/>
          <w:vertAlign w:val="subscript"/>
          <w:lang w:val="it-IT"/>
        </w:rPr>
        <w:t>o</w:t>
      </w:r>
      <w:r w:rsidR="00140241" w:rsidRPr="00AE5E86">
        <w:rPr>
          <w:szCs w:val="22"/>
          <w:lang w:val="it-IT"/>
        </w:rPr>
        <w:t>:</w:t>
      </w:r>
      <w:r w:rsidR="007135BE">
        <w:rPr>
          <w:szCs w:val="22"/>
          <w:lang w:val="it-IT"/>
        </w:rPr>
        <w:t xml:space="preserve"> </w:t>
      </w:r>
      <w:r w:rsidR="00140241" w:rsidRPr="00AE5E86">
        <w:rPr>
          <w:rFonts w:ascii="WP Greek Century" w:hAnsi="WP Greek Century"/>
          <w:szCs w:val="22"/>
        </w:rPr>
        <w:t></w:t>
      </w:r>
      <w:r w:rsidR="00140241" w:rsidRPr="00AE5E86">
        <w:rPr>
          <w:szCs w:val="22"/>
          <w:vertAlign w:val="subscript"/>
          <w:lang w:val="it-IT"/>
        </w:rPr>
        <w:t>ne</w:t>
      </w:r>
      <w:r w:rsidR="00140241" w:rsidRPr="00AE5E86">
        <w:rPr>
          <w:szCs w:val="22"/>
          <w:lang w:val="it-IT"/>
        </w:rPr>
        <w:t xml:space="preserve"> = 0.21, </w:t>
      </w:r>
      <w:r w:rsidR="00140241" w:rsidRPr="00AE5E86">
        <w:rPr>
          <w:rFonts w:ascii="WP Greek Century" w:hAnsi="WP Greek Century"/>
          <w:szCs w:val="22"/>
        </w:rPr>
        <w:t></w:t>
      </w:r>
      <w:r w:rsidR="00140241" w:rsidRPr="00AE5E86">
        <w:rPr>
          <w:szCs w:val="22"/>
          <w:vertAlign w:val="subscript"/>
          <w:lang w:val="it-IT"/>
        </w:rPr>
        <w:t>m</w:t>
      </w:r>
      <w:r w:rsidR="00140241" w:rsidRPr="00AE5E86">
        <w:rPr>
          <w:szCs w:val="22"/>
          <w:lang w:val="it-IT"/>
        </w:rPr>
        <w:t xml:space="preserve"> = 0.24,</w:t>
      </w:r>
      <w:r w:rsidR="007135BE">
        <w:rPr>
          <w:szCs w:val="22"/>
          <w:lang w:val="it-IT"/>
        </w:rPr>
        <w:t xml:space="preserve"> </w:t>
      </w:r>
      <w:r w:rsidR="00140241" w:rsidRPr="00AE5E86">
        <w:rPr>
          <w:rFonts w:ascii="WP Greek Century" w:hAnsi="WP Greek Century"/>
          <w:szCs w:val="22"/>
        </w:rPr>
        <w:t></w:t>
      </w:r>
      <w:r w:rsidR="00140241" w:rsidRPr="00AE5E86">
        <w:rPr>
          <w:szCs w:val="22"/>
          <w:vertAlign w:val="subscript"/>
          <w:lang w:val="it-IT"/>
        </w:rPr>
        <w:t xml:space="preserve">s </w:t>
      </w:r>
      <w:r w:rsidR="00140241" w:rsidRPr="00AE5E86">
        <w:rPr>
          <w:szCs w:val="22"/>
          <w:lang w:val="it-IT"/>
        </w:rPr>
        <w:t xml:space="preserve">= 0.35 and </w:t>
      </w:r>
      <w:r w:rsidR="00140241" w:rsidRPr="00AE5E86">
        <w:rPr>
          <w:rFonts w:ascii="WP Greek Century" w:hAnsi="WP Greek Century"/>
          <w:szCs w:val="22"/>
        </w:rPr>
        <w:t></w:t>
      </w:r>
      <w:r w:rsidR="00140241" w:rsidRPr="00AE5E86">
        <w:rPr>
          <w:szCs w:val="22"/>
          <w:vertAlign w:val="subscript"/>
          <w:lang w:val="it-IT"/>
        </w:rPr>
        <w:t>w</w:t>
      </w:r>
      <w:r w:rsidR="00140241" w:rsidRPr="00AE5E86">
        <w:rPr>
          <w:szCs w:val="22"/>
          <w:lang w:val="it-IT"/>
        </w:rPr>
        <w:t xml:space="preserve"> = 0.20</w:t>
      </w:r>
    </w:p>
    <w:p w14:paraId="1E1085C1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  <w:lang w:val="it-IT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1</w:t>
      </w:r>
      <w:r w:rsidRPr="00AE5E86">
        <w:rPr>
          <w:i/>
          <w:szCs w:val="22"/>
        </w:rPr>
        <w:t xml:space="preserve">: </w:t>
      </w:r>
      <w:r w:rsidRPr="00AE5E86">
        <w:rPr>
          <w:szCs w:val="22"/>
        </w:rPr>
        <w:t>The distribution is not as given.</w:t>
      </w:r>
    </w:p>
    <w:p w14:paraId="7AE80EA2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11.345.</w:t>
      </w:r>
    </w:p>
    <w:p w14:paraId="33864EAB" w14:textId="77777777" w:rsidR="00140241" w:rsidRPr="00AE5E86" w:rsidRDefault="00140241" w:rsidP="00140241">
      <w:pPr>
        <w:pStyle w:val="TableBody"/>
        <w:tabs>
          <w:tab w:val="left" w:pos="720"/>
          <w:tab w:val="left" w:pos="1890"/>
          <w:tab w:val="left" w:pos="2700"/>
          <w:tab w:val="left" w:pos="3330"/>
          <w:tab w:val="left" w:pos="4230"/>
        </w:tabs>
        <w:rPr>
          <w:i/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Region</w:t>
      </w:r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 xml:space="preserve"> </w:t>
      </w:r>
      <w:r w:rsidR="004029F2">
        <w:rPr>
          <w:i/>
          <w:szCs w:val="22"/>
        </w:rPr>
        <w:t>-</w:t>
      </w:r>
      <w:r w:rsidRPr="00AE5E86">
        <w:rPr>
          <w:i/>
          <w:szCs w:val="22"/>
        </w:rPr>
        <w:t xml:space="preserve">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  <w:t>(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 xml:space="preserve"> </w:t>
      </w:r>
      <w:r w:rsidR="004029F2">
        <w:rPr>
          <w:i/>
          <w:szCs w:val="22"/>
        </w:rPr>
        <w:t>-</w:t>
      </w:r>
      <w:r w:rsidRPr="00AE5E86">
        <w:rPr>
          <w:i/>
          <w:szCs w:val="22"/>
        </w:rPr>
        <w:t xml:space="preserve">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>)</w:t>
      </w:r>
      <w:r w:rsidRPr="00AE5E86">
        <w:rPr>
          <w:i/>
          <w:szCs w:val="22"/>
          <w:vertAlign w:val="superscript"/>
        </w:rPr>
        <w:t>2</w:t>
      </w:r>
      <w:r w:rsidRPr="00AE5E86">
        <w:rPr>
          <w:i/>
          <w:szCs w:val="22"/>
        </w:rPr>
        <w:t>/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</w:r>
    </w:p>
    <w:p w14:paraId="4284CCAA" w14:textId="77777777" w:rsidR="00140241" w:rsidRPr="00AE5E86" w:rsidRDefault="00140241" w:rsidP="00140241">
      <w:pPr>
        <w:pStyle w:val="TableBody"/>
        <w:tabs>
          <w:tab w:val="left" w:pos="720"/>
          <w:tab w:val="right" w:pos="2160"/>
          <w:tab w:val="right" w:pos="2880"/>
          <w:tab w:val="right" w:pos="3690"/>
          <w:tab w:val="right" w:pos="4860"/>
        </w:tabs>
        <w:rPr>
          <w:szCs w:val="22"/>
        </w:rPr>
      </w:pPr>
      <w:r w:rsidRPr="00AE5E86">
        <w:rPr>
          <w:szCs w:val="22"/>
        </w:rPr>
        <w:tab/>
        <w:t>Northeast</w:t>
      </w:r>
      <w:r w:rsidRPr="00AE5E86">
        <w:rPr>
          <w:szCs w:val="22"/>
        </w:rPr>
        <w:tab/>
        <w:t>68</w:t>
      </w:r>
      <w:r w:rsidRPr="00AE5E86">
        <w:rPr>
          <w:szCs w:val="22"/>
        </w:rPr>
        <w:tab/>
        <w:t>84</w:t>
      </w:r>
      <w:r w:rsidRPr="00AE5E86">
        <w:rPr>
          <w:szCs w:val="22"/>
        </w:rPr>
        <w:tab/>
      </w:r>
      <w:r w:rsidR="00817A7A">
        <w:rPr>
          <w:szCs w:val="22"/>
        </w:rPr>
        <w:t>-</w:t>
      </w:r>
      <w:r w:rsidRPr="00AE5E86">
        <w:rPr>
          <w:szCs w:val="22"/>
        </w:rPr>
        <w:t>16</w:t>
      </w:r>
      <w:r w:rsidRPr="00AE5E86">
        <w:rPr>
          <w:szCs w:val="22"/>
        </w:rPr>
        <w:tab/>
        <w:t>3.0476</w:t>
      </w:r>
    </w:p>
    <w:p w14:paraId="7BAC67BA" w14:textId="77777777" w:rsidR="00140241" w:rsidRPr="00AE5E86" w:rsidRDefault="00140241" w:rsidP="00140241">
      <w:pPr>
        <w:pStyle w:val="TableBody"/>
        <w:tabs>
          <w:tab w:val="left" w:pos="720"/>
          <w:tab w:val="right" w:pos="2160"/>
          <w:tab w:val="right" w:pos="2880"/>
          <w:tab w:val="right" w:pos="3690"/>
          <w:tab w:val="right" w:pos="4860"/>
        </w:tabs>
        <w:rPr>
          <w:szCs w:val="22"/>
        </w:rPr>
      </w:pPr>
      <w:r w:rsidRPr="00AE5E86">
        <w:rPr>
          <w:szCs w:val="22"/>
        </w:rPr>
        <w:tab/>
        <w:t>Midwest</w:t>
      </w:r>
      <w:r w:rsidRPr="00AE5E86">
        <w:rPr>
          <w:szCs w:val="22"/>
        </w:rPr>
        <w:tab/>
        <w:t>104</w:t>
      </w:r>
      <w:r w:rsidRPr="00AE5E86">
        <w:rPr>
          <w:szCs w:val="22"/>
        </w:rPr>
        <w:tab/>
        <w:t>96</w:t>
      </w:r>
      <w:r w:rsidRPr="00AE5E86">
        <w:rPr>
          <w:szCs w:val="22"/>
        </w:rPr>
        <w:tab/>
        <w:t>8</w:t>
      </w:r>
      <w:r w:rsidRPr="00AE5E86">
        <w:rPr>
          <w:szCs w:val="22"/>
        </w:rPr>
        <w:tab/>
        <w:t>0.6667</w:t>
      </w:r>
    </w:p>
    <w:p w14:paraId="20143FD6" w14:textId="77777777" w:rsidR="00140241" w:rsidRPr="00AE5E86" w:rsidRDefault="00140241" w:rsidP="00140241">
      <w:pPr>
        <w:pStyle w:val="TableBody"/>
        <w:tabs>
          <w:tab w:val="left" w:pos="720"/>
          <w:tab w:val="right" w:pos="2160"/>
          <w:tab w:val="right" w:pos="2880"/>
          <w:tab w:val="right" w:pos="3690"/>
          <w:tab w:val="right" w:pos="4860"/>
        </w:tabs>
        <w:rPr>
          <w:szCs w:val="22"/>
        </w:rPr>
      </w:pPr>
      <w:r w:rsidRPr="00AE5E86">
        <w:rPr>
          <w:szCs w:val="22"/>
        </w:rPr>
        <w:tab/>
        <w:t>South</w:t>
      </w:r>
      <w:r w:rsidRPr="00AE5E86">
        <w:rPr>
          <w:szCs w:val="22"/>
        </w:rPr>
        <w:tab/>
        <w:t>155</w:t>
      </w:r>
      <w:r w:rsidRPr="00AE5E86">
        <w:rPr>
          <w:szCs w:val="22"/>
        </w:rPr>
        <w:tab/>
        <w:t>140</w:t>
      </w:r>
      <w:r w:rsidRPr="00AE5E86">
        <w:rPr>
          <w:szCs w:val="22"/>
        </w:rPr>
        <w:tab/>
        <w:t>15</w:t>
      </w:r>
      <w:r w:rsidRPr="00AE5E86">
        <w:rPr>
          <w:szCs w:val="22"/>
        </w:rPr>
        <w:tab/>
        <w:t>1.6071</w:t>
      </w:r>
    </w:p>
    <w:p w14:paraId="43E1B28F" w14:textId="77777777" w:rsidR="00140241" w:rsidRPr="00AE5E86" w:rsidRDefault="00140241" w:rsidP="00140241">
      <w:pPr>
        <w:pStyle w:val="TableBody"/>
        <w:tabs>
          <w:tab w:val="left" w:pos="720"/>
          <w:tab w:val="right" w:pos="2160"/>
          <w:tab w:val="right" w:pos="2880"/>
          <w:tab w:val="right" w:pos="3690"/>
          <w:tab w:val="right" w:pos="4860"/>
        </w:tabs>
        <w:rPr>
          <w:szCs w:val="22"/>
        </w:rPr>
      </w:pPr>
      <w:r w:rsidRPr="00AE5E86">
        <w:rPr>
          <w:szCs w:val="22"/>
        </w:rPr>
        <w:tab/>
        <w:t>West</w:t>
      </w:r>
      <w:r w:rsidRPr="00AE5E86">
        <w:rPr>
          <w:szCs w:val="22"/>
        </w:rPr>
        <w:tab/>
        <w:t>73</w:t>
      </w:r>
      <w:r w:rsidRPr="00AE5E86">
        <w:rPr>
          <w:szCs w:val="22"/>
        </w:rPr>
        <w:tab/>
        <w:t>80</w:t>
      </w:r>
      <w:r w:rsidRPr="00AE5E86">
        <w:rPr>
          <w:szCs w:val="22"/>
        </w:rPr>
        <w:tab/>
      </w:r>
      <w:r w:rsidR="004029F2">
        <w:rPr>
          <w:szCs w:val="22"/>
        </w:rPr>
        <w:t>-</w:t>
      </w:r>
      <w:r w:rsidRPr="00AE5E86">
        <w:rPr>
          <w:szCs w:val="22"/>
        </w:rPr>
        <w:t>7</w:t>
      </w:r>
      <w:r w:rsidRPr="00AE5E86">
        <w:rPr>
          <w:szCs w:val="22"/>
        </w:rPr>
        <w:tab/>
        <w:t>0.6125</w:t>
      </w:r>
    </w:p>
    <w:p w14:paraId="448BEC2B" w14:textId="77777777" w:rsidR="00140241" w:rsidRPr="00AE5E86" w:rsidRDefault="00140241" w:rsidP="00140241">
      <w:pPr>
        <w:pStyle w:val="TableBody"/>
        <w:tabs>
          <w:tab w:val="left" w:pos="720"/>
          <w:tab w:val="right" w:pos="2160"/>
          <w:tab w:val="right" w:pos="2880"/>
          <w:tab w:val="right" w:pos="3690"/>
          <w:tab w:val="right" w:pos="4860"/>
        </w:tabs>
        <w:rPr>
          <w:szCs w:val="22"/>
        </w:rPr>
      </w:pPr>
      <w:r w:rsidRPr="00AE5E86">
        <w:rPr>
          <w:szCs w:val="22"/>
        </w:rPr>
        <w:tab/>
        <w:t>Total</w:t>
      </w:r>
      <w:r w:rsidRPr="00AE5E86">
        <w:rPr>
          <w:szCs w:val="22"/>
        </w:rPr>
        <w:tab/>
        <w:t>400</w:t>
      </w:r>
      <w:r w:rsidRPr="00AE5E86">
        <w:rPr>
          <w:szCs w:val="22"/>
        </w:rPr>
        <w:tab/>
        <w:t>400</w:t>
      </w:r>
      <w:r w:rsidRPr="00AE5E86">
        <w:rPr>
          <w:szCs w:val="22"/>
        </w:rPr>
        <w:tab/>
        <w:t>0</w:t>
      </w:r>
      <w:r w:rsidRPr="00AE5E86">
        <w:rPr>
          <w:szCs w:val="22"/>
        </w:rPr>
        <w:tab/>
        <w:t>5.9339</w:t>
      </w:r>
    </w:p>
    <w:p w14:paraId="46F00DC1" w14:textId="77777777" w:rsidR="00140241" w:rsidRPr="00AE5E86" w:rsidRDefault="00140241" w:rsidP="00140241">
      <w:pPr>
        <w:pStyle w:val="TableBody"/>
        <w:ind w:left="720"/>
        <w:rPr>
          <w:szCs w:val="22"/>
        </w:rPr>
      </w:pP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 xml:space="preserve"> is not rejected.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 distribution of the destination of orders is reflective of the population.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024C80AE" w14:textId="77777777" w:rsidR="00140241" w:rsidRPr="00AE5E86" w:rsidRDefault="00140241" w:rsidP="00140241">
      <w:pPr>
        <w:pStyle w:val="TableBody"/>
        <w:rPr>
          <w:szCs w:val="22"/>
        </w:rPr>
      </w:pPr>
    </w:p>
    <w:p w14:paraId="4BF14556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>5</w:t>
      </w:r>
      <w:r w:rsidR="00261CA6">
        <w:rPr>
          <w:szCs w:val="22"/>
        </w:rPr>
        <w:t>0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 xml:space="preserve">: Distribution with Poisson with </w:t>
      </w:r>
      <w:r w:rsidRPr="00AE5E86">
        <w:rPr>
          <w:i/>
          <w:szCs w:val="22"/>
        </w:rPr>
        <w:sym w:font="MT Symbol" w:char="F06D"/>
      </w:r>
      <w:r w:rsidRPr="00AE5E86">
        <w:rPr>
          <w:i/>
          <w:szCs w:val="22"/>
        </w:rPr>
        <w:t xml:space="preserve"> </w:t>
      </w:r>
      <w:r w:rsidRPr="00AE5E86">
        <w:rPr>
          <w:szCs w:val="22"/>
        </w:rPr>
        <w:t>= 2.</w:t>
      </w:r>
      <w:r w:rsidR="007135BE">
        <w:rPr>
          <w:szCs w:val="22"/>
        </w:rPr>
        <w:t xml:space="preserve"> </w:t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1</w:t>
      </w:r>
      <w:r w:rsidRPr="00AE5E86">
        <w:rPr>
          <w:szCs w:val="22"/>
        </w:rPr>
        <w:t xml:space="preserve">: Distribution is not Poisson with </w:t>
      </w:r>
      <w:r w:rsidRPr="00AE5E86">
        <w:rPr>
          <w:i/>
          <w:szCs w:val="22"/>
        </w:rPr>
        <w:sym w:font="MT Symbol" w:char="F06D"/>
      </w:r>
      <w:r w:rsidRPr="00AE5E86">
        <w:rPr>
          <w:i/>
          <w:szCs w:val="22"/>
        </w:rPr>
        <w:t xml:space="preserve"> </w:t>
      </w:r>
      <w:r w:rsidRPr="00AE5E86">
        <w:rPr>
          <w:szCs w:val="22"/>
        </w:rPr>
        <w:t>= 2</w:t>
      </w:r>
    </w:p>
    <w:p w14:paraId="01FDE1F2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  <w:t>Decision rule: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</w:t>
      </w:r>
      <w:r w:rsidR="0036007C">
        <w:rPr>
          <w:szCs w:val="22"/>
        </w:rPr>
        <w:t>11.07</w:t>
      </w:r>
      <w:r w:rsidRPr="00AE5E86">
        <w:rPr>
          <w:szCs w:val="22"/>
        </w:rPr>
        <w:t xml:space="preserve"> </w:t>
      </w:r>
      <w:r w:rsidR="00D87209">
        <w:rPr>
          <w:szCs w:val="22"/>
        </w:rPr>
        <w:t xml:space="preserve">then </w:t>
      </w:r>
      <w:r w:rsidRPr="00AE5E86">
        <w:rPr>
          <w:szCs w:val="22"/>
        </w:rPr>
        <w:t xml:space="preserve">reject </w:t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>.</w:t>
      </w:r>
    </w:p>
    <w:p w14:paraId="03D1A209" w14:textId="77777777" w:rsidR="00140241" w:rsidRPr="00AE5E86" w:rsidRDefault="00140241" w:rsidP="00140241">
      <w:pPr>
        <w:pStyle w:val="TableBody"/>
        <w:tabs>
          <w:tab w:val="left" w:pos="720"/>
          <w:tab w:val="left" w:pos="2250"/>
          <w:tab w:val="left" w:pos="3060"/>
          <w:tab w:val="left" w:pos="3870"/>
          <w:tab w:val="left" w:pos="4500"/>
        </w:tabs>
        <w:rPr>
          <w:i/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Applications</w:t>
      </w:r>
      <w:r w:rsidRPr="00AE5E86">
        <w:rPr>
          <w:i/>
          <w:szCs w:val="22"/>
        </w:rPr>
        <w:tab/>
        <w:t xml:space="preserve">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  <w:vertAlign w:val="subscript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  <w:t>(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 xml:space="preserve"> </w:t>
      </w:r>
      <w:r w:rsidRPr="00AE5E86">
        <w:rPr>
          <w:rFonts w:ascii="WP MathA" w:hAnsi="WP MathA"/>
          <w:i/>
          <w:szCs w:val="22"/>
        </w:rPr>
        <w:t></w:t>
      </w:r>
      <w:r w:rsidRPr="00AE5E86">
        <w:rPr>
          <w:i/>
          <w:szCs w:val="22"/>
        </w:rPr>
        <w:t xml:space="preserve">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>)</w:t>
      </w:r>
      <w:r w:rsidRPr="00AE5E86">
        <w:rPr>
          <w:i/>
          <w:szCs w:val="22"/>
          <w:vertAlign w:val="superscript"/>
        </w:rPr>
        <w:t>2</w:t>
      </w:r>
      <w:r w:rsidRPr="00AE5E86">
        <w:rPr>
          <w:i/>
          <w:szCs w:val="22"/>
        </w:rPr>
        <w:t>/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</w:p>
    <w:p w14:paraId="1C41F1B1" w14:textId="77777777" w:rsidR="00140241" w:rsidRPr="00AE5E86" w:rsidRDefault="00140241" w:rsidP="00140241">
      <w:pPr>
        <w:pStyle w:val="TableBody"/>
        <w:tabs>
          <w:tab w:val="left" w:pos="720"/>
          <w:tab w:val="right" w:pos="2520"/>
          <w:tab w:val="right" w:pos="3420"/>
          <w:tab w:val="right" w:pos="4590"/>
          <w:tab w:val="right" w:pos="5040"/>
        </w:tabs>
        <w:rPr>
          <w:szCs w:val="22"/>
        </w:rPr>
      </w:pPr>
      <w:r w:rsidRPr="00AE5E86">
        <w:rPr>
          <w:szCs w:val="22"/>
        </w:rPr>
        <w:tab/>
        <w:t>0</w:t>
      </w:r>
      <w:r w:rsidRPr="00AE5E86">
        <w:rPr>
          <w:szCs w:val="22"/>
        </w:rPr>
        <w:tab/>
        <w:t>50</w:t>
      </w:r>
      <w:r w:rsidRPr="00AE5E86">
        <w:rPr>
          <w:szCs w:val="22"/>
        </w:rPr>
        <w:tab/>
        <w:t>40.59</w:t>
      </w:r>
      <w:r w:rsidRPr="00AE5E86">
        <w:rPr>
          <w:szCs w:val="22"/>
        </w:rPr>
        <w:tab/>
        <w:t>2.1815</w:t>
      </w:r>
    </w:p>
    <w:p w14:paraId="28E1C32C" w14:textId="77777777" w:rsidR="00140241" w:rsidRPr="00AE5E86" w:rsidRDefault="00140241" w:rsidP="00140241">
      <w:pPr>
        <w:pStyle w:val="TableBody"/>
        <w:tabs>
          <w:tab w:val="left" w:pos="720"/>
          <w:tab w:val="right" w:pos="2520"/>
          <w:tab w:val="right" w:pos="3420"/>
          <w:tab w:val="right" w:pos="4590"/>
          <w:tab w:val="right" w:pos="5040"/>
        </w:tabs>
        <w:rPr>
          <w:szCs w:val="22"/>
        </w:rPr>
      </w:pPr>
      <w:r w:rsidRPr="00AE5E86">
        <w:rPr>
          <w:szCs w:val="22"/>
        </w:rPr>
        <w:tab/>
        <w:t>1</w:t>
      </w:r>
      <w:r w:rsidRPr="00AE5E86">
        <w:rPr>
          <w:szCs w:val="22"/>
        </w:rPr>
        <w:tab/>
        <w:t>77</w:t>
      </w:r>
      <w:r w:rsidRPr="00AE5E86">
        <w:rPr>
          <w:szCs w:val="22"/>
        </w:rPr>
        <w:tab/>
        <w:t>81.21</w:t>
      </w:r>
      <w:r w:rsidRPr="00AE5E86">
        <w:rPr>
          <w:szCs w:val="22"/>
        </w:rPr>
        <w:tab/>
        <w:t>0.2183</w:t>
      </w:r>
    </w:p>
    <w:p w14:paraId="78093C32" w14:textId="77777777" w:rsidR="00140241" w:rsidRPr="00AE5E86" w:rsidRDefault="00140241" w:rsidP="00140241">
      <w:pPr>
        <w:pStyle w:val="TableBody"/>
        <w:tabs>
          <w:tab w:val="left" w:pos="720"/>
          <w:tab w:val="right" w:pos="2520"/>
          <w:tab w:val="right" w:pos="3420"/>
          <w:tab w:val="right" w:pos="4590"/>
          <w:tab w:val="right" w:pos="5040"/>
        </w:tabs>
        <w:rPr>
          <w:szCs w:val="22"/>
        </w:rPr>
      </w:pPr>
      <w:r w:rsidRPr="00AE5E86">
        <w:rPr>
          <w:szCs w:val="22"/>
        </w:rPr>
        <w:tab/>
        <w:t>2</w:t>
      </w:r>
      <w:r w:rsidRPr="00AE5E86">
        <w:rPr>
          <w:szCs w:val="22"/>
        </w:rPr>
        <w:tab/>
        <w:t>81</w:t>
      </w:r>
      <w:r w:rsidRPr="00AE5E86">
        <w:rPr>
          <w:szCs w:val="22"/>
        </w:rPr>
        <w:tab/>
        <w:t>81.21</w:t>
      </w:r>
      <w:r w:rsidRPr="00AE5E86">
        <w:rPr>
          <w:szCs w:val="22"/>
        </w:rPr>
        <w:tab/>
        <w:t>0.0005</w:t>
      </w:r>
    </w:p>
    <w:p w14:paraId="15573E1E" w14:textId="77777777" w:rsidR="00140241" w:rsidRPr="00AE5E86" w:rsidRDefault="00140241" w:rsidP="00140241">
      <w:pPr>
        <w:pStyle w:val="TableBody"/>
        <w:tabs>
          <w:tab w:val="left" w:pos="720"/>
          <w:tab w:val="right" w:pos="2520"/>
          <w:tab w:val="right" w:pos="3420"/>
          <w:tab w:val="right" w:pos="4590"/>
          <w:tab w:val="right" w:pos="5040"/>
        </w:tabs>
        <w:rPr>
          <w:szCs w:val="22"/>
        </w:rPr>
      </w:pPr>
      <w:r w:rsidRPr="00AE5E86">
        <w:rPr>
          <w:szCs w:val="22"/>
        </w:rPr>
        <w:tab/>
        <w:t>3</w:t>
      </w:r>
      <w:r w:rsidRPr="00AE5E86">
        <w:rPr>
          <w:szCs w:val="22"/>
        </w:rPr>
        <w:tab/>
        <w:t>48</w:t>
      </w:r>
      <w:r w:rsidRPr="00AE5E86">
        <w:rPr>
          <w:szCs w:val="22"/>
        </w:rPr>
        <w:tab/>
        <w:t>54.12</w:t>
      </w:r>
      <w:r w:rsidRPr="00AE5E86">
        <w:rPr>
          <w:szCs w:val="22"/>
        </w:rPr>
        <w:tab/>
        <w:t>0.6921</w:t>
      </w:r>
    </w:p>
    <w:p w14:paraId="4EF6CF00" w14:textId="77777777" w:rsidR="00140241" w:rsidRPr="00AE5E86" w:rsidRDefault="00140241" w:rsidP="00140241">
      <w:pPr>
        <w:pStyle w:val="TableBody"/>
        <w:tabs>
          <w:tab w:val="left" w:pos="720"/>
          <w:tab w:val="right" w:pos="2520"/>
          <w:tab w:val="right" w:pos="3420"/>
          <w:tab w:val="right" w:pos="4590"/>
          <w:tab w:val="right" w:pos="5040"/>
        </w:tabs>
        <w:rPr>
          <w:szCs w:val="22"/>
        </w:rPr>
      </w:pPr>
      <w:r w:rsidRPr="00AE5E86">
        <w:rPr>
          <w:szCs w:val="22"/>
        </w:rPr>
        <w:tab/>
        <w:t>4</w:t>
      </w:r>
      <w:r w:rsidRPr="00AE5E86">
        <w:rPr>
          <w:szCs w:val="22"/>
        </w:rPr>
        <w:tab/>
        <w:t>31</w:t>
      </w:r>
      <w:r w:rsidRPr="00AE5E86">
        <w:rPr>
          <w:szCs w:val="22"/>
        </w:rPr>
        <w:tab/>
        <w:t>27.06</w:t>
      </w:r>
      <w:r w:rsidRPr="00AE5E86">
        <w:rPr>
          <w:szCs w:val="22"/>
        </w:rPr>
        <w:tab/>
        <w:t>0.5737</w:t>
      </w:r>
    </w:p>
    <w:p w14:paraId="6D70257D" w14:textId="77777777" w:rsidR="00140241" w:rsidRPr="00AE5E86" w:rsidRDefault="00140241" w:rsidP="00140241">
      <w:pPr>
        <w:pStyle w:val="TableBody"/>
        <w:tabs>
          <w:tab w:val="left" w:pos="720"/>
          <w:tab w:val="right" w:pos="2520"/>
          <w:tab w:val="right" w:pos="3420"/>
          <w:tab w:val="right" w:pos="4590"/>
          <w:tab w:val="right" w:pos="5040"/>
        </w:tabs>
        <w:rPr>
          <w:szCs w:val="22"/>
        </w:rPr>
      </w:pPr>
      <w:r w:rsidRPr="00AE5E86">
        <w:rPr>
          <w:szCs w:val="22"/>
        </w:rPr>
        <w:tab/>
        <w:t xml:space="preserve">5 or more 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13</w:t>
      </w:r>
      <w:r w:rsidRPr="00AE5E86">
        <w:rPr>
          <w:szCs w:val="22"/>
        </w:rPr>
        <w:tab/>
        <w:t>15.78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0.4898</w:t>
      </w:r>
    </w:p>
    <w:p w14:paraId="025B1B3C" w14:textId="77777777" w:rsidR="00140241" w:rsidRPr="00AE5E86" w:rsidRDefault="00140241" w:rsidP="00140241">
      <w:pPr>
        <w:pStyle w:val="TableBody"/>
        <w:tabs>
          <w:tab w:val="left" w:pos="720"/>
          <w:tab w:val="right" w:pos="2520"/>
          <w:tab w:val="right" w:pos="3420"/>
          <w:tab w:val="right" w:pos="4590"/>
          <w:tab w:val="right" w:pos="5040"/>
        </w:tabs>
        <w:rPr>
          <w:szCs w:val="22"/>
        </w:rPr>
      </w:pPr>
      <w:r w:rsidRPr="00AE5E86">
        <w:rPr>
          <w:szCs w:val="22"/>
        </w:rPr>
        <w:tab/>
        <w:t>Total</w:t>
      </w:r>
      <w:r w:rsidRPr="00AE5E86">
        <w:rPr>
          <w:szCs w:val="22"/>
        </w:rPr>
        <w:tab/>
        <w:t>300</w:t>
      </w:r>
      <w:r w:rsidRPr="00AE5E86">
        <w:rPr>
          <w:szCs w:val="22"/>
        </w:rPr>
        <w:tab/>
      </w:r>
      <w:r w:rsidRPr="00AE5E86">
        <w:rPr>
          <w:szCs w:val="22"/>
        </w:rPr>
        <w:tab/>
        <w:t>4.1558</w:t>
      </w:r>
    </w:p>
    <w:p w14:paraId="7C3072C8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i/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It is reasonable to conclude the distribution is Poisson with </w:t>
      </w:r>
      <w:r w:rsidRPr="00AE5E86">
        <w:rPr>
          <w:i/>
          <w:szCs w:val="22"/>
        </w:rPr>
        <w:sym w:font="MT Symbol" w:char="F06D"/>
      </w:r>
      <w:r w:rsidRPr="00AE5E86">
        <w:rPr>
          <w:i/>
          <w:szCs w:val="22"/>
        </w:rPr>
        <w:t xml:space="preserve"> </w:t>
      </w:r>
      <w:r w:rsidRPr="00AE5E86">
        <w:rPr>
          <w:szCs w:val="22"/>
        </w:rPr>
        <w:t xml:space="preserve">=2.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69B06661" w14:textId="77777777" w:rsidR="00140241" w:rsidRPr="00AE5E86" w:rsidRDefault="00140241" w:rsidP="00140241">
      <w:pPr>
        <w:pStyle w:val="TableBody"/>
        <w:rPr>
          <w:szCs w:val="22"/>
        </w:rPr>
      </w:pPr>
    </w:p>
    <w:p w14:paraId="2F549498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>5</w:t>
      </w:r>
      <w:r w:rsidR="00261CA6">
        <w:rPr>
          <w:szCs w:val="22"/>
        </w:rPr>
        <w:t>1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 proportions are the same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 proportions are not the same</w:t>
      </w:r>
    </w:p>
    <w:p w14:paraId="5AD560A3" w14:textId="77777777" w:rsidR="00140241" w:rsidRPr="00AE5E86" w:rsidRDefault="00140241" w:rsidP="00140241">
      <w:pPr>
        <w:pStyle w:val="TableBody"/>
        <w:ind w:firstLine="720"/>
        <w:rPr>
          <w:szCs w:val="22"/>
        </w:rPr>
      </w:pPr>
      <w:r w:rsidRPr="00AE5E86">
        <w:rPr>
          <w:szCs w:val="22"/>
        </w:rPr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16.919</w:t>
      </w:r>
    </w:p>
    <w:p w14:paraId="46E929C0" w14:textId="77777777" w:rsidR="00140241" w:rsidRPr="00AE5E86" w:rsidRDefault="00140241" w:rsidP="00140241">
      <w:pPr>
        <w:pStyle w:val="TableBody"/>
        <w:ind w:firstLine="720"/>
        <w:rPr>
          <w:szCs w:val="22"/>
        </w:rPr>
      </w:pPr>
    </w:p>
    <w:tbl>
      <w:tblPr>
        <w:tblW w:w="5590" w:type="dxa"/>
        <w:tblInd w:w="98" w:type="dxa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1180"/>
        <w:gridCol w:w="1530"/>
      </w:tblGrid>
      <w:tr w:rsidR="00140241" w:rsidRPr="00AE5E86" w14:paraId="4CD08E73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39119" w14:textId="77777777" w:rsidR="00140241" w:rsidRPr="00AE5E86" w:rsidRDefault="00140241" w:rsidP="00140241">
            <w:pPr>
              <w:jc w:val="right"/>
              <w:rPr>
                <w:i/>
                <w:szCs w:val="22"/>
              </w:rPr>
            </w:pPr>
            <w:proofErr w:type="spellStart"/>
            <w:r w:rsidRPr="00AE5E86">
              <w:rPr>
                <w:i/>
                <w:szCs w:val="22"/>
              </w:rPr>
              <w:lastRenderedPageBreak/>
              <w:t>F</w:t>
            </w:r>
            <w:r w:rsidRPr="00AE5E86">
              <w:rPr>
                <w:i/>
                <w:szCs w:val="22"/>
                <w:vertAlign w:val="subscript"/>
              </w:rPr>
              <w:t>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270EF" w14:textId="77777777" w:rsidR="00140241" w:rsidRPr="00AE5E86" w:rsidRDefault="00140241" w:rsidP="00140241">
            <w:pPr>
              <w:jc w:val="right"/>
              <w:rPr>
                <w:i/>
                <w:szCs w:val="22"/>
              </w:rPr>
            </w:pP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33640" w14:textId="77777777" w:rsidR="00140241" w:rsidRPr="00AE5E86" w:rsidRDefault="00140241" w:rsidP="00140241">
            <w:pPr>
              <w:jc w:val="right"/>
              <w:rPr>
                <w:i/>
                <w:szCs w:val="22"/>
              </w:rPr>
            </w:pP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o</w:t>
            </w:r>
            <w:proofErr w:type="spellEnd"/>
            <w:r w:rsidRPr="00AE5E86">
              <w:rPr>
                <w:i/>
                <w:szCs w:val="22"/>
              </w:rPr>
              <w:t xml:space="preserve"> – </w:t>
            </w: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e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4FC47" w14:textId="77777777" w:rsidR="00140241" w:rsidRPr="00AE5E86" w:rsidRDefault="00140241" w:rsidP="00140241">
            <w:pPr>
              <w:jc w:val="right"/>
              <w:rPr>
                <w:i/>
                <w:szCs w:val="22"/>
              </w:rPr>
            </w:pPr>
            <w:r w:rsidRPr="00AE5E86">
              <w:rPr>
                <w:i/>
                <w:szCs w:val="22"/>
              </w:rPr>
              <w:t>(</w:t>
            </w: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o</w:t>
            </w:r>
            <w:r w:rsidRPr="00AE5E86">
              <w:rPr>
                <w:i/>
                <w:szCs w:val="22"/>
              </w:rPr>
              <w:t>-</w:t>
            </w:r>
            <w:proofErr w:type="gram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e</w:t>
            </w:r>
            <w:proofErr w:type="spellEnd"/>
            <w:r w:rsidRPr="00AE5E86">
              <w:rPr>
                <w:i/>
                <w:szCs w:val="22"/>
              </w:rPr>
              <w:t>)^</w:t>
            </w:r>
            <w:proofErr w:type="gramEnd"/>
            <w:r w:rsidRPr="00AE5E86">
              <w:rPr>
                <w:i/>
                <w:szCs w:val="22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F377C" w14:textId="77777777" w:rsidR="00140241" w:rsidRPr="00AE5E86" w:rsidRDefault="00140241" w:rsidP="00140241">
            <w:pPr>
              <w:jc w:val="right"/>
              <w:rPr>
                <w:i/>
                <w:szCs w:val="22"/>
              </w:rPr>
            </w:pPr>
            <w:r w:rsidRPr="00AE5E86">
              <w:rPr>
                <w:i/>
                <w:szCs w:val="22"/>
              </w:rPr>
              <w:t>(</w:t>
            </w: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o</w:t>
            </w:r>
            <w:r w:rsidRPr="00AE5E86">
              <w:rPr>
                <w:i/>
                <w:szCs w:val="22"/>
              </w:rPr>
              <w:t>-f</w:t>
            </w:r>
            <w:r w:rsidRPr="00AE5E86">
              <w:rPr>
                <w:i/>
                <w:szCs w:val="22"/>
                <w:vertAlign w:val="subscript"/>
              </w:rPr>
              <w:t>e</w:t>
            </w:r>
            <w:proofErr w:type="spellEnd"/>
            <w:r w:rsidRPr="00AE5E86">
              <w:rPr>
                <w:i/>
                <w:szCs w:val="22"/>
              </w:rPr>
              <w:t>)</w:t>
            </w:r>
            <w:r w:rsidRPr="00AE5E86">
              <w:rPr>
                <w:i/>
                <w:szCs w:val="22"/>
                <w:vertAlign w:val="superscript"/>
              </w:rPr>
              <w:t>2</w:t>
            </w:r>
            <w:r w:rsidRPr="00AE5E86">
              <w:rPr>
                <w:i/>
                <w:szCs w:val="22"/>
              </w:rPr>
              <w:t>/</w:t>
            </w: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e</w:t>
            </w:r>
            <w:proofErr w:type="spellEnd"/>
          </w:p>
        </w:tc>
      </w:tr>
      <w:tr w:rsidR="00140241" w:rsidRPr="00AE5E86" w14:paraId="57B1FE19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5BC19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E019F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0F206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1B209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256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7E5A7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9.143</w:t>
            </w:r>
          </w:p>
        </w:tc>
      </w:tr>
      <w:tr w:rsidR="00140241" w:rsidRPr="00AE5E86" w14:paraId="14FBF5F1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DFB64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22443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5FE9F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60343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7F196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0.571</w:t>
            </w:r>
          </w:p>
        </w:tc>
      </w:tr>
      <w:tr w:rsidR="00140241" w:rsidRPr="00AE5E86" w14:paraId="78338221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6C823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B94A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905CE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-5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072FA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7A1B5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0.893</w:t>
            </w:r>
          </w:p>
        </w:tc>
      </w:tr>
      <w:tr w:rsidR="00140241" w:rsidRPr="00AE5E86" w14:paraId="723B6EF7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422F9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E9560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58BDF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-1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3B790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5E914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0.036</w:t>
            </w:r>
          </w:p>
        </w:tc>
      </w:tr>
      <w:tr w:rsidR="00140241" w:rsidRPr="00AE5E86" w14:paraId="170BF9F6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FD9A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9F12A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5813F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-5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C0F12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B26CB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0.893</w:t>
            </w:r>
          </w:p>
        </w:tc>
      </w:tr>
      <w:tr w:rsidR="00140241" w:rsidRPr="00AE5E86" w14:paraId="0322FCF2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11F65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E350B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5A82E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-4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1EDF6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2DCF2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0.571</w:t>
            </w:r>
          </w:p>
        </w:tc>
      </w:tr>
      <w:tr w:rsidR="00140241" w:rsidRPr="00AE5E86" w14:paraId="1064F023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E78E6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0F71D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4B8C7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16856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C6E00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0.321</w:t>
            </w:r>
          </w:p>
        </w:tc>
      </w:tr>
      <w:tr w:rsidR="00140241" w:rsidRPr="00AE5E86" w14:paraId="45F90CA0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D2531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87E4E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1DF9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-1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4B6AB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09676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0.036</w:t>
            </w:r>
          </w:p>
        </w:tc>
      </w:tr>
      <w:tr w:rsidR="00140241" w:rsidRPr="00AE5E86" w14:paraId="0A080C21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63535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41F5A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38527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8119F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8BC2E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0.000</w:t>
            </w:r>
          </w:p>
        </w:tc>
      </w:tr>
      <w:tr w:rsidR="00140241" w:rsidRPr="00AE5E86" w14:paraId="25BC03AB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5F22D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89E49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D2CC3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-7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B114D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3965B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1.750</w:t>
            </w:r>
          </w:p>
        </w:tc>
      </w:tr>
      <w:tr w:rsidR="00140241" w:rsidRPr="00AE5E86" w14:paraId="79033ADA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56C19" w14:textId="77777777" w:rsidR="00140241" w:rsidRPr="00AE5E86" w:rsidRDefault="00140241" w:rsidP="00140241">
            <w:pPr>
              <w:rPr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BEAB" w14:textId="77777777" w:rsidR="00140241" w:rsidRPr="00AE5E86" w:rsidRDefault="00140241" w:rsidP="00140241">
            <w:pPr>
              <w:rPr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F79D2" w14:textId="77777777" w:rsidR="00140241" w:rsidRPr="00AE5E86" w:rsidRDefault="00140241" w:rsidP="00140241">
            <w:pPr>
              <w:rPr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1CA4" w14:textId="77777777" w:rsidR="00140241" w:rsidRPr="00AE5E86" w:rsidRDefault="00140241" w:rsidP="00140241">
            <w:pPr>
              <w:rPr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4B7FD" w14:textId="77777777" w:rsidR="00140241" w:rsidRPr="00AE5E86" w:rsidRDefault="00140241" w:rsidP="00140241">
            <w:pPr>
              <w:rPr>
                <w:szCs w:val="22"/>
              </w:rPr>
            </w:pPr>
          </w:p>
        </w:tc>
      </w:tr>
      <w:tr w:rsidR="00140241" w:rsidRPr="00AE5E86" w14:paraId="46EACFB4" w14:textId="77777777" w:rsidTr="0014024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5A426" w14:textId="77777777" w:rsidR="00140241" w:rsidRPr="00AE5E86" w:rsidRDefault="00140241" w:rsidP="00140241">
            <w:pPr>
              <w:rPr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70F75" w14:textId="77777777" w:rsidR="00140241" w:rsidRPr="00AE5E86" w:rsidRDefault="00140241" w:rsidP="00140241">
            <w:pPr>
              <w:rPr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8EA8C" w14:textId="77777777" w:rsidR="00140241" w:rsidRPr="00AE5E86" w:rsidRDefault="00140241" w:rsidP="00140241">
            <w:pPr>
              <w:rPr>
                <w:szCs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ADE0A" w14:textId="77777777" w:rsidR="00140241" w:rsidRPr="00AE5E86" w:rsidRDefault="00140241" w:rsidP="00140241">
            <w:pPr>
              <w:rPr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51606" w14:textId="77777777" w:rsidR="00140241" w:rsidRPr="00AE5E86" w:rsidRDefault="00140241" w:rsidP="00140241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14.214</w:t>
            </w:r>
          </w:p>
        </w:tc>
      </w:tr>
    </w:tbl>
    <w:p w14:paraId="392EF90B" w14:textId="77777777" w:rsidR="00140241" w:rsidRPr="00AE5E86" w:rsidRDefault="00140241" w:rsidP="00140241">
      <w:pPr>
        <w:pStyle w:val="TableBody"/>
        <w:rPr>
          <w:szCs w:val="22"/>
        </w:rPr>
      </w:pPr>
    </w:p>
    <w:p w14:paraId="5A14EDDE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 digits are evenly distributed. </w:t>
      </w:r>
      <w:r w:rsidRPr="00AE5E86">
        <w:rPr>
          <w:b/>
          <w:szCs w:val="22"/>
        </w:rPr>
        <w:t>(</w:t>
      </w:r>
      <w:r w:rsidR="002D7D17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6FF63370" w14:textId="77777777" w:rsidR="00140241" w:rsidRPr="00AE5E86" w:rsidRDefault="00140241" w:rsidP="00140241">
      <w:pPr>
        <w:pStyle w:val="TableBody"/>
        <w:rPr>
          <w:szCs w:val="22"/>
        </w:rPr>
      </w:pPr>
    </w:p>
    <w:p w14:paraId="53204F11" w14:textId="77777777" w:rsidR="00F4383F" w:rsidRPr="00AE5E86" w:rsidRDefault="00140241" w:rsidP="00A71262">
      <w:r w:rsidRPr="00AE5E86">
        <w:t>5</w:t>
      </w:r>
      <w:r w:rsidR="00261CA6">
        <w:t>2</w:t>
      </w:r>
      <w:r w:rsidRPr="00AE5E86">
        <w:t>.</w:t>
      </w:r>
      <w:r w:rsidRPr="00AE5E86">
        <w:tab/>
      </w:r>
      <w:r w:rsidR="00F4383F" w:rsidRPr="00AE5E86">
        <w:rPr>
          <w:i/>
        </w:rPr>
        <w:t>H</w:t>
      </w:r>
      <w:r w:rsidR="00F4383F" w:rsidRPr="00AE5E86">
        <w:rPr>
          <w:vertAlign w:val="subscript"/>
        </w:rPr>
        <w:t>o</w:t>
      </w:r>
      <w:r w:rsidR="00F4383F" w:rsidRPr="00AE5E86">
        <w:t>:</w:t>
      </w:r>
      <w:r w:rsidR="007135BE">
        <w:t xml:space="preserve"> </w:t>
      </w:r>
      <w:r w:rsidR="00F4383F" w:rsidRPr="00AE5E86">
        <w:t>The proportions are the same as the national assessment.</w:t>
      </w:r>
    </w:p>
    <w:p w14:paraId="198610ED" w14:textId="77777777" w:rsidR="00F4383F" w:rsidRPr="00AE5E86" w:rsidRDefault="00F4383F" w:rsidP="00A71262">
      <w:r w:rsidRPr="00AE5E86">
        <w:tab/>
      </w:r>
      <w:r w:rsidRPr="00AE5E86">
        <w:rPr>
          <w:i/>
        </w:rPr>
        <w:t>H</w:t>
      </w:r>
      <w:r w:rsidRPr="00AE5E86">
        <w:rPr>
          <w:vertAlign w:val="subscript"/>
        </w:rPr>
        <w:t>1</w:t>
      </w:r>
      <w:r w:rsidRPr="00AE5E86">
        <w:t>:</w:t>
      </w:r>
      <w:r w:rsidR="007135BE">
        <w:t xml:space="preserve"> </w:t>
      </w:r>
      <w:r w:rsidRPr="00AE5E86">
        <w:t>The proportions are not the same</w:t>
      </w:r>
    </w:p>
    <w:p w14:paraId="47440E18" w14:textId="77777777" w:rsidR="00F4383F" w:rsidRPr="00AE5E86" w:rsidRDefault="00A71262" w:rsidP="00A71262">
      <w:r w:rsidRPr="00AE5E86">
        <w:tab/>
      </w:r>
      <w:r w:rsidR="00F4383F" w:rsidRPr="00AE5E86">
        <w:t xml:space="preserve">Reject </w:t>
      </w:r>
      <w:r w:rsidR="00F4383F" w:rsidRPr="00AE5E86">
        <w:rPr>
          <w:i/>
        </w:rPr>
        <w:t>H</w:t>
      </w:r>
      <w:r w:rsidR="00F4383F" w:rsidRPr="00AE5E86">
        <w:rPr>
          <w:vertAlign w:val="subscript"/>
        </w:rPr>
        <w:t>o</w:t>
      </w:r>
      <w:r w:rsidR="00F4383F" w:rsidRPr="00AE5E86">
        <w:t xml:space="preserve"> if </w:t>
      </w:r>
      <w:r w:rsidR="00F4383F" w:rsidRPr="00AE5E86">
        <w:rPr>
          <w:i/>
        </w:rPr>
        <w:sym w:font="Symbol" w:char="F063"/>
      </w:r>
      <w:r w:rsidR="00F4383F" w:rsidRPr="00AE5E86">
        <w:rPr>
          <w:i/>
          <w:vertAlign w:val="superscript"/>
        </w:rPr>
        <w:t>2</w:t>
      </w:r>
      <w:r w:rsidR="00F4383F" w:rsidRPr="00AE5E86">
        <w:t xml:space="preserve"> &gt; </w:t>
      </w:r>
      <w:r w:rsidR="00EF74D9">
        <w:t>11.345</w:t>
      </w:r>
    </w:p>
    <w:p w14:paraId="18DD78D3" w14:textId="77777777" w:rsidR="00F4383F" w:rsidRPr="00AE5E86" w:rsidRDefault="00F4383F" w:rsidP="00F4383F">
      <w:pPr>
        <w:rPr>
          <w:szCs w:val="22"/>
        </w:rPr>
      </w:pPr>
    </w:p>
    <w:tbl>
      <w:tblPr>
        <w:tblW w:w="5590" w:type="dxa"/>
        <w:tblInd w:w="98" w:type="dxa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220"/>
        <w:gridCol w:w="1040"/>
        <w:gridCol w:w="490"/>
      </w:tblGrid>
      <w:tr w:rsidR="00F4383F" w:rsidRPr="00AE5E86" w14:paraId="07B1CDA6" w14:textId="77777777" w:rsidTr="00F4383F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102C9" w14:textId="77777777" w:rsidR="00F4383F" w:rsidRPr="00AE5E86" w:rsidRDefault="00F4383F" w:rsidP="00F4383F">
            <w:pPr>
              <w:jc w:val="right"/>
              <w:rPr>
                <w:i/>
                <w:szCs w:val="22"/>
              </w:rPr>
            </w:pP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o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47B1D" w14:textId="77777777" w:rsidR="00F4383F" w:rsidRPr="00AE5E86" w:rsidRDefault="00F4383F" w:rsidP="0050327D">
            <w:pPr>
              <w:jc w:val="right"/>
              <w:rPr>
                <w:i/>
                <w:szCs w:val="22"/>
              </w:rPr>
            </w:pP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3D3CF" w14:textId="77777777" w:rsidR="00F4383F" w:rsidRPr="00AE5E86" w:rsidRDefault="00F4383F" w:rsidP="0050327D">
            <w:pPr>
              <w:jc w:val="right"/>
              <w:rPr>
                <w:i/>
                <w:szCs w:val="22"/>
              </w:rPr>
            </w:pP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o</w:t>
            </w:r>
            <w:proofErr w:type="spellEnd"/>
            <w:r w:rsidRPr="00AE5E86">
              <w:rPr>
                <w:i/>
                <w:szCs w:val="22"/>
              </w:rPr>
              <w:t xml:space="preserve"> – </w:t>
            </w: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e</w:t>
            </w:r>
            <w:proofErr w:type="spellEnd"/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1A8F4" w14:textId="77777777" w:rsidR="00F4383F" w:rsidRPr="00AE5E86" w:rsidRDefault="00F4383F" w:rsidP="0050327D">
            <w:pPr>
              <w:jc w:val="right"/>
              <w:rPr>
                <w:i/>
                <w:szCs w:val="22"/>
              </w:rPr>
            </w:pPr>
            <w:r w:rsidRPr="00AE5E86">
              <w:rPr>
                <w:i/>
                <w:szCs w:val="22"/>
              </w:rPr>
              <w:t>(</w:t>
            </w: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o</w:t>
            </w:r>
            <w:r w:rsidRPr="00AE5E86">
              <w:rPr>
                <w:i/>
                <w:szCs w:val="22"/>
              </w:rPr>
              <w:t>-</w:t>
            </w:r>
            <w:proofErr w:type="gram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e</w:t>
            </w:r>
            <w:proofErr w:type="spellEnd"/>
            <w:r w:rsidRPr="00AE5E86">
              <w:rPr>
                <w:i/>
                <w:szCs w:val="22"/>
              </w:rPr>
              <w:t>)^</w:t>
            </w:r>
            <w:proofErr w:type="gramEnd"/>
            <w:r w:rsidRPr="00AE5E86">
              <w:rPr>
                <w:i/>
                <w:szCs w:val="22"/>
              </w:rPr>
              <w:t>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B831D" w14:textId="77777777" w:rsidR="00F4383F" w:rsidRPr="00AE5E86" w:rsidRDefault="00F4383F" w:rsidP="0050327D">
            <w:pPr>
              <w:jc w:val="right"/>
              <w:rPr>
                <w:i/>
                <w:szCs w:val="22"/>
              </w:rPr>
            </w:pPr>
            <w:r w:rsidRPr="00AE5E86">
              <w:rPr>
                <w:i/>
                <w:szCs w:val="22"/>
              </w:rPr>
              <w:t>(</w:t>
            </w: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o</w:t>
            </w:r>
            <w:r w:rsidRPr="00AE5E86">
              <w:rPr>
                <w:i/>
                <w:szCs w:val="22"/>
              </w:rPr>
              <w:t>-f</w:t>
            </w:r>
            <w:r w:rsidRPr="00AE5E86">
              <w:rPr>
                <w:i/>
                <w:szCs w:val="22"/>
                <w:vertAlign w:val="subscript"/>
              </w:rPr>
              <w:t>e</w:t>
            </w:r>
            <w:proofErr w:type="spellEnd"/>
            <w:r w:rsidRPr="00AE5E86">
              <w:rPr>
                <w:i/>
                <w:szCs w:val="22"/>
              </w:rPr>
              <w:t>)</w:t>
            </w:r>
            <w:r w:rsidRPr="00AE5E86">
              <w:rPr>
                <w:i/>
                <w:szCs w:val="22"/>
                <w:vertAlign w:val="superscript"/>
              </w:rPr>
              <w:t>2</w:t>
            </w:r>
            <w:r w:rsidRPr="00AE5E86">
              <w:rPr>
                <w:i/>
                <w:szCs w:val="22"/>
              </w:rPr>
              <w:t>/</w:t>
            </w:r>
            <w:proofErr w:type="spellStart"/>
            <w:r w:rsidRPr="00AE5E86">
              <w:rPr>
                <w:i/>
                <w:szCs w:val="22"/>
              </w:rPr>
              <w:t>f</w:t>
            </w:r>
            <w:r w:rsidRPr="00AE5E86">
              <w:rPr>
                <w:i/>
                <w:szCs w:val="22"/>
                <w:vertAlign w:val="subscript"/>
              </w:rPr>
              <w:t>e</w:t>
            </w:r>
            <w:proofErr w:type="spellEnd"/>
          </w:p>
        </w:tc>
      </w:tr>
      <w:tr w:rsidR="00F4383F" w:rsidRPr="00AE5E86" w14:paraId="664C7B6C" w14:textId="77777777" w:rsidTr="00F4383F">
        <w:trPr>
          <w:gridAfter w:val="1"/>
          <w:wAfter w:w="49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B122D" w14:textId="77777777" w:rsidR="00F4383F" w:rsidRPr="00AE5E86" w:rsidRDefault="00F4383F" w:rsidP="00F4383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51D04" w14:textId="77777777" w:rsidR="00F4383F" w:rsidRPr="00AE5E86" w:rsidRDefault="00F4383F" w:rsidP="00F4383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70609" w14:textId="77777777" w:rsidR="00F4383F" w:rsidRPr="00AE5E86" w:rsidRDefault="00F4383F" w:rsidP="00F4383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4A1B" w14:textId="77777777" w:rsidR="00F4383F" w:rsidRPr="00AE5E86" w:rsidRDefault="00F4383F" w:rsidP="00F4383F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AC88B" w14:textId="77777777" w:rsidR="00F4383F" w:rsidRPr="00AE5E86" w:rsidRDefault="00F4383F" w:rsidP="00F4383F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F4383F" w:rsidRPr="00AE5E86" w14:paraId="200768EA" w14:textId="77777777" w:rsidTr="00F4383F">
        <w:trPr>
          <w:gridAfter w:val="1"/>
          <w:wAfter w:w="49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7D30D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85404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31.8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C036E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-2.8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74F8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7.84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0180D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0.247</w:t>
            </w:r>
          </w:p>
        </w:tc>
      </w:tr>
      <w:tr w:rsidR="00F4383F" w:rsidRPr="00AE5E86" w14:paraId="1E2B0151" w14:textId="77777777" w:rsidTr="00F4383F">
        <w:trPr>
          <w:gridAfter w:val="1"/>
          <w:wAfter w:w="49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0A9B4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B5048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3B798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-0.4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7091B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0.16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4FDD7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0.014</w:t>
            </w:r>
          </w:p>
        </w:tc>
      </w:tr>
      <w:tr w:rsidR="00F4383F" w:rsidRPr="00AE5E86" w14:paraId="2620976A" w14:textId="77777777" w:rsidTr="00F4383F">
        <w:trPr>
          <w:gridAfter w:val="1"/>
          <w:wAfter w:w="49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E3C97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76796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DD3B6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FCE60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33.64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D09DF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3.298</w:t>
            </w:r>
          </w:p>
        </w:tc>
      </w:tr>
      <w:tr w:rsidR="00F4383F" w:rsidRPr="00AE5E86" w14:paraId="30EF7A7E" w14:textId="77777777" w:rsidTr="00F4383F">
        <w:trPr>
          <w:gridAfter w:val="1"/>
          <w:wAfter w:w="49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D8A75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5993F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6.6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4F18F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-2.6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3D577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6.76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0F9E4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1.024</w:t>
            </w:r>
          </w:p>
        </w:tc>
      </w:tr>
      <w:tr w:rsidR="00F4383F" w:rsidRPr="00AE5E86" w14:paraId="49CC1BA5" w14:textId="77777777" w:rsidTr="00F4383F">
        <w:trPr>
          <w:gridAfter w:val="1"/>
          <w:wAfter w:w="49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B055E" w14:textId="77777777" w:rsidR="00F4383F" w:rsidRPr="00AE5E86" w:rsidRDefault="00F4383F" w:rsidP="00F4383F">
            <w:pPr>
              <w:rPr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9DFEE" w14:textId="77777777" w:rsidR="00F4383F" w:rsidRPr="00AE5E86" w:rsidRDefault="00F4383F" w:rsidP="00F4383F">
            <w:pPr>
              <w:rPr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A62B" w14:textId="77777777" w:rsidR="00F4383F" w:rsidRPr="00AE5E86" w:rsidRDefault="00F4383F" w:rsidP="00F4383F">
            <w:pPr>
              <w:rPr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3B15D" w14:textId="77777777" w:rsidR="00F4383F" w:rsidRPr="00AE5E86" w:rsidRDefault="00F4383F" w:rsidP="00F4383F">
            <w:pPr>
              <w:rPr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80C49" w14:textId="77777777" w:rsidR="00F4383F" w:rsidRPr="00AE5E86" w:rsidRDefault="00F4383F" w:rsidP="00F4383F">
            <w:pPr>
              <w:rPr>
                <w:szCs w:val="22"/>
              </w:rPr>
            </w:pPr>
          </w:p>
        </w:tc>
      </w:tr>
      <w:tr w:rsidR="00F4383F" w:rsidRPr="00AE5E86" w14:paraId="3D223125" w14:textId="77777777" w:rsidTr="00F4383F">
        <w:trPr>
          <w:gridAfter w:val="1"/>
          <w:wAfter w:w="49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D5B97" w14:textId="77777777" w:rsidR="00F4383F" w:rsidRPr="00AE5E86" w:rsidRDefault="00F4383F" w:rsidP="00F4383F">
            <w:pPr>
              <w:rPr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F70BE" w14:textId="77777777" w:rsidR="00F4383F" w:rsidRPr="00AE5E86" w:rsidRDefault="00F4383F" w:rsidP="00F4383F">
            <w:pPr>
              <w:rPr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0E66" w14:textId="77777777" w:rsidR="00F4383F" w:rsidRPr="00AE5E86" w:rsidRDefault="00F4383F" w:rsidP="00F4383F">
            <w:pPr>
              <w:rPr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6560A" w14:textId="77777777" w:rsidR="00F4383F" w:rsidRPr="00AE5E86" w:rsidRDefault="00F4383F" w:rsidP="00F4383F">
            <w:pPr>
              <w:rPr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FA88F" w14:textId="77777777" w:rsidR="00F4383F" w:rsidRPr="00AE5E86" w:rsidRDefault="00F4383F" w:rsidP="00F4383F">
            <w:pPr>
              <w:jc w:val="right"/>
              <w:rPr>
                <w:szCs w:val="22"/>
              </w:rPr>
            </w:pPr>
            <w:r w:rsidRPr="00AE5E86">
              <w:rPr>
                <w:szCs w:val="22"/>
              </w:rPr>
              <w:t>4.583</w:t>
            </w:r>
          </w:p>
        </w:tc>
      </w:tr>
    </w:tbl>
    <w:p w14:paraId="63C41EF2" w14:textId="77777777" w:rsidR="00F4383F" w:rsidRPr="00AE5E86" w:rsidRDefault="00F4383F" w:rsidP="00A71262"/>
    <w:p w14:paraId="75E42731" w14:textId="77777777" w:rsidR="00F4383F" w:rsidRPr="00AE5E86" w:rsidRDefault="0088682D" w:rsidP="00A71262">
      <w:r w:rsidRPr="00AE5E86">
        <w:tab/>
      </w:r>
      <w:r w:rsidR="00F4383F" w:rsidRPr="00AE5E86">
        <w:t xml:space="preserve">Do not reject </w:t>
      </w:r>
      <w:r w:rsidR="00F4383F" w:rsidRPr="00AE5E86">
        <w:rPr>
          <w:i/>
        </w:rPr>
        <w:t>H</w:t>
      </w:r>
      <w:r w:rsidR="00F4383F" w:rsidRPr="00AE5E86">
        <w:rPr>
          <w:vertAlign w:val="subscript"/>
        </w:rPr>
        <w:t>o</w:t>
      </w:r>
      <w:r w:rsidR="00F4383F" w:rsidRPr="00AE5E86">
        <w:t>.</w:t>
      </w:r>
      <w:r w:rsidR="007135BE">
        <w:t xml:space="preserve"> </w:t>
      </w:r>
      <w:r w:rsidR="00F4383F" w:rsidRPr="00AE5E86">
        <w:t xml:space="preserve">The proportions are </w:t>
      </w:r>
      <w:r w:rsidR="002A7B59">
        <w:t xml:space="preserve">likely </w:t>
      </w:r>
      <w:r w:rsidR="00F4383F" w:rsidRPr="00AE5E86">
        <w:t>the same as the national assessment.</w:t>
      </w:r>
      <w:r w:rsidR="002D7D17" w:rsidRPr="00AE5E86">
        <w:t xml:space="preserve"> </w:t>
      </w:r>
      <w:r w:rsidR="002D7D17" w:rsidRPr="00AE5E86">
        <w:rPr>
          <w:b/>
        </w:rPr>
        <w:t>(LO15-3)</w:t>
      </w:r>
    </w:p>
    <w:p w14:paraId="4CC0779D" w14:textId="77777777" w:rsidR="00F4383F" w:rsidRPr="00AE5E86" w:rsidRDefault="00F4383F" w:rsidP="00A71262"/>
    <w:p w14:paraId="0EB9A2C5" w14:textId="77777777" w:rsidR="00140241" w:rsidRPr="00AE5E86" w:rsidRDefault="00140241" w:rsidP="00140241">
      <w:pPr>
        <w:autoSpaceDE w:val="0"/>
        <w:autoSpaceDN w:val="0"/>
        <w:adjustRightInd w:val="0"/>
        <w:rPr>
          <w:rFonts w:cs="Courier New"/>
          <w:szCs w:val="22"/>
        </w:rPr>
      </w:pPr>
    </w:p>
    <w:p w14:paraId="02A62627" w14:textId="77777777" w:rsidR="00140241" w:rsidRPr="00AE5E86" w:rsidRDefault="00140241" w:rsidP="00140241">
      <w:pPr>
        <w:autoSpaceDE w:val="0"/>
        <w:autoSpaceDN w:val="0"/>
        <w:adjustRightInd w:val="0"/>
        <w:rPr>
          <w:b/>
          <w:szCs w:val="22"/>
        </w:rPr>
      </w:pPr>
    </w:p>
    <w:p w14:paraId="3B125DB1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>5</w:t>
      </w:r>
      <w:r w:rsidR="00261CA6">
        <w:rPr>
          <w:szCs w:val="22"/>
        </w:rPr>
        <w:t>3</w:t>
      </w:r>
      <w:r w:rsidRPr="00AE5E86">
        <w:rPr>
          <w:szCs w:val="22"/>
        </w:rPr>
        <w:t>.</w:t>
      </w:r>
      <w:r w:rsidRPr="00AE5E86">
        <w:rPr>
          <w:i/>
          <w:szCs w:val="22"/>
        </w:rPr>
        <w:t xml:space="preserve"> </w:t>
      </w:r>
      <w:r w:rsidRPr="00AE5E86">
        <w:rPr>
          <w:i/>
          <w:szCs w:val="22"/>
        </w:rPr>
        <w:tab/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Gender and attitude toward the deficit are not related</w:t>
      </w:r>
    </w:p>
    <w:p w14:paraId="4AA119A2" w14:textId="77777777" w:rsidR="00140241" w:rsidRPr="00AE5E86" w:rsidRDefault="00140241" w:rsidP="00140241">
      <w:pPr>
        <w:pStyle w:val="TableBody"/>
        <w:rPr>
          <w:szCs w:val="22"/>
        </w:rPr>
      </w:pPr>
      <w:r w:rsidRPr="00AE5E86">
        <w:rPr>
          <w:i/>
          <w:szCs w:val="22"/>
        </w:rPr>
        <w:tab/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Gender and attitude toward the deficit are related</w:t>
      </w:r>
    </w:p>
    <w:p w14:paraId="21612D87" w14:textId="77777777" w:rsidR="00140241" w:rsidRDefault="00140241" w:rsidP="00140241">
      <w:pPr>
        <w:pStyle w:val="TableBody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5.991</w:t>
      </w:r>
    </w:p>
    <w:p w14:paraId="281C4712" w14:textId="77777777" w:rsidR="00C83DE1" w:rsidRPr="00AE5E86" w:rsidRDefault="00FD3686" w:rsidP="0035422E">
      <w:pPr>
        <w:pStyle w:val="TableBody"/>
        <w:ind w:firstLine="720"/>
        <w:rPr>
          <w:szCs w:val="22"/>
        </w:rPr>
      </w:pPr>
      <w:r>
        <w:rPr>
          <w:noProof/>
          <w:position w:val="-52"/>
          <w:szCs w:val="22"/>
        </w:rPr>
        <w:drawing>
          <wp:inline distT="0" distB="0" distL="0" distR="0" wp14:anchorId="118AC18B" wp14:editId="132FBA7B">
            <wp:extent cx="3276600" cy="736600"/>
            <wp:effectExtent l="0" t="0" r="0" b="0"/>
            <wp:docPr id="52" name="Picture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F4BC3" w14:textId="77777777" w:rsidR="00140241" w:rsidRPr="00AE5E86" w:rsidRDefault="0035422E" w:rsidP="00140241">
      <w:pPr>
        <w:autoSpaceDE w:val="0"/>
        <w:autoSpaceDN w:val="0"/>
        <w:adjustRightInd w:val="0"/>
        <w:ind w:left="720" w:hanging="720"/>
        <w:rPr>
          <w:szCs w:val="22"/>
        </w:rPr>
      </w:pPr>
      <w:r>
        <w:rPr>
          <w:szCs w:val="22"/>
        </w:rPr>
        <w:tab/>
      </w:r>
      <w:r w:rsidR="00140241" w:rsidRPr="00AE5E86">
        <w:rPr>
          <w:szCs w:val="22"/>
        </w:rPr>
        <w:t xml:space="preserve">Since 43.578 &gt; 5.991 you reject </w:t>
      </w:r>
      <w:r w:rsidR="00140241" w:rsidRPr="00AE5E86">
        <w:rPr>
          <w:i/>
          <w:szCs w:val="22"/>
        </w:rPr>
        <w:t>H</w:t>
      </w:r>
      <w:r w:rsidR="00140241" w:rsidRPr="00AE5E86">
        <w:rPr>
          <w:szCs w:val="22"/>
          <w:vertAlign w:val="subscript"/>
        </w:rPr>
        <w:t>o</w:t>
      </w:r>
      <w:r w:rsidR="00140241"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="00140241" w:rsidRPr="00AE5E86">
        <w:rPr>
          <w:szCs w:val="22"/>
        </w:rPr>
        <w:t>A person’s position on the deficit is influenced by his or her gender.</w:t>
      </w:r>
      <w:r w:rsidR="007135BE">
        <w:rPr>
          <w:szCs w:val="22"/>
        </w:rPr>
        <w:t xml:space="preserve"> </w:t>
      </w:r>
      <w:r w:rsidR="00140241" w:rsidRPr="00AE5E86">
        <w:rPr>
          <w:b/>
          <w:szCs w:val="22"/>
        </w:rPr>
        <w:t>(</w:t>
      </w:r>
      <w:r w:rsidR="00D93C4F" w:rsidRPr="00AE5E86">
        <w:rPr>
          <w:b/>
          <w:szCs w:val="22"/>
        </w:rPr>
        <w:t>LO15-</w:t>
      </w:r>
      <w:r w:rsidR="007E3567">
        <w:rPr>
          <w:b/>
          <w:szCs w:val="22"/>
        </w:rPr>
        <w:t>5</w:t>
      </w:r>
      <w:r w:rsidR="00140241" w:rsidRPr="00AE5E86">
        <w:rPr>
          <w:b/>
          <w:szCs w:val="22"/>
        </w:rPr>
        <w:t>)</w:t>
      </w:r>
    </w:p>
    <w:p w14:paraId="146A69F5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</w:p>
    <w:p w14:paraId="516FA7FB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>5</w:t>
      </w:r>
      <w:r w:rsidR="00261CA6">
        <w:rPr>
          <w:szCs w:val="22"/>
        </w:rPr>
        <w:t>4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Age and pressure are not related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Age and pressure are related</w:t>
      </w:r>
    </w:p>
    <w:p w14:paraId="438C2911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16.812</w:t>
      </w:r>
    </w:p>
    <w:p w14:paraId="731045B1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2911B104" wp14:editId="26C0A000">
            <wp:extent cx="2633345" cy="381000"/>
            <wp:effectExtent l="0" t="0" r="0" b="0"/>
            <wp:docPr id="53" name="Picture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3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E934E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="00105F5B">
        <w:rPr>
          <w:szCs w:val="22"/>
        </w:rPr>
        <w:t>There is no evidence a</w:t>
      </w:r>
      <w:r w:rsidRPr="00AE5E86">
        <w:rPr>
          <w:szCs w:val="22"/>
        </w:rPr>
        <w:t xml:space="preserve">ge and </w:t>
      </w:r>
      <w:r w:rsidR="0035422E" w:rsidRPr="00AE5E86">
        <w:rPr>
          <w:szCs w:val="22"/>
        </w:rPr>
        <w:t xml:space="preserve">pressure </w:t>
      </w:r>
      <w:r w:rsidR="0035422E">
        <w:rPr>
          <w:szCs w:val="22"/>
        </w:rPr>
        <w:t>are</w:t>
      </w:r>
      <w:r w:rsidRPr="00AE5E86">
        <w:rPr>
          <w:szCs w:val="22"/>
        </w:rPr>
        <w:t xml:space="preserve"> related. </w:t>
      </w:r>
      <w:r w:rsidRPr="00AE5E86">
        <w:rPr>
          <w:b/>
          <w:szCs w:val="22"/>
        </w:rPr>
        <w:t>(</w:t>
      </w:r>
      <w:r w:rsidR="00D93C4F" w:rsidRPr="00AE5E86">
        <w:rPr>
          <w:b/>
          <w:szCs w:val="22"/>
        </w:rPr>
        <w:t>LO15-</w:t>
      </w:r>
      <w:r w:rsidR="007E3567">
        <w:rPr>
          <w:b/>
          <w:szCs w:val="22"/>
        </w:rPr>
        <w:t>5</w:t>
      </w:r>
      <w:r w:rsidRPr="00AE5E86">
        <w:rPr>
          <w:b/>
          <w:szCs w:val="22"/>
        </w:rPr>
        <w:t>)</w:t>
      </w:r>
    </w:p>
    <w:p w14:paraId="2B7608DB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</w:p>
    <w:p w14:paraId="6A3E7426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lastRenderedPageBreak/>
        <w:t>5</w:t>
      </w:r>
      <w:r w:rsidR="00261CA6">
        <w:rPr>
          <w:szCs w:val="22"/>
        </w:rPr>
        <w:t>5</w:t>
      </w:r>
      <w:r w:rsidRPr="00AE5E86">
        <w:rPr>
          <w:szCs w:val="22"/>
        </w:rPr>
        <w:t>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Whether a claim is </w:t>
      </w:r>
      <w:proofErr w:type="gramStart"/>
      <w:r w:rsidRPr="00AE5E86">
        <w:rPr>
          <w:szCs w:val="22"/>
        </w:rPr>
        <w:t>filed</w:t>
      </w:r>
      <w:proofErr w:type="gramEnd"/>
      <w:r w:rsidRPr="00AE5E86">
        <w:rPr>
          <w:szCs w:val="22"/>
        </w:rPr>
        <w:t xml:space="preserve"> and age is not related</w:t>
      </w:r>
    </w:p>
    <w:p w14:paraId="78FAD7A7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i/>
          <w:szCs w:val="22"/>
        </w:rPr>
        <w:tab/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Whether a claim is </w:t>
      </w:r>
      <w:proofErr w:type="gramStart"/>
      <w:r w:rsidRPr="00AE5E86">
        <w:rPr>
          <w:szCs w:val="22"/>
        </w:rPr>
        <w:t>filed</w:t>
      </w:r>
      <w:proofErr w:type="gramEnd"/>
      <w:r w:rsidRPr="00AE5E86">
        <w:rPr>
          <w:szCs w:val="22"/>
        </w:rPr>
        <w:t xml:space="preserve"> and age is related</w:t>
      </w:r>
    </w:p>
    <w:p w14:paraId="4A30198E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7.815</w:t>
      </w:r>
    </w:p>
    <w:p w14:paraId="3251280A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46C6E6A8" wp14:editId="578B9FE2">
            <wp:extent cx="3716655" cy="381000"/>
            <wp:effectExtent l="0" t="0" r="4445" b="0"/>
            <wp:docPr id="54" name="Picture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65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9DE19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="00152AFF" w:rsidRPr="00AE5E86">
        <w:rPr>
          <w:szCs w:val="22"/>
        </w:rPr>
        <w:t>There is a relationship between a</w:t>
      </w:r>
      <w:r w:rsidRPr="00AE5E86">
        <w:rPr>
          <w:szCs w:val="22"/>
        </w:rPr>
        <w:t xml:space="preserve">ge </w:t>
      </w:r>
      <w:r w:rsidR="00152AFF" w:rsidRPr="00AE5E86">
        <w:rPr>
          <w:szCs w:val="22"/>
        </w:rPr>
        <w:t>and</w:t>
      </w:r>
      <w:r w:rsidRPr="00AE5E86">
        <w:rPr>
          <w:szCs w:val="22"/>
        </w:rPr>
        <w:t xml:space="preserve"> whether a claim is filed. </w:t>
      </w:r>
      <w:r w:rsidRPr="00AE5E86">
        <w:rPr>
          <w:b/>
          <w:szCs w:val="22"/>
        </w:rPr>
        <w:t>(</w:t>
      </w:r>
      <w:r w:rsidR="00D93C4F" w:rsidRPr="00AE5E86">
        <w:rPr>
          <w:b/>
          <w:szCs w:val="22"/>
        </w:rPr>
        <w:t>LO15-</w:t>
      </w:r>
      <w:r w:rsidR="007E3567">
        <w:rPr>
          <w:b/>
          <w:szCs w:val="22"/>
        </w:rPr>
        <w:t>5</w:t>
      </w:r>
      <w:r w:rsidRPr="00AE5E86">
        <w:rPr>
          <w:b/>
          <w:szCs w:val="22"/>
        </w:rPr>
        <w:t>)</w:t>
      </w:r>
    </w:p>
    <w:p w14:paraId="544A5673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</w:p>
    <w:p w14:paraId="42E34CDF" w14:textId="77777777" w:rsidR="00140241" w:rsidRPr="00AE5E86" w:rsidRDefault="00261CA6" w:rsidP="00140241">
      <w:pPr>
        <w:autoSpaceDE w:val="0"/>
        <w:autoSpaceDN w:val="0"/>
        <w:adjustRightInd w:val="0"/>
        <w:ind w:left="720" w:hanging="720"/>
        <w:rPr>
          <w:szCs w:val="22"/>
        </w:rPr>
      </w:pPr>
      <w:r>
        <w:rPr>
          <w:szCs w:val="22"/>
        </w:rPr>
        <w:t>56</w:t>
      </w:r>
      <w:r w:rsidR="00140241" w:rsidRPr="00AE5E86">
        <w:rPr>
          <w:szCs w:val="22"/>
        </w:rPr>
        <w:t>.</w:t>
      </w:r>
      <w:r w:rsidR="00140241" w:rsidRPr="00AE5E86">
        <w:rPr>
          <w:szCs w:val="22"/>
        </w:rPr>
        <w:tab/>
      </w:r>
      <w:r w:rsidR="00140241" w:rsidRPr="00AE5E86">
        <w:rPr>
          <w:i/>
          <w:szCs w:val="22"/>
        </w:rPr>
        <w:t>H</w:t>
      </w:r>
      <w:r w:rsidR="00140241" w:rsidRPr="00AE5E86">
        <w:rPr>
          <w:szCs w:val="22"/>
          <w:vertAlign w:val="subscript"/>
        </w:rPr>
        <w:t>o</w:t>
      </w:r>
      <w:r w:rsidR="00140241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40241" w:rsidRPr="00AE5E86">
        <w:rPr>
          <w:szCs w:val="22"/>
        </w:rPr>
        <w:t>Pension plan preference and job class are not related</w:t>
      </w:r>
    </w:p>
    <w:p w14:paraId="2508F1B6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i/>
          <w:szCs w:val="22"/>
        </w:rPr>
        <w:tab/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Pension plan preference and job class are related</w:t>
      </w:r>
    </w:p>
    <w:p w14:paraId="632D9FC4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13.277</w:t>
      </w:r>
    </w:p>
    <w:p w14:paraId="68571B6F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22818DAD" wp14:editId="5F24E0E4">
            <wp:extent cx="2616200" cy="381000"/>
            <wp:effectExtent l="0" t="0" r="0" b="0"/>
            <wp:docPr id="55" name="Pictur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46D7A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There is a relationship between pension plan preference and job class. </w:t>
      </w:r>
      <w:r w:rsidRPr="00AE5E86">
        <w:rPr>
          <w:b/>
          <w:szCs w:val="22"/>
        </w:rPr>
        <w:t>(</w:t>
      </w:r>
      <w:r w:rsidR="00D93C4F" w:rsidRPr="00AE5E86">
        <w:rPr>
          <w:b/>
          <w:szCs w:val="22"/>
        </w:rPr>
        <w:t>LO15-</w:t>
      </w:r>
      <w:r w:rsidR="007E3567">
        <w:rPr>
          <w:b/>
          <w:szCs w:val="22"/>
        </w:rPr>
        <w:t>5</w:t>
      </w:r>
      <w:r w:rsidRPr="00AE5E86">
        <w:rPr>
          <w:b/>
          <w:szCs w:val="22"/>
        </w:rPr>
        <w:t>)</w:t>
      </w:r>
    </w:p>
    <w:p w14:paraId="3AA8E0B3" w14:textId="77777777" w:rsidR="00F169AC" w:rsidRDefault="00F169AC" w:rsidP="00140241">
      <w:pPr>
        <w:autoSpaceDE w:val="0"/>
        <w:autoSpaceDN w:val="0"/>
        <w:adjustRightInd w:val="0"/>
        <w:ind w:left="720" w:hanging="720"/>
        <w:rPr>
          <w:szCs w:val="22"/>
        </w:rPr>
      </w:pPr>
    </w:p>
    <w:p w14:paraId="7BC104C5" w14:textId="77777777" w:rsidR="00140241" w:rsidRPr="00AE5E86" w:rsidRDefault="00261CA6" w:rsidP="00140241">
      <w:pPr>
        <w:autoSpaceDE w:val="0"/>
        <w:autoSpaceDN w:val="0"/>
        <w:adjustRightInd w:val="0"/>
        <w:ind w:left="720" w:hanging="720"/>
        <w:rPr>
          <w:szCs w:val="22"/>
        </w:rPr>
      </w:pPr>
      <w:r>
        <w:rPr>
          <w:szCs w:val="22"/>
        </w:rPr>
        <w:t>57</w:t>
      </w:r>
      <w:r w:rsidR="00140241" w:rsidRPr="00AE5E86">
        <w:rPr>
          <w:szCs w:val="22"/>
        </w:rPr>
        <w:t>.</w:t>
      </w:r>
      <w:r w:rsidR="00140241" w:rsidRPr="00AE5E86">
        <w:rPr>
          <w:szCs w:val="22"/>
        </w:rPr>
        <w:tab/>
      </w:r>
      <w:r w:rsidR="00140241" w:rsidRPr="00AE5E86">
        <w:rPr>
          <w:i/>
          <w:szCs w:val="22"/>
        </w:rPr>
        <w:t>H</w:t>
      </w:r>
      <w:r w:rsidR="00140241" w:rsidRPr="00AE5E86">
        <w:rPr>
          <w:szCs w:val="22"/>
          <w:vertAlign w:val="subscript"/>
        </w:rPr>
        <w:t>o</w:t>
      </w:r>
      <w:r w:rsidR="00140241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FD3686">
        <w:rPr>
          <w:noProof/>
          <w:position w:val="-12"/>
          <w:szCs w:val="22"/>
        </w:rPr>
        <w:drawing>
          <wp:inline distT="0" distB="0" distL="0" distR="0" wp14:anchorId="24D469C4" wp14:editId="03EA3D01">
            <wp:extent cx="3022600" cy="245745"/>
            <wp:effectExtent l="0" t="0" r="0" b="0"/>
            <wp:docPr id="56" name="Picture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1004A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i/>
          <w:szCs w:val="22"/>
        </w:rPr>
        <w:tab/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 proportions are not as given.</w:t>
      </w:r>
    </w:p>
    <w:p w14:paraId="70D4E122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>df = 5</w:t>
      </w:r>
      <w:r w:rsidRPr="00AE5E86">
        <w:rPr>
          <w:szCs w:val="22"/>
        </w:rPr>
        <w:tab/>
      </w: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15.086</w:t>
      </w:r>
    </w:p>
    <w:p w14:paraId="31CDD5C8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Color</w:t>
      </w:r>
      <w:r w:rsidRPr="00AE5E86">
        <w:rPr>
          <w:i/>
          <w:szCs w:val="22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  <w:vertAlign w:val="subscript"/>
        </w:rPr>
        <w:tab/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ab/>
        <w:t>(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o</w:t>
      </w:r>
      <w:proofErr w:type="spellEnd"/>
      <w:r w:rsidRPr="00AE5E86">
        <w:rPr>
          <w:i/>
          <w:szCs w:val="22"/>
        </w:rPr>
        <w:t xml:space="preserve"> – 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i/>
          <w:szCs w:val="22"/>
        </w:rPr>
        <w:t>)</w:t>
      </w:r>
      <w:r w:rsidRPr="00AE5E86">
        <w:rPr>
          <w:i/>
          <w:szCs w:val="22"/>
          <w:vertAlign w:val="superscript"/>
        </w:rPr>
        <w:t>2</w:t>
      </w:r>
      <w:r w:rsidRPr="00AE5E86">
        <w:rPr>
          <w:i/>
          <w:szCs w:val="22"/>
        </w:rPr>
        <w:t>/</w:t>
      </w:r>
      <w:proofErr w:type="spellStart"/>
      <w:r w:rsidRPr="00AE5E86">
        <w:rPr>
          <w:i/>
          <w:szCs w:val="22"/>
        </w:rPr>
        <w:t>f</w:t>
      </w:r>
      <w:r w:rsidRPr="00AE5E86">
        <w:rPr>
          <w:i/>
          <w:szCs w:val="22"/>
          <w:vertAlign w:val="subscript"/>
        </w:rPr>
        <w:t>e</w:t>
      </w:r>
      <w:proofErr w:type="spellEnd"/>
      <w:r w:rsidRPr="00AE5E86">
        <w:rPr>
          <w:szCs w:val="22"/>
        </w:rPr>
        <w:tab/>
      </w:r>
    </w:p>
    <w:p w14:paraId="408F1A05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>Blue</w:t>
      </w:r>
      <w:r w:rsidRPr="00AE5E86">
        <w:rPr>
          <w:szCs w:val="22"/>
        </w:rPr>
        <w:tab/>
        <w:t>12</w:t>
      </w:r>
      <w:r w:rsidRPr="00AE5E86">
        <w:rPr>
          <w:szCs w:val="22"/>
        </w:rPr>
        <w:tab/>
        <w:t>16.6</w:t>
      </w:r>
      <w:r w:rsidRPr="00AE5E86">
        <w:rPr>
          <w:szCs w:val="22"/>
        </w:rPr>
        <w:tab/>
        <w:t>1.256</w:t>
      </w:r>
    </w:p>
    <w:p w14:paraId="4CE60CC7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>Brown</w:t>
      </w:r>
      <w:r w:rsidRPr="00AE5E86">
        <w:rPr>
          <w:szCs w:val="22"/>
        </w:rPr>
        <w:tab/>
        <w:t>14</w:t>
      </w:r>
      <w:r w:rsidRPr="00AE5E86">
        <w:rPr>
          <w:szCs w:val="22"/>
        </w:rPr>
        <w:tab/>
        <w:t>8.6</w:t>
      </w:r>
      <w:r w:rsidRPr="00AE5E86">
        <w:rPr>
          <w:szCs w:val="22"/>
        </w:rPr>
        <w:tab/>
        <w:t>3.325</w:t>
      </w:r>
    </w:p>
    <w:p w14:paraId="30851BC4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>Yellow</w:t>
      </w:r>
      <w:r w:rsidRPr="00AE5E86">
        <w:rPr>
          <w:szCs w:val="22"/>
        </w:rPr>
        <w:tab/>
        <w:t>13</w:t>
      </w:r>
      <w:r w:rsidRPr="00AE5E86">
        <w:rPr>
          <w:szCs w:val="22"/>
        </w:rPr>
        <w:tab/>
        <w:t>10.8</w:t>
      </w:r>
      <w:r w:rsidRPr="00AE5E86">
        <w:rPr>
          <w:szCs w:val="22"/>
        </w:rPr>
        <w:tab/>
        <w:t>0.448</w:t>
      </w:r>
    </w:p>
    <w:p w14:paraId="7D86F023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>Red</w:t>
      </w:r>
      <w:r w:rsidRPr="00AE5E86">
        <w:rPr>
          <w:szCs w:val="22"/>
        </w:rPr>
        <w:tab/>
        <w:t>14</w:t>
      </w:r>
      <w:r w:rsidRPr="00AE5E86">
        <w:rPr>
          <w:szCs w:val="22"/>
        </w:rPr>
        <w:tab/>
        <w:t>8.6</w:t>
      </w:r>
      <w:r w:rsidRPr="00AE5E86">
        <w:rPr>
          <w:szCs w:val="22"/>
        </w:rPr>
        <w:tab/>
        <w:t>3.325</w:t>
      </w:r>
    </w:p>
    <w:p w14:paraId="3CB768EC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>Orange</w:t>
      </w:r>
      <w:r w:rsidRPr="00AE5E86">
        <w:rPr>
          <w:szCs w:val="22"/>
        </w:rPr>
        <w:tab/>
        <w:t>7</w:t>
      </w:r>
      <w:r w:rsidRPr="00AE5E86">
        <w:rPr>
          <w:szCs w:val="22"/>
        </w:rPr>
        <w:tab/>
        <w:t>16.6</w:t>
      </w:r>
      <w:r w:rsidRPr="00AE5E86">
        <w:rPr>
          <w:szCs w:val="22"/>
        </w:rPr>
        <w:tab/>
        <w:t>5.519</w:t>
      </w:r>
    </w:p>
    <w:p w14:paraId="63410976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  <w:u w:val="single"/>
        </w:rPr>
      </w:pPr>
      <w:r w:rsidRPr="00AE5E86">
        <w:rPr>
          <w:szCs w:val="22"/>
        </w:rPr>
        <w:tab/>
        <w:t>Green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12</w:t>
      </w:r>
      <w:r w:rsidRPr="00AE5E86">
        <w:rPr>
          <w:szCs w:val="22"/>
        </w:rPr>
        <w:tab/>
        <w:t>10.8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0.113</w:t>
      </w:r>
    </w:p>
    <w:p w14:paraId="5114EB01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tab/>
        <w:t>Total</w:t>
      </w:r>
      <w:r w:rsidRPr="00AE5E86">
        <w:rPr>
          <w:szCs w:val="22"/>
        </w:rPr>
        <w:tab/>
        <w:t>72</w:t>
      </w:r>
      <w:r w:rsidRPr="00AE5E86">
        <w:rPr>
          <w:szCs w:val="22"/>
        </w:rPr>
        <w:tab/>
      </w:r>
      <w:r w:rsidRPr="00AE5E86">
        <w:rPr>
          <w:szCs w:val="22"/>
        </w:rPr>
        <w:tab/>
        <w:t>14.006</w:t>
      </w:r>
    </w:p>
    <w:p w14:paraId="2A8857DC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b/>
          <w:szCs w:val="22"/>
        </w:rPr>
      </w:pP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 color distribution agrees with the manufacturer’s information.</w:t>
      </w:r>
      <w:r w:rsidR="007135BE">
        <w:rPr>
          <w:szCs w:val="22"/>
        </w:rPr>
        <w:t xml:space="preserve"> </w:t>
      </w:r>
      <w:r w:rsidRPr="00AE5E86">
        <w:rPr>
          <w:b/>
          <w:szCs w:val="22"/>
        </w:rPr>
        <w:t>(</w:t>
      </w:r>
      <w:r w:rsidR="00D93C4F" w:rsidRPr="00AE5E86">
        <w:rPr>
          <w:b/>
          <w:szCs w:val="22"/>
        </w:rPr>
        <w:t>LO15-3</w:t>
      </w:r>
      <w:r w:rsidRPr="00AE5E86">
        <w:rPr>
          <w:b/>
          <w:szCs w:val="22"/>
        </w:rPr>
        <w:t>)</w:t>
      </w:r>
    </w:p>
    <w:p w14:paraId="4B9F6C3C" w14:textId="77777777" w:rsidR="00140241" w:rsidRPr="00AE5E86" w:rsidRDefault="00140241" w:rsidP="00140241">
      <w:pPr>
        <w:autoSpaceDE w:val="0"/>
        <w:autoSpaceDN w:val="0"/>
        <w:adjustRightInd w:val="0"/>
        <w:ind w:left="720" w:hanging="720"/>
        <w:rPr>
          <w:b/>
          <w:szCs w:val="22"/>
        </w:rPr>
      </w:pPr>
    </w:p>
    <w:p w14:paraId="3E08276B" w14:textId="77777777" w:rsidR="00140241" w:rsidRPr="00AE5E86" w:rsidRDefault="00261CA6" w:rsidP="00140241">
      <w:pPr>
        <w:rPr>
          <w:szCs w:val="22"/>
        </w:rPr>
      </w:pPr>
      <w:r>
        <w:rPr>
          <w:szCs w:val="22"/>
        </w:rPr>
        <w:t>58</w:t>
      </w:r>
      <w:r w:rsidR="003479DF">
        <w:rPr>
          <w:b/>
          <w:szCs w:val="22"/>
        </w:rPr>
        <w:t>.</w:t>
      </w:r>
      <w:r w:rsidR="001B2548" w:rsidRPr="00AE5E86">
        <w:rPr>
          <w:b/>
          <w:szCs w:val="22"/>
        </w:rPr>
        <w:tab/>
      </w:r>
      <w:r w:rsidR="003479DF">
        <w:rPr>
          <w:szCs w:val="22"/>
        </w:rPr>
        <w:t>a.</w:t>
      </w:r>
      <w:r w:rsidR="00140241" w:rsidRPr="00AE5E86">
        <w:rPr>
          <w:szCs w:val="22"/>
        </w:rPr>
        <w:tab/>
      </w:r>
      <w:r w:rsidR="00140241" w:rsidRPr="00AE5E86">
        <w:rPr>
          <w:i/>
          <w:szCs w:val="22"/>
        </w:rPr>
        <w:t>H</w:t>
      </w:r>
      <w:r w:rsidR="00140241" w:rsidRPr="00AE5E86">
        <w:rPr>
          <w:szCs w:val="22"/>
          <w:vertAlign w:val="subscript"/>
        </w:rPr>
        <w:t>o</w:t>
      </w:r>
      <w:r w:rsidR="00140241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40241" w:rsidRPr="00AE5E86">
        <w:rPr>
          <w:i/>
          <w:szCs w:val="22"/>
        </w:rPr>
        <w:sym w:font="Symbol" w:char="F070"/>
      </w:r>
      <w:r w:rsidR="00140241" w:rsidRPr="00AE5E86">
        <w:rPr>
          <w:szCs w:val="22"/>
        </w:rPr>
        <w:t xml:space="preserve"> </w:t>
      </w:r>
      <w:r w:rsidR="00140241" w:rsidRPr="00AE5E86">
        <w:rPr>
          <w:szCs w:val="22"/>
        </w:rPr>
        <w:sym w:font="Symbol" w:char="F0A3"/>
      </w:r>
      <w:r w:rsidR="00140241" w:rsidRPr="00AE5E86">
        <w:rPr>
          <w:szCs w:val="22"/>
        </w:rPr>
        <w:t xml:space="preserve"> 0.60</w:t>
      </w:r>
      <w:r w:rsidR="00140241" w:rsidRPr="00AE5E86">
        <w:rPr>
          <w:szCs w:val="22"/>
        </w:rPr>
        <w:tab/>
      </w:r>
      <w:r w:rsidR="00140241" w:rsidRPr="00AE5E86">
        <w:rPr>
          <w:szCs w:val="22"/>
        </w:rPr>
        <w:tab/>
      </w:r>
      <w:r w:rsidR="00140241" w:rsidRPr="00AE5E86">
        <w:rPr>
          <w:i/>
          <w:szCs w:val="22"/>
        </w:rPr>
        <w:t>H</w:t>
      </w:r>
      <w:r w:rsidR="00140241" w:rsidRPr="00AE5E86">
        <w:rPr>
          <w:szCs w:val="22"/>
          <w:vertAlign w:val="subscript"/>
        </w:rPr>
        <w:t>1</w:t>
      </w:r>
      <w:r w:rsidR="00140241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40241" w:rsidRPr="00AE5E86">
        <w:rPr>
          <w:i/>
          <w:szCs w:val="22"/>
        </w:rPr>
        <w:sym w:font="Symbol" w:char="F070"/>
      </w:r>
      <w:r w:rsidR="00140241" w:rsidRPr="00AE5E86">
        <w:rPr>
          <w:szCs w:val="22"/>
        </w:rPr>
        <w:t xml:space="preserve"> &gt; 0.60</w:t>
      </w:r>
    </w:p>
    <w:p w14:paraId="59DD03BE" w14:textId="77777777" w:rsidR="00140241" w:rsidRPr="00AE5E86" w:rsidRDefault="00140241" w:rsidP="00140241">
      <w:pPr>
        <w:ind w:left="1440" w:hanging="720"/>
        <w:rPr>
          <w:szCs w:val="22"/>
        </w:rPr>
      </w:pP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&gt; 1.6</w:t>
      </w:r>
      <w:r w:rsidR="001C5687">
        <w:rPr>
          <w:szCs w:val="22"/>
        </w:rPr>
        <w:t>4</w:t>
      </w:r>
      <w:r w:rsidRPr="00AE5E86">
        <w:rPr>
          <w:szCs w:val="22"/>
        </w:rPr>
        <w:t>5</w:t>
      </w:r>
    </w:p>
    <w:p w14:paraId="0EE581FE" w14:textId="77777777" w:rsidR="00140241" w:rsidRPr="00AE5E86" w:rsidRDefault="00521383" w:rsidP="00140241">
      <w:pPr>
        <w:ind w:left="1440"/>
        <w:rPr>
          <w:szCs w:val="22"/>
        </w:rPr>
      </w:pPr>
      <w:r>
        <w:rPr>
          <w:szCs w:val="22"/>
        </w:rPr>
        <w:t>Seventy-eight</w:t>
      </w:r>
      <w:r w:rsidR="00140241" w:rsidRPr="00AE5E86">
        <w:rPr>
          <w:szCs w:val="22"/>
        </w:rPr>
        <w:t xml:space="preserve"> homes have an attached garage, so </w:t>
      </w:r>
      <w:r w:rsidR="00140241" w:rsidRPr="00AE5E86">
        <w:rPr>
          <w:i/>
          <w:szCs w:val="22"/>
        </w:rPr>
        <w:t>p</w:t>
      </w:r>
      <w:r>
        <w:rPr>
          <w:szCs w:val="22"/>
        </w:rPr>
        <w:t xml:space="preserve"> = 78/105 = 0.7429</w:t>
      </w:r>
    </w:p>
    <w:p w14:paraId="15B8AB51" w14:textId="77777777" w:rsidR="00521383" w:rsidRPr="00AE5E86" w:rsidRDefault="00140241" w:rsidP="00521383">
      <w:pPr>
        <w:pStyle w:val="TableBody"/>
        <w:ind w:left="720" w:hanging="72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</w:r>
    </w:p>
    <w:p w14:paraId="6891052F" w14:textId="77777777" w:rsidR="00521383" w:rsidRPr="006440A1" w:rsidRDefault="00140241" w:rsidP="00140241">
      <w:pPr>
        <w:pStyle w:val="TableBody"/>
        <w:tabs>
          <w:tab w:val="left" w:pos="720"/>
        </w:tabs>
        <w:ind w:left="1440" w:hanging="1440"/>
        <w:rPr>
          <w:sz w:val="28"/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</w:r>
      <m:oMath>
        <m:r>
          <w:rPr>
            <w:rFonts w:ascii="Cambria Math" w:hAnsi="Cambria Math"/>
            <w:sz w:val="28"/>
            <w:szCs w:val="22"/>
          </w:rPr>
          <m:t>z=</m:t>
        </m:r>
        <m:f>
          <m:fPr>
            <m:ctrlPr>
              <w:rPr>
                <w:rFonts w:ascii="Cambria Math" w:hAnsi="Cambria Math"/>
                <w:i/>
                <w:sz w:val="28"/>
                <w:szCs w:val="22"/>
              </w:rPr>
            </m:ctrlPr>
          </m:fPr>
          <m:num>
            <m:r>
              <w:rPr>
                <w:rFonts w:ascii="Cambria Math" w:hAnsi="Cambria Math"/>
                <w:sz w:val="28"/>
                <w:szCs w:val="22"/>
              </w:rPr>
              <m:t>0.7429-0.60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2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2"/>
                      </w:rPr>
                      <m:t>0.60(0.40)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2"/>
                      </w:rPr>
                      <m:t>105</m:t>
                    </m:r>
                  </m:den>
                </m:f>
              </m:e>
            </m:rad>
          </m:den>
        </m:f>
        <m:r>
          <w:rPr>
            <w:rFonts w:ascii="Cambria Math" w:hAnsi="Cambria Math"/>
            <w:sz w:val="28"/>
            <w:szCs w:val="22"/>
          </w:rPr>
          <m:t>=2.99</m:t>
        </m:r>
      </m:oMath>
    </w:p>
    <w:p w14:paraId="1E80D636" w14:textId="77777777" w:rsidR="00521383" w:rsidRDefault="00521383" w:rsidP="00140241">
      <w:pPr>
        <w:pStyle w:val="TableBody"/>
        <w:tabs>
          <w:tab w:val="left" w:pos="720"/>
        </w:tabs>
        <w:ind w:left="1440" w:hanging="1440"/>
        <w:rPr>
          <w:szCs w:val="22"/>
        </w:rPr>
      </w:pPr>
    </w:p>
    <w:p w14:paraId="4FA68BF1" w14:textId="77777777" w:rsidR="00140241" w:rsidRPr="00AE5E86" w:rsidRDefault="00521383" w:rsidP="00140241">
      <w:pPr>
        <w:pStyle w:val="TableBody"/>
        <w:tabs>
          <w:tab w:val="left" w:pos="720"/>
        </w:tabs>
        <w:ind w:left="1440" w:hanging="1440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 w:rsidR="006440A1">
        <w:rPr>
          <w:szCs w:val="22"/>
        </w:rPr>
        <w:t>R</w:t>
      </w:r>
      <w:r w:rsidR="00140241" w:rsidRPr="00AE5E86">
        <w:rPr>
          <w:szCs w:val="22"/>
        </w:rPr>
        <w:t xml:space="preserve">eject </w:t>
      </w:r>
      <w:r w:rsidR="00140241" w:rsidRPr="00AE5E86">
        <w:rPr>
          <w:i/>
          <w:szCs w:val="22"/>
        </w:rPr>
        <w:t>H</w:t>
      </w:r>
      <w:r w:rsidR="00140241" w:rsidRPr="00AE5E86">
        <w:rPr>
          <w:szCs w:val="22"/>
          <w:vertAlign w:val="subscript"/>
        </w:rPr>
        <w:t>o</w:t>
      </w:r>
      <w:r w:rsidR="00140241"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="00140241" w:rsidRPr="00AE5E86">
        <w:rPr>
          <w:szCs w:val="22"/>
        </w:rPr>
        <w:t>We cannot that more than 60 percent of the homes have an attached garage.</w:t>
      </w:r>
    </w:p>
    <w:p w14:paraId="43536A7A" w14:textId="77777777" w:rsidR="00140241" w:rsidRPr="00AE5E86" w:rsidRDefault="00140241" w:rsidP="00140241">
      <w:pPr>
        <w:pStyle w:val="TableBody"/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 xml:space="preserve">The </w:t>
      </w:r>
      <w:r w:rsidRPr="00AE5E86">
        <w:rPr>
          <w:i/>
          <w:szCs w:val="22"/>
        </w:rPr>
        <w:t>p</w:t>
      </w:r>
      <w:r w:rsidR="006440A1">
        <w:rPr>
          <w:szCs w:val="22"/>
        </w:rPr>
        <w:t>-value is 0.0014</w:t>
      </w:r>
      <w:r w:rsidRPr="00AE5E86">
        <w:rPr>
          <w:szCs w:val="22"/>
        </w:rPr>
        <w:t>, found by 0.5000 – 0.4</w:t>
      </w:r>
      <w:r w:rsidR="006440A1">
        <w:rPr>
          <w:szCs w:val="22"/>
        </w:rPr>
        <w:t>986</w:t>
      </w:r>
      <w:r w:rsidRPr="00AE5E86">
        <w:rPr>
          <w:szCs w:val="22"/>
        </w:rPr>
        <w:t>.</w:t>
      </w:r>
    </w:p>
    <w:p w14:paraId="7228A08F" w14:textId="77777777" w:rsidR="00140241" w:rsidRPr="00AE5E86" w:rsidRDefault="001B2548" w:rsidP="00140241">
      <w:pPr>
        <w:pStyle w:val="TableBody"/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  <w:t>b</w:t>
      </w:r>
      <w:r w:rsidR="00140241" w:rsidRPr="00AE5E86">
        <w:rPr>
          <w:szCs w:val="22"/>
        </w:rPr>
        <w:t>.</w:t>
      </w:r>
      <w:r w:rsidR="00140241" w:rsidRPr="00AE5E86">
        <w:rPr>
          <w:szCs w:val="22"/>
        </w:rPr>
        <w:tab/>
      </w:r>
      <w:r w:rsidR="00140241" w:rsidRPr="00AE5E86">
        <w:rPr>
          <w:i/>
          <w:szCs w:val="22"/>
        </w:rPr>
        <w:t>H</w:t>
      </w:r>
      <w:r w:rsidR="00140241" w:rsidRPr="00AE5E86">
        <w:rPr>
          <w:szCs w:val="22"/>
          <w:vertAlign w:val="subscript"/>
        </w:rPr>
        <w:t>o</w:t>
      </w:r>
      <w:r w:rsidR="00140241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40241" w:rsidRPr="00AE5E86">
        <w:rPr>
          <w:i/>
          <w:szCs w:val="22"/>
        </w:rPr>
        <w:sym w:font="Symbol" w:char="F070"/>
      </w:r>
      <w:r w:rsidR="00140241" w:rsidRPr="00AE5E86">
        <w:rPr>
          <w:szCs w:val="22"/>
        </w:rPr>
        <w:t xml:space="preserve"> ≤ 0.60</w:t>
      </w:r>
      <w:r w:rsidR="00140241" w:rsidRPr="00AE5E86">
        <w:rPr>
          <w:szCs w:val="22"/>
        </w:rPr>
        <w:tab/>
      </w:r>
      <w:r w:rsidR="00140241" w:rsidRPr="00AE5E86">
        <w:rPr>
          <w:szCs w:val="22"/>
        </w:rPr>
        <w:tab/>
      </w:r>
      <w:r w:rsidR="00140241" w:rsidRPr="00AE5E86">
        <w:rPr>
          <w:i/>
          <w:szCs w:val="22"/>
        </w:rPr>
        <w:t>H</w:t>
      </w:r>
      <w:r w:rsidR="00140241" w:rsidRPr="00AE5E86">
        <w:rPr>
          <w:szCs w:val="22"/>
          <w:vertAlign w:val="subscript"/>
        </w:rPr>
        <w:t>1</w:t>
      </w:r>
      <w:r w:rsidR="00140241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40241" w:rsidRPr="00AE5E86">
        <w:rPr>
          <w:i/>
          <w:szCs w:val="22"/>
        </w:rPr>
        <w:sym w:font="Symbol" w:char="F070"/>
      </w:r>
      <w:r w:rsidR="00140241" w:rsidRPr="00AE5E86">
        <w:rPr>
          <w:szCs w:val="22"/>
        </w:rPr>
        <w:t xml:space="preserve"> &gt; 0.60</w:t>
      </w:r>
    </w:p>
    <w:p w14:paraId="1BA490C7" w14:textId="77777777" w:rsidR="00140241" w:rsidRPr="00AE5E86" w:rsidRDefault="00140241" w:rsidP="00140241">
      <w:pPr>
        <w:pStyle w:val="TableBody"/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&gt; 1.6</w:t>
      </w:r>
      <w:r w:rsidR="00350F2B">
        <w:rPr>
          <w:szCs w:val="22"/>
        </w:rPr>
        <w:t>45</w:t>
      </w:r>
      <w:r w:rsidR="007135BE">
        <w:rPr>
          <w:szCs w:val="22"/>
        </w:rPr>
        <w:t xml:space="preserve"> </w:t>
      </w:r>
    </w:p>
    <w:p w14:paraId="1352DB77" w14:textId="77777777" w:rsidR="00140241" w:rsidRPr="00AE5E86" w:rsidRDefault="00140241" w:rsidP="00140241">
      <w:pPr>
        <w:pStyle w:val="TableBody"/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p</w:t>
      </w:r>
      <w:r w:rsidRPr="00AE5E86">
        <w:rPr>
          <w:szCs w:val="22"/>
        </w:rPr>
        <w:t xml:space="preserve"> = 67/105 = 0.6381</w:t>
      </w:r>
    </w:p>
    <w:p w14:paraId="6CBA2E68" w14:textId="77777777" w:rsidR="00140241" w:rsidRPr="00AE5E86" w:rsidRDefault="00140241" w:rsidP="00140241">
      <w:pPr>
        <w:pStyle w:val="TableBody"/>
        <w:ind w:left="720" w:hanging="72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</w:r>
      <w:r w:rsidR="00FD3686">
        <w:rPr>
          <w:noProof/>
          <w:position w:val="-62"/>
          <w:szCs w:val="22"/>
        </w:rPr>
        <w:drawing>
          <wp:inline distT="0" distB="0" distL="0" distR="0" wp14:anchorId="4C32F6B3" wp14:editId="5A2F18BA">
            <wp:extent cx="1541145" cy="626745"/>
            <wp:effectExtent l="0" t="0" r="0" b="0"/>
            <wp:docPr id="57" name="Picture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3453E" w14:textId="77777777" w:rsidR="00140241" w:rsidRPr="00AE5E86" w:rsidRDefault="00140241" w:rsidP="00140241">
      <w:pPr>
        <w:pStyle w:val="TableBody"/>
        <w:tabs>
          <w:tab w:val="left" w:pos="720"/>
        </w:tabs>
        <w:ind w:left="1440" w:hanging="144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We cannot conclude that more than 60 percent of the homes have a pool.</w:t>
      </w:r>
    </w:p>
    <w:p w14:paraId="55D41FEF" w14:textId="77777777" w:rsidR="00140241" w:rsidRPr="00AE5E86" w:rsidRDefault="00140241" w:rsidP="00140241">
      <w:pPr>
        <w:pStyle w:val="TableBody"/>
        <w:tabs>
          <w:tab w:val="left" w:pos="720"/>
        </w:tabs>
        <w:ind w:left="1440" w:hanging="1440"/>
        <w:rPr>
          <w:b/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 xml:space="preserve">The </w:t>
      </w:r>
      <w:r w:rsidRPr="00AE5E86">
        <w:rPr>
          <w:i/>
          <w:szCs w:val="22"/>
        </w:rPr>
        <w:t>p</w:t>
      </w:r>
      <w:r w:rsidRPr="00AE5E86">
        <w:rPr>
          <w:szCs w:val="22"/>
        </w:rPr>
        <w:t xml:space="preserve">-value is 0.2119, found by 0.5000 – 0.2881. </w:t>
      </w:r>
    </w:p>
    <w:p w14:paraId="45D9E772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szCs w:val="22"/>
        </w:rPr>
        <w:t>c.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There is not a relationship between pool and township</w:t>
      </w:r>
    </w:p>
    <w:p w14:paraId="5390CF2A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i/>
          <w:szCs w:val="22"/>
        </w:rPr>
        <w:tab/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There is a relationship between pool and township </w:t>
      </w:r>
    </w:p>
    <w:p w14:paraId="7568546C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szCs w:val="22"/>
        </w:rPr>
        <w:lastRenderedPageBreak/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</w:t>
      </w:r>
      <w:proofErr w:type="gramStart"/>
      <w:r w:rsidRPr="00AE5E86">
        <w:rPr>
          <w:szCs w:val="22"/>
        </w:rPr>
        <w:t>9.488</w:t>
      </w:r>
      <w:r w:rsidR="007270C4">
        <w:rPr>
          <w:szCs w:val="22"/>
        </w:rPr>
        <w:t xml:space="preserve">  with</w:t>
      </w:r>
      <w:proofErr w:type="gramEnd"/>
      <w:r w:rsidR="007270C4">
        <w:rPr>
          <w:szCs w:val="22"/>
        </w:rPr>
        <w:t xml:space="preserve"> four degrees of freedom.  </w:t>
      </w:r>
    </w:p>
    <w:p w14:paraId="3E7BAF17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i/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Township</w:t>
      </w:r>
    </w:p>
    <w:p w14:paraId="29F8E8F0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>Pool</w:t>
      </w:r>
      <w:r w:rsidRPr="00AE5E86">
        <w:rPr>
          <w:szCs w:val="22"/>
        </w:rPr>
        <w:tab/>
        <w:t>1</w:t>
      </w:r>
      <w:r w:rsidRPr="00AE5E86">
        <w:rPr>
          <w:szCs w:val="22"/>
        </w:rPr>
        <w:tab/>
        <w:t>2</w:t>
      </w:r>
      <w:r w:rsidRPr="00AE5E86">
        <w:rPr>
          <w:szCs w:val="22"/>
        </w:rPr>
        <w:tab/>
        <w:t>3</w:t>
      </w:r>
      <w:r w:rsidRPr="00AE5E86">
        <w:rPr>
          <w:szCs w:val="22"/>
        </w:rPr>
        <w:tab/>
        <w:t>4</w:t>
      </w:r>
      <w:r w:rsidRPr="00AE5E86">
        <w:rPr>
          <w:szCs w:val="22"/>
        </w:rPr>
        <w:tab/>
        <w:t>5</w:t>
      </w:r>
      <w:r w:rsidRPr="00AE5E86">
        <w:rPr>
          <w:szCs w:val="22"/>
        </w:rPr>
        <w:tab/>
        <w:t>Total</w:t>
      </w:r>
    </w:p>
    <w:p w14:paraId="4D0D0206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>No</w:t>
      </w:r>
      <w:r w:rsidRPr="00AE5E86">
        <w:rPr>
          <w:szCs w:val="22"/>
        </w:rPr>
        <w:tab/>
        <w:t>9</w:t>
      </w:r>
      <w:r w:rsidRPr="00AE5E86">
        <w:rPr>
          <w:szCs w:val="22"/>
        </w:rPr>
        <w:tab/>
        <w:t>8</w:t>
      </w:r>
      <w:r w:rsidRPr="00AE5E86">
        <w:rPr>
          <w:szCs w:val="22"/>
        </w:rPr>
        <w:tab/>
        <w:t>7</w:t>
      </w:r>
      <w:r w:rsidRPr="00AE5E86">
        <w:rPr>
          <w:szCs w:val="22"/>
        </w:rPr>
        <w:tab/>
        <w:t>11</w:t>
      </w:r>
      <w:r w:rsidRPr="00AE5E86">
        <w:rPr>
          <w:szCs w:val="22"/>
        </w:rPr>
        <w:tab/>
        <w:t>3</w:t>
      </w:r>
      <w:r w:rsidRPr="00AE5E86">
        <w:rPr>
          <w:szCs w:val="22"/>
        </w:rPr>
        <w:tab/>
        <w:t>38</w:t>
      </w:r>
    </w:p>
    <w:p w14:paraId="07137AEC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  <w:u w:val="single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>Yes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6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12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18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18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13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67</w:t>
      </w:r>
    </w:p>
    <w:p w14:paraId="115F61F1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>Total</w:t>
      </w:r>
      <w:r w:rsidRPr="00AE5E86">
        <w:rPr>
          <w:szCs w:val="22"/>
        </w:rPr>
        <w:tab/>
        <w:t>15</w:t>
      </w:r>
      <w:r w:rsidRPr="00AE5E86">
        <w:rPr>
          <w:szCs w:val="22"/>
        </w:rPr>
        <w:tab/>
        <w:t>20</w:t>
      </w:r>
      <w:r w:rsidRPr="00AE5E86">
        <w:rPr>
          <w:szCs w:val="22"/>
        </w:rPr>
        <w:tab/>
        <w:t>25</w:t>
      </w:r>
      <w:r w:rsidRPr="00AE5E86">
        <w:rPr>
          <w:szCs w:val="22"/>
        </w:rPr>
        <w:tab/>
        <w:t>29</w:t>
      </w:r>
      <w:r w:rsidRPr="00AE5E86">
        <w:rPr>
          <w:szCs w:val="22"/>
        </w:rPr>
        <w:tab/>
        <w:t>16</w:t>
      </w:r>
      <w:r w:rsidRPr="00AE5E86">
        <w:rPr>
          <w:szCs w:val="22"/>
        </w:rPr>
        <w:tab/>
        <w:t>105</w:t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szCs w:val="22"/>
        </w:rPr>
        <w:tab/>
      </w:r>
      <w:r w:rsidR="00FD3686">
        <w:rPr>
          <w:noProof/>
          <w:position w:val="-22"/>
          <w:szCs w:val="22"/>
        </w:rPr>
        <w:drawing>
          <wp:inline distT="0" distB="0" distL="0" distR="0" wp14:anchorId="5BD48065" wp14:editId="024E80F5">
            <wp:extent cx="2463800" cy="381000"/>
            <wp:effectExtent l="0" t="0" r="0" b="0"/>
            <wp:docPr id="58" name="Picture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D027E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szCs w:val="22"/>
        </w:rPr>
        <w:tab/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There is no relationship between pool and township.</w:t>
      </w:r>
    </w:p>
    <w:p w14:paraId="26954822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szCs w:val="22"/>
        </w:rPr>
        <w:t>d.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There is no relationship between attached garage and township</w:t>
      </w:r>
    </w:p>
    <w:p w14:paraId="47FD0835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i/>
          <w:szCs w:val="22"/>
        </w:rPr>
        <w:tab/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There is a relationship between attached garage and township</w:t>
      </w:r>
    </w:p>
    <w:p w14:paraId="5130BA83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9.488</w:t>
      </w:r>
      <w:r w:rsidR="007270C4">
        <w:rPr>
          <w:szCs w:val="22"/>
        </w:rPr>
        <w:t xml:space="preserve"> with 4 degrees of freedom.  </w:t>
      </w:r>
    </w:p>
    <w:p w14:paraId="55700496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i/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</w:r>
      <w:r w:rsidRPr="00AE5E86">
        <w:rPr>
          <w:i/>
          <w:szCs w:val="22"/>
        </w:rPr>
        <w:t>Township</w:t>
      </w:r>
    </w:p>
    <w:p w14:paraId="456CD5E5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>Garage</w:t>
      </w:r>
      <w:r w:rsidRPr="00AE5E86">
        <w:rPr>
          <w:szCs w:val="22"/>
        </w:rPr>
        <w:tab/>
        <w:t>1</w:t>
      </w:r>
      <w:r w:rsidRPr="00AE5E86">
        <w:rPr>
          <w:szCs w:val="22"/>
        </w:rPr>
        <w:tab/>
        <w:t>2</w:t>
      </w:r>
      <w:r w:rsidRPr="00AE5E86">
        <w:rPr>
          <w:szCs w:val="22"/>
        </w:rPr>
        <w:tab/>
        <w:t>3</w:t>
      </w:r>
      <w:r w:rsidRPr="00AE5E86">
        <w:rPr>
          <w:szCs w:val="22"/>
        </w:rPr>
        <w:tab/>
        <w:t>4</w:t>
      </w:r>
      <w:r w:rsidRPr="00AE5E86">
        <w:rPr>
          <w:szCs w:val="22"/>
        </w:rPr>
        <w:tab/>
        <w:t>5</w:t>
      </w:r>
      <w:r w:rsidRPr="00AE5E86">
        <w:rPr>
          <w:szCs w:val="22"/>
        </w:rPr>
        <w:tab/>
        <w:t>Total</w:t>
      </w:r>
    </w:p>
    <w:p w14:paraId="7B567F24" w14:textId="77777777" w:rsidR="001B2548" w:rsidRPr="00AE5E86" w:rsidRDefault="007C3027" w:rsidP="001B2548">
      <w:pPr>
        <w:pStyle w:val="BodyTextIndent2"/>
        <w:spacing w:after="0" w:line="240" w:lineRule="auto"/>
        <w:ind w:firstLine="360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No</w:t>
      </w:r>
      <w:r>
        <w:rPr>
          <w:szCs w:val="22"/>
        </w:rPr>
        <w:tab/>
        <w:t>6</w:t>
      </w:r>
      <w:r>
        <w:rPr>
          <w:szCs w:val="22"/>
        </w:rPr>
        <w:tab/>
        <w:t>6</w:t>
      </w:r>
      <w:r w:rsidR="001B2548" w:rsidRPr="00AE5E86">
        <w:rPr>
          <w:szCs w:val="22"/>
        </w:rPr>
        <w:tab/>
      </w:r>
      <w:r>
        <w:rPr>
          <w:szCs w:val="22"/>
        </w:rPr>
        <w:t>6</w:t>
      </w:r>
      <w:r w:rsidR="001B2548" w:rsidRPr="00AE5E86">
        <w:rPr>
          <w:szCs w:val="22"/>
        </w:rPr>
        <w:tab/>
      </w:r>
      <w:r>
        <w:rPr>
          <w:szCs w:val="22"/>
        </w:rPr>
        <w:t>6</w:t>
      </w:r>
      <w:r w:rsidR="001B2548" w:rsidRPr="00AE5E86">
        <w:rPr>
          <w:szCs w:val="22"/>
        </w:rPr>
        <w:tab/>
      </w:r>
      <w:r>
        <w:rPr>
          <w:szCs w:val="22"/>
        </w:rPr>
        <w:t>3</w:t>
      </w:r>
      <w:r>
        <w:rPr>
          <w:szCs w:val="22"/>
        </w:rPr>
        <w:tab/>
        <w:t>27</w:t>
      </w:r>
    </w:p>
    <w:p w14:paraId="405876D3" w14:textId="77777777" w:rsidR="001B2548" w:rsidRPr="00AE5E86" w:rsidRDefault="001B2548" w:rsidP="001B2548">
      <w:pPr>
        <w:pStyle w:val="BodyTextIndent2"/>
        <w:spacing w:after="0" w:line="240" w:lineRule="auto"/>
        <w:ind w:firstLine="360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>Yes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9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1</w:t>
      </w:r>
      <w:r w:rsidR="007C3027">
        <w:rPr>
          <w:szCs w:val="22"/>
          <w:u w:val="single"/>
        </w:rPr>
        <w:t>4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1</w:t>
      </w:r>
      <w:r w:rsidR="007C3027">
        <w:rPr>
          <w:szCs w:val="22"/>
          <w:u w:val="single"/>
        </w:rPr>
        <w:t>9</w:t>
      </w:r>
      <w:r w:rsidRPr="00AE5E86">
        <w:rPr>
          <w:szCs w:val="22"/>
        </w:rPr>
        <w:tab/>
      </w:r>
      <w:r w:rsidR="007C3027">
        <w:rPr>
          <w:szCs w:val="22"/>
        </w:rPr>
        <w:t>23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1</w:t>
      </w:r>
      <w:r w:rsidR="007C3027">
        <w:rPr>
          <w:szCs w:val="22"/>
          <w:u w:val="single"/>
        </w:rPr>
        <w:t>3</w:t>
      </w:r>
      <w:r w:rsidRPr="00AE5E86">
        <w:rPr>
          <w:szCs w:val="22"/>
        </w:rPr>
        <w:tab/>
      </w:r>
      <w:r w:rsidRPr="00AE5E86">
        <w:rPr>
          <w:szCs w:val="22"/>
          <w:u w:val="single"/>
        </w:rPr>
        <w:t>7</w:t>
      </w:r>
      <w:r w:rsidR="007C3027">
        <w:rPr>
          <w:szCs w:val="22"/>
          <w:u w:val="single"/>
        </w:rPr>
        <w:t>8</w:t>
      </w:r>
    </w:p>
    <w:p w14:paraId="1CD3421D" w14:textId="77777777" w:rsidR="001B2548" w:rsidRDefault="001B2548" w:rsidP="001B2548">
      <w:pPr>
        <w:pStyle w:val="TableBody"/>
        <w:tabs>
          <w:tab w:val="left" w:pos="720"/>
          <w:tab w:val="left" w:pos="1440"/>
          <w:tab w:val="right" w:pos="2340"/>
          <w:tab w:val="right" w:pos="3060"/>
          <w:tab w:val="right" w:pos="3780"/>
          <w:tab w:val="right" w:pos="4500"/>
          <w:tab w:val="right" w:pos="5220"/>
          <w:tab w:val="right" w:pos="5940"/>
        </w:tabs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</w:r>
      <w:r w:rsidR="007C3027">
        <w:rPr>
          <w:szCs w:val="22"/>
        </w:rPr>
        <w:t xml:space="preserve"> </w:t>
      </w:r>
      <w:r w:rsidRPr="00AE5E86">
        <w:rPr>
          <w:szCs w:val="22"/>
        </w:rPr>
        <w:t>Total</w:t>
      </w:r>
      <w:r w:rsidRPr="00AE5E86">
        <w:rPr>
          <w:szCs w:val="22"/>
        </w:rPr>
        <w:tab/>
      </w:r>
      <w:r w:rsidR="007C3027">
        <w:rPr>
          <w:szCs w:val="22"/>
        </w:rPr>
        <w:t xml:space="preserve">    </w:t>
      </w:r>
      <w:r w:rsidR="007C3027">
        <w:rPr>
          <w:szCs w:val="22"/>
        </w:rPr>
        <w:tab/>
      </w:r>
      <w:r w:rsidRPr="00AE5E86">
        <w:rPr>
          <w:szCs w:val="22"/>
        </w:rPr>
        <w:t>15</w:t>
      </w:r>
      <w:r w:rsidRPr="00AE5E86">
        <w:rPr>
          <w:szCs w:val="22"/>
        </w:rPr>
        <w:tab/>
        <w:t>20</w:t>
      </w:r>
      <w:r w:rsidRPr="00AE5E86">
        <w:rPr>
          <w:szCs w:val="22"/>
        </w:rPr>
        <w:tab/>
        <w:t>25</w:t>
      </w:r>
      <w:r w:rsidRPr="00AE5E86">
        <w:rPr>
          <w:szCs w:val="22"/>
        </w:rPr>
        <w:tab/>
        <w:t>29</w:t>
      </w:r>
      <w:r w:rsidRPr="00AE5E86">
        <w:rPr>
          <w:szCs w:val="22"/>
        </w:rPr>
        <w:tab/>
        <w:t>16</w:t>
      </w:r>
      <w:r w:rsidRPr="00AE5E86">
        <w:rPr>
          <w:szCs w:val="22"/>
        </w:rPr>
        <w:tab/>
        <w:t>105</w:t>
      </w:r>
    </w:p>
    <w:p w14:paraId="6F9C149F" w14:textId="77777777" w:rsidR="00750730" w:rsidRDefault="00750730" w:rsidP="001B2548">
      <w:pPr>
        <w:pStyle w:val="TableBody"/>
        <w:tabs>
          <w:tab w:val="left" w:pos="720"/>
          <w:tab w:val="left" w:pos="1440"/>
          <w:tab w:val="right" w:pos="2340"/>
          <w:tab w:val="right" w:pos="3060"/>
          <w:tab w:val="right" w:pos="3780"/>
          <w:tab w:val="right" w:pos="4500"/>
          <w:tab w:val="right" w:pos="5220"/>
          <w:tab w:val="right" w:pos="5940"/>
        </w:tabs>
        <w:rPr>
          <w:szCs w:val="22"/>
        </w:rPr>
      </w:pPr>
    </w:p>
    <w:p w14:paraId="51CFF98B" w14:textId="77777777" w:rsidR="00750730" w:rsidRDefault="00750730" w:rsidP="001B2548">
      <w:pPr>
        <w:pStyle w:val="TableBody"/>
        <w:tabs>
          <w:tab w:val="left" w:pos="720"/>
          <w:tab w:val="left" w:pos="1440"/>
          <w:tab w:val="right" w:pos="2340"/>
          <w:tab w:val="right" w:pos="3060"/>
          <w:tab w:val="right" w:pos="3780"/>
          <w:tab w:val="right" w:pos="4500"/>
          <w:tab w:val="right" w:pos="5220"/>
          <w:tab w:val="right" w:pos="5940"/>
        </w:tabs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χ</m:t>
            </m:r>
          </m:e>
          <m:sup>
            <m:r>
              <w:rPr>
                <w:rFonts w:ascii="Cambria Math" w:hAnsi="Cambria Math"/>
                <w:szCs w:val="22"/>
              </w:rPr>
              <m:t>2</m:t>
            </m:r>
          </m:sup>
        </m:sSup>
        <m:r>
          <w:rPr>
            <w:rFonts w:ascii="Cambria Math" w:hAnsi="Cambria Math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(6-3.86)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3.86</m:t>
            </m:r>
          </m:den>
        </m:f>
        <m:r>
          <w:rPr>
            <w:rFonts w:ascii="Cambria Math" w:hAnsi="Cambria Math"/>
            <w:szCs w:val="22"/>
          </w:rPr>
          <m:t xml:space="preserve">+…+ 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(13-11.89)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11.89</m:t>
            </m:r>
          </m:den>
        </m:f>
      </m:oMath>
      <w:r w:rsidR="007270C4">
        <w:rPr>
          <w:szCs w:val="22"/>
        </w:rPr>
        <w:t xml:space="preserve"> = 2.62</w:t>
      </w:r>
    </w:p>
    <w:p w14:paraId="32A524FC" w14:textId="77777777" w:rsidR="00750730" w:rsidRDefault="00750730" w:rsidP="001B2548">
      <w:pPr>
        <w:pStyle w:val="TableBody"/>
        <w:tabs>
          <w:tab w:val="left" w:pos="720"/>
          <w:tab w:val="left" w:pos="1440"/>
          <w:tab w:val="right" w:pos="2340"/>
          <w:tab w:val="right" w:pos="3060"/>
          <w:tab w:val="right" w:pos="3780"/>
          <w:tab w:val="right" w:pos="4500"/>
          <w:tab w:val="right" w:pos="5220"/>
          <w:tab w:val="right" w:pos="5940"/>
        </w:tabs>
        <w:rPr>
          <w:szCs w:val="22"/>
        </w:rPr>
      </w:pPr>
    </w:p>
    <w:p w14:paraId="0488A913" w14:textId="77777777" w:rsidR="001B2548" w:rsidRPr="00AE5E86" w:rsidRDefault="001B2548" w:rsidP="001B2548">
      <w:pPr>
        <w:pStyle w:val="TableBody"/>
        <w:ind w:left="1440"/>
        <w:rPr>
          <w:b/>
          <w:szCs w:val="22"/>
        </w:rPr>
      </w:pPr>
      <w:r w:rsidRPr="00AE5E86">
        <w:rPr>
          <w:szCs w:val="22"/>
        </w:rPr>
        <w:t xml:space="preserve">Do not 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There is no relationship between attached garage and township. </w:t>
      </w:r>
      <w:r w:rsidR="00D93C4F" w:rsidRPr="00AE5E86">
        <w:rPr>
          <w:szCs w:val="22"/>
        </w:rPr>
        <w:t>(</w:t>
      </w:r>
      <w:r w:rsidR="00D93C4F" w:rsidRPr="00AE5E86">
        <w:rPr>
          <w:b/>
          <w:szCs w:val="22"/>
        </w:rPr>
        <w:t>LO15-1, LO15-</w:t>
      </w:r>
      <w:r w:rsidR="007E3567">
        <w:rPr>
          <w:b/>
          <w:szCs w:val="22"/>
        </w:rPr>
        <w:t>5</w:t>
      </w:r>
      <w:r w:rsidR="00D93C4F" w:rsidRPr="00AE5E86">
        <w:rPr>
          <w:b/>
          <w:szCs w:val="22"/>
        </w:rPr>
        <w:t>)</w:t>
      </w:r>
    </w:p>
    <w:p w14:paraId="09CAE2FF" w14:textId="77777777" w:rsidR="001B2548" w:rsidRPr="00AE5E86" w:rsidRDefault="001B2548" w:rsidP="001B2548">
      <w:pPr>
        <w:pStyle w:val="TableBody"/>
        <w:rPr>
          <w:b/>
          <w:szCs w:val="22"/>
        </w:rPr>
      </w:pPr>
    </w:p>
    <w:p w14:paraId="477300BE" w14:textId="77777777" w:rsidR="0035422E" w:rsidRDefault="00261CA6" w:rsidP="001B2548">
      <w:pPr>
        <w:rPr>
          <w:szCs w:val="22"/>
        </w:rPr>
      </w:pPr>
      <w:r>
        <w:rPr>
          <w:szCs w:val="22"/>
        </w:rPr>
        <w:t>59</w:t>
      </w:r>
      <w:r w:rsidR="001B2548" w:rsidRPr="00AE5E86">
        <w:rPr>
          <w:szCs w:val="22"/>
        </w:rPr>
        <w:t>.</w:t>
      </w:r>
      <w:r w:rsidR="001B2548" w:rsidRPr="00AE5E86">
        <w:rPr>
          <w:i/>
          <w:szCs w:val="22"/>
        </w:rPr>
        <w:tab/>
        <w:t>H</w:t>
      </w:r>
      <w:r w:rsidR="001B2548" w:rsidRPr="00AE5E86">
        <w:rPr>
          <w:szCs w:val="22"/>
          <w:vertAlign w:val="subscript"/>
        </w:rPr>
        <w:t>o</w:t>
      </w:r>
      <w:r w:rsidR="001B2548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B2548" w:rsidRPr="00AE5E86">
        <w:rPr>
          <w:szCs w:val="22"/>
        </w:rPr>
        <w:t>Salary and winning are not related</w:t>
      </w:r>
      <w:r w:rsidR="001B2548" w:rsidRPr="00AE5E86">
        <w:rPr>
          <w:szCs w:val="22"/>
        </w:rPr>
        <w:tab/>
      </w:r>
      <w:r w:rsidR="001B2548" w:rsidRPr="00AE5E86">
        <w:rPr>
          <w:i/>
          <w:szCs w:val="22"/>
        </w:rPr>
        <w:t>H</w:t>
      </w:r>
      <w:r w:rsidR="001B2548" w:rsidRPr="00AE5E86">
        <w:rPr>
          <w:szCs w:val="22"/>
          <w:vertAlign w:val="subscript"/>
        </w:rPr>
        <w:t>1</w:t>
      </w:r>
      <w:r w:rsidR="001B2548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B2548" w:rsidRPr="00AE5E86">
        <w:rPr>
          <w:szCs w:val="22"/>
        </w:rPr>
        <w:t>Salary and winning are related</w:t>
      </w:r>
    </w:p>
    <w:p w14:paraId="21F04407" w14:textId="77777777" w:rsidR="001B2548" w:rsidRDefault="001B2548" w:rsidP="001B2548">
      <w:pPr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</w:t>
      </w:r>
      <w:r w:rsidR="002A3E0E" w:rsidRPr="00AE5E86">
        <w:rPr>
          <w:szCs w:val="22"/>
        </w:rPr>
        <w:t>3.84</w:t>
      </w:r>
      <w:r w:rsidR="002A3E0E">
        <w:rPr>
          <w:szCs w:val="22"/>
        </w:rPr>
        <w:t>1 with</w:t>
      </w:r>
      <w:r w:rsidR="00F90912">
        <w:rPr>
          <w:szCs w:val="22"/>
        </w:rPr>
        <w:t xml:space="preserve"> 1 degree of freedom. </w:t>
      </w:r>
    </w:p>
    <w:p w14:paraId="196E9391" w14:textId="77777777" w:rsidR="00211C9E" w:rsidRDefault="00211C9E" w:rsidP="001B2548">
      <w:pPr>
        <w:rPr>
          <w:szCs w:val="22"/>
        </w:rPr>
      </w:pPr>
    </w:p>
    <w:p w14:paraId="421FDF0B" w14:textId="77777777" w:rsidR="00211C9E" w:rsidRDefault="00E43712" w:rsidP="001B2548">
      <w:pPr>
        <w:rPr>
          <w:szCs w:val="22"/>
        </w:rPr>
      </w:pPr>
      <w:r w:rsidRPr="00E43712">
        <w:rPr>
          <w:noProof/>
          <w:szCs w:val="22"/>
        </w:rPr>
        <w:drawing>
          <wp:anchor distT="0" distB="0" distL="114300" distR="114300" simplePos="0" relativeHeight="251660288" behindDoc="0" locked="0" layoutInCell="1" allowOverlap="1" wp14:anchorId="18B5D773" wp14:editId="13172336">
            <wp:simplePos x="0" y="0"/>
            <wp:positionH relativeFrom="column">
              <wp:posOffset>1075721</wp:posOffset>
            </wp:positionH>
            <wp:positionV relativeFrom="paragraph">
              <wp:posOffset>263931</wp:posOffset>
            </wp:positionV>
            <wp:extent cx="3272155" cy="604520"/>
            <wp:effectExtent l="0" t="0" r="4445" b="5080"/>
            <wp:wrapTopAndBottom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272155" cy="604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1C9E">
        <w:rPr>
          <w:szCs w:val="22"/>
        </w:rPr>
        <w:tab/>
      </w:r>
      <w:r w:rsidR="00211C9E">
        <w:rPr>
          <w:szCs w:val="22"/>
        </w:rPr>
        <w:tab/>
        <w:t>Observed frequencies</w:t>
      </w:r>
      <w:r w:rsidRPr="00E43712">
        <w:rPr>
          <w:noProof/>
        </w:rPr>
        <w:t xml:space="preserve"> </w:t>
      </w:r>
    </w:p>
    <w:p w14:paraId="5BBC79C4" w14:textId="77777777" w:rsidR="00211C9E" w:rsidRDefault="00211C9E" w:rsidP="001B2548">
      <w:pPr>
        <w:rPr>
          <w:szCs w:val="22"/>
        </w:rPr>
      </w:pPr>
    </w:p>
    <w:p w14:paraId="68984D0F" w14:textId="77777777" w:rsidR="00162080" w:rsidRDefault="00162080" w:rsidP="00162080">
      <w:pPr>
        <w:jc w:val="center"/>
        <w:rPr>
          <w:szCs w:val="22"/>
        </w:rPr>
      </w:pPr>
      <w:r>
        <w:rPr>
          <w:szCs w:val="22"/>
        </w:rPr>
        <w:t>OR</w:t>
      </w:r>
    </w:p>
    <w:p w14:paraId="35D13821" w14:textId="77777777" w:rsidR="00162080" w:rsidRDefault="00162080" w:rsidP="00211C9E">
      <w:pPr>
        <w:rPr>
          <w:szCs w:val="22"/>
        </w:rPr>
      </w:pPr>
      <w:r w:rsidRPr="00162080">
        <w:rPr>
          <w:noProof/>
        </w:rPr>
        <w:drawing>
          <wp:anchor distT="0" distB="0" distL="114300" distR="114300" simplePos="0" relativeHeight="251661312" behindDoc="0" locked="0" layoutInCell="1" allowOverlap="1" wp14:anchorId="79AE7D38" wp14:editId="3606CCCC">
            <wp:simplePos x="0" y="0"/>
            <wp:positionH relativeFrom="column">
              <wp:posOffset>1011441</wp:posOffset>
            </wp:positionH>
            <wp:positionV relativeFrom="paragraph">
              <wp:posOffset>305435</wp:posOffset>
            </wp:positionV>
            <wp:extent cx="3627120" cy="531495"/>
            <wp:effectExtent l="0" t="0" r="5080" b="1905"/>
            <wp:wrapTopAndBottom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627120" cy="53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63113F" w14:textId="77777777" w:rsidR="00162080" w:rsidRDefault="00162080" w:rsidP="00211C9E">
      <w:pPr>
        <w:rPr>
          <w:szCs w:val="22"/>
        </w:rPr>
      </w:pPr>
    </w:p>
    <w:p w14:paraId="11996DC3" w14:textId="77777777" w:rsidR="00162080" w:rsidRDefault="00162080" w:rsidP="00211C9E">
      <w:pPr>
        <w:rPr>
          <w:szCs w:val="22"/>
        </w:rPr>
      </w:pPr>
    </w:p>
    <w:p w14:paraId="46149D71" w14:textId="77777777" w:rsidR="00F90912" w:rsidRDefault="00F4174D" w:rsidP="00211C9E">
      <w:pPr>
        <w:rPr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Cs w:val="22"/>
                </w:rPr>
              </m:ctrlPr>
            </m:sSupPr>
            <m:e>
              <m:r>
                <w:rPr>
                  <w:rFonts w:ascii="Cambria Math" w:hAnsi="Cambria Math"/>
                  <w:szCs w:val="22"/>
                </w:rPr>
                <m:t>χ</m:t>
              </m:r>
            </m:e>
            <m:sup>
              <m:r>
                <w:rPr>
                  <w:rFonts w:ascii="Cambria Math" w:hAnsi="Cambria Math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(8-7)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2"/>
                </w:rPr>
                <m:t>7</m:t>
              </m:r>
            </m:den>
          </m:f>
          <m:r>
            <w:rPr>
              <w:rFonts w:ascii="Cambria Math" w:hAnsi="Cambria Math"/>
              <w:szCs w:val="22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(7-8)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2"/>
                </w:rPr>
                <m:t>8</m:t>
              </m:r>
            </m:den>
          </m:f>
          <m:r>
            <w:rPr>
              <w:rFonts w:ascii="Cambria Math" w:hAnsi="Cambria Math"/>
              <w:szCs w:val="22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(6-7)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2"/>
                </w:rPr>
                <m:t>7</m:t>
              </m:r>
            </m:den>
          </m:f>
          <m:r>
            <w:rPr>
              <w:rFonts w:ascii="Cambria Math" w:hAnsi="Cambria Math"/>
              <w:szCs w:val="22"/>
            </w:rPr>
            <m:t>+</m:t>
          </m:r>
          <m:f>
            <m:fPr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</w:rPr>
                    <m:t>(9-8)</m:t>
                  </m:r>
                </m:e>
                <m:sup>
                  <m:r>
                    <w:rPr>
                      <w:rFonts w:ascii="Cambria Math" w:hAnsi="Cambria Math"/>
                      <w:szCs w:val="22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Cs w:val="22"/>
                </w:rPr>
                <m:t>8</m:t>
              </m:r>
            </m:den>
          </m:f>
          <m:r>
            <w:rPr>
              <w:rFonts w:ascii="Cambria Math" w:hAnsi="Cambria Math"/>
              <w:szCs w:val="22"/>
            </w:rPr>
            <m:t>=0.536</m:t>
          </m:r>
        </m:oMath>
      </m:oMathPara>
    </w:p>
    <w:p w14:paraId="1FE8DC75" w14:textId="77777777" w:rsidR="00F90912" w:rsidRDefault="00F90912" w:rsidP="001B2548">
      <w:pPr>
        <w:ind w:left="1800" w:firstLine="360"/>
        <w:rPr>
          <w:szCs w:val="22"/>
        </w:rPr>
      </w:pPr>
    </w:p>
    <w:p w14:paraId="435E3744" w14:textId="77777777" w:rsidR="001B2548" w:rsidRPr="00AE5E86" w:rsidRDefault="00E43712" w:rsidP="001B2548">
      <w:pPr>
        <w:ind w:firstLine="720"/>
        <w:rPr>
          <w:szCs w:val="22"/>
        </w:rPr>
      </w:pPr>
      <w:r>
        <w:rPr>
          <w:szCs w:val="22"/>
        </w:rPr>
        <w:t>Fail to r</w:t>
      </w:r>
      <w:r w:rsidR="001B2548" w:rsidRPr="00AE5E86">
        <w:rPr>
          <w:szCs w:val="22"/>
        </w:rPr>
        <w:t xml:space="preserve">eject </w:t>
      </w:r>
      <w:r w:rsidR="001B2548" w:rsidRPr="00AE5E86">
        <w:rPr>
          <w:i/>
          <w:szCs w:val="22"/>
        </w:rPr>
        <w:t>H</w:t>
      </w:r>
      <w:r w:rsidR="001B2548" w:rsidRPr="00AE5E86">
        <w:rPr>
          <w:szCs w:val="22"/>
          <w:vertAlign w:val="subscript"/>
        </w:rPr>
        <w:t>o</w:t>
      </w:r>
      <w:r w:rsidR="001B2548"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>
        <w:rPr>
          <w:szCs w:val="22"/>
        </w:rPr>
        <w:t>Cannot c</w:t>
      </w:r>
      <w:r w:rsidR="001B2548" w:rsidRPr="00AE5E86">
        <w:rPr>
          <w:szCs w:val="22"/>
        </w:rPr>
        <w:t xml:space="preserve">onclude that salary and winning </w:t>
      </w:r>
      <w:r w:rsidR="00211C9E">
        <w:rPr>
          <w:szCs w:val="22"/>
        </w:rPr>
        <w:t>are</w:t>
      </w:r>
      <w:r w:rsidR="001B2548" w:rsidRPr="00AE5E86">
        <w:rPr>
          <w:szCs w:val="22"/>
        </w:rPr>
        <w:t xml:space="preserve"> related.</w:t>
      </w:r>
      <w:r w:rsidR="007135BE">
        <w:rPr>
          <w:szCs w:val="22"/>
        </w:rPr>
        <w:t xml:space="preserve"> </w:t>
      </w:r>
      <w:r w:rsidR="00D93C4F" w:rsidRPr="00AE5E86">
        <w:rPr>
          <w:szCs w:val="22"/>
        </w:rPr>
        <w:t>(</w:t>
      </w:r>
      <w:r w:rsidR="00D93C4F" w:rsidRPr="00AE5E86">
        <w:rPr>
          <w:b/>
          <w:szCs w:val="22"/>
        </w:rPr>
        <w:t>LO15-</w:t>
      </w:r>
      <w:r w:rsidR="007E3567">
        <w:rPr>
          <w:b/>
          <w:szCs w:val="22"/>
        </w:rPr>
        <w:t>5</w:t>
      </w:r>
      <w:r w:rsidR="00D93C4F" w:rsidRPr="00AE5E86">
        <w:rPr>
          <w:b/>
          <w:szCs w:val="22"/>
        </w:rPr>
        <w:t>)</w:t>
      </w:r>
    </w:p>
    <w:p w14:paraId="107AFF7A" w14:textId="77777777" w:rsidR="001B2548" w:rsidRPr="00AE5E86" w:rsidRDefault="001B2548" w:rsidP="001B2548">
      <w:pPr>
        <w:rPr>
          <w:szCs w:val="22"/>
        </w:rPr>
      </w:pPr>
    </w:p>
    <w:p w14:paraId="59A7A1A4" w14:textId="77777777" w:rsidR="001B2548" w:rsidRPr="00AE5E86" w:rsidRDefault="00261CA6" w:rsidP="001B2548">
      <w:pPr>
        <w:rPr>
          <w:szCs w:val="22"/>
        </w:rPr>
      </w:pPr>
      <w:r>
        <w:rPr>
          <w:szCs w:val="22"/>
        </w:rPr>
        <w:t>60</w:t>
      </w:r>
      <w:r w:rsidR="001B2548" w:rsidRPr="00AE5E86">
        <w:rPr>
          <w:szCs w:val="22"/>
        </w:rPr>
        <w:t xml:space="preserve">. </w:t>
      </w:r>
      <w:r w:rsidR="001B2548" w:rsidRPr="00AE5E86">
        <w:rPr>
          <w:szCs w:val="22"/>
        </w:rPr>
        <w:tab/>
        <w:t>a.</w:t>
      </w:r>
      <w:r w:rsidR="001B2548" w:rsidRPr="00AE5E86">
        <w:rPr>
          <w:i/>
          <w:szCs w:val="22"/>
        </w:rPr>
        <w:t xml:space="preserve"> </w:t>
      </w:r>
      <w:r w:rsidR="001B2548" w:rsidRPr="00AE5E86">
        <w:rPr>
          <w:i/>
          <w:szCs w:val="22"/>
        </w:rPr>
        <w:tab/>
        <w:t>H</w:t>
      </w:r>
      <w:r w:rsidR="001B2548" w:rsidRPr="00AE5E86">
        <w:rPr>
          <w:szCs w:val="22"/>
          <w:vertAlign w:val="subscript"/>
        </w:rPr>
        <w:t>o</w:t>
      </w:r>
      <w:r w:rsidR="001B2548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B2548" w:rsidRPr="00AE5E86">
        <w:rPr>
          <w:i/>
          <w:szCs w:val="22"/>
        </w:rPr>
        <w:sym w:font="Symbol" w:char="F070"/>
      </w:r>
      <w:r w:rsidR="001B2548" w:rsidRPr="00AE5E86">
        <w:rPr>
          <w:szCs w:val="22"/>
        </w:rPr>
        <w:t xml:space="preserve"> </w:t>
      </w:r>
      <w:r w:rsidR="006964BA">
        <w:rPr>
          <w:szCs w:val="22"/>
        </w:rPr>
        <w:t>≥</w:t>
      </w:r>
      <w:r w:rsidR="001B2548" w:rsidRPr="00AE5E86">
        <w:rPr>
          <w:szCs w:val="22"/>
        </w:rPr>
        <w:t xml:space="preserve"> 0.4</w:t>
      </w:r>
      <w:r w:rsidR="001B2548" w:rsidRPr="00AE5E86">
        <w:rPr>
          <w:szCs w:val="22"/>
        </w:rPr>
        <w:tab/>
      </w:r>
      <w:r w:rsidR="001B2548" w:rsidRPr="00AE5E86">
        <w:rPr>
          <w:szCs w:val="22"/>
        </w:rPr>
        <w:tab/>
      </w:r>
      <w:r w:rsidR="001B2548" w:rsidRPr="00AE5E86">
        <w:rPr>
          <w:i/>
          <w:szCs w:val="22"/>
        </w:rPr>
        <w:t>H</w:t>
      </w:r>
      <w:r w:rsidR="001B2548" w:rsidRPr="00AE5E86">
        <w:rPr>
          <w:szCs w:val="22"/>
          <w:vertAlign w:val="subscript"/>
        </w:rPr>
        <w:t>1</w:t>
      </w:r>
      <w:r w:rsidR="001B2548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B2548" w:rsidRPr="00AE5E86">
        <w:rPr>
          <w:i/>
          <w:szCs w:val="22"/>
        </w:rPr>
        <w:sym w:font="Symbol" w:char="F070"/>
      </w:r>
      <w:r w:rsidR="007135BE">
        <w:rPr>
          <w:i/>
          <w:szCs w:val="22"/>
        </w:rPr>
        <w:t xml:space="preserve"> </w:t>
      </w:r>
      <w:r w:rsidR="006964BA">
        <w:rPr>
          <w:i/>
          <w:szCs w:val="22"/>
        </w:rPr>
        <w:t>&lt;</w:t>
      </w:r>
      <w:r w:rsidR="001B2548" w:rsidRPr="00AE5E86">
        <w:rPr>
          <w:szCs w:val="22"/>
        </w:rPr>
        <w:t xml:space="preserve"> 0.4</w:t>
      </w:r>
      <w:r w:rsidR="001B2548" w:rsidRPr="00AE5E86">
        <w:rPr>
          <w:szCs w:val="22"/>
        </w:rPr>
        <w:tab/>
      </w:r>
    </w:p>
    <w:p w14:paraId="0EF104DF" w14:textId="77777777" w:rsidR="001B2548" w:rsidRPr="00AE5E86" w:rsidRDefault="001B2548" w:rsidP="001B2548">
      <w:pPr>
        <w:ind w:left="720" w:firstLine="720"/>
        <w:rPr>
          <w:szCs w:val="22"/>
        </w:rPr>
      </w:pP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rejected if </w:t>
      </w:r>
      <w:r w:rsidRPr="00AE5E86">
        <w:rPr>
          <w:i/>
          <w:szCs w:val="22"/>
        </w:rPr>
        <w:t>z</w:t>
      </w:r>
      <w:r w:rsidRPr="00AE5E86">
        <w:rPr>
          <w:szCs w:val="22"/>
        </w:rPr>
        <w:t xml:space="preserve"> </w:t>
      </w:r>
      <w:r w:rsidR="0091577E">
        <w:rPr>
          <w:szCs w:val="22"/>
        </w:rPr>
        <w:t>&lt; -2.326</w:t>
      </w:r>
    </w:p>
    <w:p w14:paraId="4F548EE4" w14:textId="77777777" w:rsidR="001B2548" w:rsidRPr="00AE5E86" w:rsidRDefault="001B2548" w:rsidP="001B2548">
      <w:pPr>
        <w:autoSpaceDE w:val="0"/>
        <w:autoSpaceDN w:val="0"/>
        <w:adjustRightInd w:val="0"/>
        <w:ind w:left="720" w:hanging="720"/>
        <w:rPr>
          <w:szCs w:val="22"/>
        </w:rPr>
      </w:pPr>
      <w:r w:rsidRPr="00AE5E86">
        <w:rPr>
          <w:szCs w:val="22"/>
        </w:rPr>
        <w:lastRenderedPageBreak/>
        <w:tab/>
      </w:r>
      <w:r w:rsidRPr="00AE5E86">
        <w:rPr>
          <w:szCs w:val="22"/>
        </w:rPr>
        <w:tab/>
      </w:r>
      <w:r w:rsidR="00FD3686">
        <w:rPr>
          <w:noProof/>
          <w:position w:val="-62"/>
          <w:szCs w:val="22"/>
        </w:rPr>
        <w:drawing>
          <wp:inline distT="0" distB="0" distL="0" distR="0" wp14:anchorId="3DEB86E6" wp14:editId="0FA308C3">
            <wp:extent cx="1727200" cy="626745"/>
            <wp:effectExtent l="0" t="0" r="0" b="0"/>
            <wp:docPr id="59" name="Picture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5BE">
        <w:rPr>
          <w:szCs w:val="22"/>
        </w:rPr>
        <w:t xml:space="preserve"> 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is not rejected.</w:t>
      </w:r>
      <w:r w:rsidR="007135BE">
        <w:rPr>
          <w:szCs w:val="22"/>
        </w:rPr>
        <w:t xml:space="preserve"> </w:t>
      </w:r>
    </w:p>
    <w:p w14:paraId="79FA9D49" w14:textId="77777777" w:rsidR="001B2548" w:rsidRPr="00AE5E86" w:rsidRDefault="001B2548" w:rsidP="001B2548">
      <w:pPr>
        <w:autoSpaceDE w:val="0"/>
        <w:autoSpaceDN w:val="0"/>
        <w:adjustRightInd w:val="0"/>
        <w:ind w:left="720" w:firstLine="720"/>
        <w:rPr>
          <w:szCs w:val="22"/>
        </w:rPr>
      </w:pPr>
      <w:r w:rsidRPr="00AE5E86">
        <w:rPr>
          <w:szCs w:val="22"/>
        </w:rPr>
        <w:t>The proportion of buses more than 8 y</w:t>
      </w:r>
      <w:r w:rsidR="007657BB">
        <w:rPr>
          <w:szCs w:val="22"/>
        </w:rPr>
        <w:t>ears old could be forty percent of more.</w:t>
      </w:r>
    </w:p>
    <w:p w14:paraId="1E70FF45" w14:textId="77777777" w:rsidR="001B2548" w:rsidRPr="00AE5E86" w:rsidRDefault="001B2548" w:rsidP="001B2548">
      <w:pPr>
        <w:autoSpaceDE w:val="0"/>
        <w:autoSpaceDN w:val="0"/>
        <w:adjustRightInd w:val="0"/>
        <w:ind w:left="1440"/>
        <w:rPr>
          <w:szCs w:val="22"/>
        </w:rPr>
      </w:pPr>
      <w:r w:rsidRPr="00AE5E86">
        <w:rPr>
          <w:szCs w:val="22"/>
        </w:rPr>
        <w:t xml:space="preserve">The </w:t>
      </w:r>
      <w:r w:rsidRPr="00AE5E86">
        <w:rPr>
          <w:i/>
          <w:szCs w:val="22"/>
        </w:rPr>
        <w:t>p</w:t>
      </w:r>
      <w:r w:rsidRPr="00AE5E86">
        <w:rPr>
          <w:szCs w:val="22"/>
        </w:rPr>
        <w:t>-value is 0.</w:t>
      </w:r>
      <w:r w:rsidR="00246094">
        <w:rPr>
          <w:szCs w:val="22"/>
        </w:rPr>
        <w:t>1814</w:t>
      </w:r>
      <w:r w:rsidRPr="00AE5E86">
        <w:rPr>
          <w:szCs w:val="22"/>
        </w:rPr>
        <w:t>, found by 0.5000 – 0.31</w:t>
      </w:r>
      <w:r w:rsidR="001A2F8B">
        <w:rPr>
          <w:szCs w:val="22"/>
        </w:rPr>
        <w:t>86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A value this extreme </w:t>
      </w:r>
      <w:r w:rsidR="007F26D2">
        <w:rPr>
          <w:szCs w:val="22"/>
        </w:rPr>
        <w:t xml:space="preserve">or lower </w:t>
      </w:r>
      <w:r w:rsidRPr="00AE5E86">
        <w:rPr>
          <w:szCs w:val="22"/>
        </w:rPr>
        <w:t xml:space="preserve">will happen about once out of </w:t>
      </w:r>
      <w:r w:rsidR="007F26D2">
        <w:rPr>
          <w:szCs w:val="22"/>
        </w:rPr>
        <w:t xml:space="preserve">six </w:t>
      </w:r>
      <w:r w:rsidRPr="00AE5E86">
        <w:rPr>
          <w:szCs w:val="22"/>
        </w:rPr>
        <w:t xml:space="preserve">times. </w:t>
      </w:r>
    </w:p>
    <w:p w14:paraId="6FFDB662" w14:textId="77777777" w:rsidR="0044797B" w:rsidRDefault="001B2548" w:rsidP="001B2548">
      <w:pPr>
        <w:pStyle w:val="BodyTextIndent2"/>
        <w:spacing w:after="0" w:line="240" w:lineRule="auto"/>
        <w:rPr>
          <w:szCs w:val="22"/>
        </w:rPr>
      </w:pPr>
      <w:r w:rsidRPr="00AE5E86">
        <w:rPr>
          <w:szCs w:val="22"/>
        </w:rPr>
        <w:tab/>
        <w:t>b.</w:t>
      </w:r>
      <w:r w:rsidRPr="00AE5E86">
        <w:rPr>
          <w:szCs w:val="22"/>
        </w:rPr>
        <w:tab/>
      </w:r>
      <w:r w:rsidR="0044797B">
        <w:rPr>
          <w:szCs w:val="22"/>
        </w:rPr>
        <w:t>Median cost is $4178.50; median age is 7.00</w:t>
      </w:r>
    </w:p>
    <w:p w14:paraId="734AAFE8" w14:textId="77777777" w:rsidR="0044797B" w:rsidRDefault="0044797B" w:rsidP="001B2548">
      <w:pPr>
        <w:pStyle w:val="BodyTextIndent2"/>
        <w:spacing w:after="0" w:line="240" w:lineRule="auto"/>
        <w:rPr>
          <w:szCs w:val="22"/>
        </w:rPr>
      </w:pPr>
    </w:p>
    <w:p w14:paraId="134B3D1D" w14:textId="77777777" w:rsidR="001B2548" w:rsidRPr="00AE5E86" w:rsidRDefault="0044797B" w:rsidP="001B2548">
      <w:pPr>
        <w:pStyle w:val="BodyTextIndent2"/>
        <w:spacing w:after="0" w:line="240" w:lineRule="auto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 w:rsidR="001B2548" w:rsidRPr="00AE5E86">
        <w:rPr>
          <w:i/>
          <w:szCs w:val="22"/>
        </w:rPr>
        <w:t>H</w:t>
      </w:r>
      <w:r w:rsidR="001B2548" w:rsidRPr="00AE5E86">
        <w:rPr>
          <w:szCs w:val="22"/>
          <w:vertAlign w:val="subscript"/>
        </w:rPr>
        <w:t>o</w:t>
      </w:r>
      <w:r w:rsidR="001B2548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B2548" w:rsidRPr="00AE5E86">
        <w:rPr>
          <w:szCs w:val="22"/>
        </w:rPr>
        <w:t>Maint</w:t>
      </w:r>
      <w:r>
        <w:rPr>
          <w:szCs w:val="22"/>
        </w:rPr>
        <w:t>enance and age are not related</w:t>
      </w:r>
      <w:r>
        <w:rPr>
          <w:szCs w:val="22"/>
        </w:rPr>
        <w:tab/>
        <w:t xml:space="preserve">   </w:t>
      </w:r>
      <w:r w:rsidR="001B2548" w:rsidRPr="00AE5E86">
        <w:rPr>
          <w:i/>
          <w:szCs w:val="22"/>
        </w:rPr>
        <w:t>H</w:t>
      </w:r>
      <w:r w:rsidR="001B2548" w:rsidRPr="00AE5E86">
        <w:rPr>
          <w:szCs w:val="22"/>
          <w:vertAlign w:val="subscript"/>
        </w:rPr>
        <w:t>1</w:t>
      </w:r>
      <w:r w:rsidR="001B2548"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="001B2548" w:rsidRPr="00AE5E86">
        <w:rPr>
          <w:szCs w:val="22"/>
        </w:rPr>
        <w:t>Maintenance and age are related</w:t>
      </w:r>
    </w:p>
    <w:p w14:paraId="48742F51" w14:textId="77777777" w:rsidR="001B2548" w:rsidRPr="00AE5E86" w:rsidRDefault="001B2548" w:rsidP="0044797B">
      <w:pPr>
        <w:pStyle w:val="TableBody"/>
        <w:tabs>
          <w:tab w:val="left" w:pos="720"/>
          <w:tab w:val="left" w:pos="1440"/>
          <w:tab w:val="left" w:pos="2160"/>
          <w:tab w:val="left" w:pos="2880"/>
          <w:tab w:val="left" w:pos="3910"/>
        </w:tabs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3.84</w:t>
      </w:r>
      <w:r w:rsidR="0044797B">
        <w:rPr>
          <w:szCs w:val="22"/>
        </w:rPr>
        <w:t xml:space="preserve"> with one degree of freedom.</w:t>
      </w:r>
    </w:p>
    <w:p w14:paraId="2C480F98" w14:textId="77777777" w:rsidR="001B2548" w:rsidRPr="00AE5E86" w:rsidRDefault="001B2548" w:rsidP="001B2548">
      <w:pPr>
        <w:pStyle w:val="TableBody"/>
        <w:tabs>
          <w:tab w:val="left" w:pos="2970"/>
        </w:tabs>
        <w:rPr>
          <w:i/>
          <w:szCs w:val="22"/>
        </w:rPr>
      </w:pPr>
      <w:r w:rsidRPr="00AE5E86">
        <w:rPr>
          <w:szCs w:val="22"/>
        </w:rPr>
        <w:tab/>
      </w:r>
      <w:r w:rsidR="0044797B">
        <w:rPr>
          <w:szCs w:val="22"/>
        </w:rPr>
        <w:t xml:space="preserve">                  </w:t>
      </w:r>
      <w:r w:rsidRPr="00AE5E86">
        <w:rPr>
          <w:szCs w:val="22"/>
        </w:rPr>
        <w:t>Age</w:t>
      </w:r>
    </w:p>
    <w:p w14:paraId="638AF389" w14:textId="77777777" w:rsidR="001B2548" w:rsidRPr="00AE5E86" w:rsidRDefault="001B2548" w:rsidP="001B2548">
      <w:pPr>
        <w:pStyle w:val="TableBody"/>
        <w:tabs>
          <w:tab w:val="left" w:pos="720"/>
          <w:tab w:val="left" w:pos="1890"/>
          <w:tab w:val="left" w:pos="2160"/>
          <w:tab w:val="left" w:pos="3330"/>
          <w:tab w:val="left" w:pos="3420"/>
          <w:tab w:val="left" w:pos="4500"/>
        </w:tabs>
        <w:rPr>
          <w:i/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</w:r>
      <w:proofErr w:type="spellStart"/>
      <w:r w:rsidRPr="00AE5E86">
        <w:rPr>
          <w:szCs w:val="22"/>
        </w:rPr>
        <w:t>HighMaint</w:t>
      </w:r>
      <w:proofErr w:type="spellEnd"/>
      <w:r w:rsidR="007135BE">
        <w:rPr>
          <w:szCs w:val="22"/>
        </w:rPr>
        <w:t xml:space="preserve"> </w:t>
      </w:r>
      <w:r w:rsidRPr="00AE5E86">
        <w:rPr>
          <w:i/>
          <w:szCs w:val="22"/>
        </w:rPr>
        <w:tab/>
        <w:t>Lower half</w:t>
      </w:r>
      <w:r w:rsidRPr="00AE5E86">
        <w:rPr>
          <w:i/>
          <w:szCs w:val="22"/>
        </w:rPr>
        <w:tab/>
        <w:t>Top half</w:t>
      </w:r>
      <w:r w:rsidRPr="00AE5E86">
        <w:rPr>
          <w:i/>
          <w:szCs w:val="22"/>
        </w:rPr>
        <w:tab/>
        <w:t>Total</w:t>
      </w:r>
    </w:p>
    <w:p w14:paraId="64ADCD3F" w14:textId="77777777" w:rsidR="001B2548" w:rsidRPr="00AE5E86" w:rsidRDefault="001B2548" w:rsidP="001B2548">
      <w:pPr>
        <w:pStyle w:val="TableBody"/>
        <w:tabs>
          <w:tab w:val="left" w:pos="720"/>
          <w:tab w:val="right" w:pos="2430"/>
          <w:tab w:val="right" w:pos="3780"/>
          <w:tab w:val="right" w:pos="4860"/>
        </w:tabs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>No</w:t>
      </w:r>
      <w:r w:rsidRPr="00AE5E86">
        <w:rPr>
          <w:szCs w:val="22"/>
        </w:rPr>
        <w:tab/>
      </w:r>
      <w:r w:rsidR="0044797B">
        <w:rPr>
          <w:szCs w:val="22"/>
        </w:rPr>
        <w:t>33</w:t>
      </w:r>
      <w:r w:rsidRPr="00AE5E86">
        <w:rPr>
          <w:szCs w:val="22"/>
        </w:rPr>
        <w:tab/>
      </w:r>
      <w:r w:rsidR="0044797B">
        <w:rPr>
          <w:szCs w:val="22"/>
        </w:rPr>
        <w:t>7</w:t>
      </w:r>
      <w:r w:rsidRPr="00AE5E86">
        <w:rPr>
          <w:szCs w:val="22"/>
        </w:rPr>
        <w:tab/>
      </w:r>
      <w:r w:rsidRPr="00AE5E86">
        <w:rPr>
          <w:szCs w:val="22"/>
        </w:rPr>
        <w:tab/>
        <w:t>40</w:t>
      </w:r>
    </w:p>
    <w:p w14:paraId="7AA7DB1A" w14:textId="77777777" w:rsidR="001B2548" w:rsidRPr="00AE5E86" w:rsidRDefault="0044797B" w:rsidP="001B2548">
      <w:pPr>
        <w:pStyle w:val="TableBody"/>
        <w:tabs>
          <w:tab w:val="left" w:pos="720"/>
          <w:tab w:val="right" w:pos="2430"/>
          <w:tab w:val="right" w:pos="3780"/>
          <w:tab w:val="right" w:pos="4860"/>
        </w:tabs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Yes</w:t>
      </w:r>
      <w:r>
        <w:rPr>
          <w:szCs w:val="22"/>
        </w:rPr>
        <w:tab/>
        <w:t xml:space="preserve"> 9</w:t>
      </w:r>
      <w:r>
        <w:rPr>
          <w:szCs w:val="22"/>
        </w:rPr>
        <w:tab/>
        <w:t>31</w:t>
      </w:r>
      <w:r w:rsidR="001B2548" w:rsidRPr="00AE5E86">
        <w:rPr>
          <w:szCs w:val="22"/>
        </w:rPr>
        <w:tab/>
      </w:r>
      <w:r w:rsidR="001B2548" w:rsidRPr="00AE5E86">
        <w:rPr>
          <w:szCs w:val="22"/>
        </w:rPr>
        <w:tab/>
        <w:t>40</w:t>
      </w:r>
    </w:p>
    <w:p w14:paraId="148D5FE5" w14:textId="77777777" w:rsidR="001B2548" w:rsidRPr="00AE5E86" w:rsidRDefault="001B2548" w:rsidP="001B2548">
      <w:pPr>
        <w:pStyle w:val="TableBody"/>
        <w:tabs>
          <w:tab w:val="left" w:pos="720"/>
          <w:tab w:val="right" w:pos="2430"/>
          <w:tab w:val="right" w:pos="3780"/>
          <w:tab w:val="right" w:pos="4860"/>
        </w:tabs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>Total</w:t>
      </w:r>
      <w:r w:rsidRPr="00AE5E86">
        <w:rPr>
          <w:szCs w:val="22"/>
        </w:rPr>
        <w:tab/>
        <w:t>42</w:t>
      </w:r>
      <w:r w:rsidRPr="00AE5E86">
        <w:rPr>
          <w:szCs w:val="22"/>
        </w:rPr>
        <w:tab/>
        <w:t>38</w:t>
      </w:r>
      <w:r w:rsidRPr="00AE5E86">
        <w:rPr>
          <w:szCs w:val="22"/>
        </w:rPr>
        <w:tab/>
      </w:r>
    </w:p>
    <w:p w14:paraId="0EA499F4" w14:textId="77777777" w:rsidR="001B2548" w:rsidRPr="00AE5E86" w:rsidRDefault="001B2548" w:rsidP="001B2548">
      <w:pPr>
        <w:pStyle w:val="TableBody"/>
        <w:tabs>
          <w:tab w:val="left" w:pos="720"/>
          <w:tab w:val="right" w:pos="2430"/>
          <w:tab w:val="right" w:pos="3780"/>
          <w:tab w:val="right" w:pos="4860"/>
        </w:tabs>
        <w:rPr>
          <w:szCs w:val="22"/>
        </w:rPr>
      </w:pPr>
    </w:p>
    <w:p w14:paraId="5BB2DD3C" w14:textId="77777777" w:rsidR="0044797B" w:rsidRDefault="001B2548" w:rsidP="001B2548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χ</m:t>
            </m:r>
          </m:e>
          <m:sup>
            <m:r>
              <w:rPr>
                <w:rFonts w:ascii="Cambria Math" w:hAnsi="Cambria Math"/>
                <w:szCs w:val="22"/>
              </w:rPr>
              <m:t>2</m:t>
            </m:r>
          </m:sup>
        </m:sSup>
        <m:r>
          <w:rPr>
            <w:rFonts w:ascii="Cambria Math" w:hAnsi="Cambria Math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(33-21)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21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(7-19)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19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(9-21)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21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(31-19)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19</m:t>
            </m:r>
          </m:den>
        </m:f>
        <m:r>
          <w:rPr>
            <w:rFonts w:ascii="Cambria Math" w:hAnsi="Cambria Math"/>
            <w:szCs w:val="22"/>
          </w:rPr>
          <m:t>=28.87</m:t>
        </m:r>
      </m:oMath>
    </w:p>
    <w:p w14:paraId="77DE3E74" w14:textId="77777777" w:rsidR="0044797B" w:rsidRDefault="0044797B" w:rsidP="001B2548">
      <w:pPr>
        <w:pStyle w:val="TableBody"/>
        <w:rPr>
          <w:szCs w:val="22"/>
        </w:rPr>
      </w:pPr>
    </w:p>
    <w:p w14:paraId="240EEB6B" w14:textId="77777777" w:rsidR="001B2548" w:rsidRPr="00AE5E86" w:rsidRDefault="001B2548" w:rsidP="001B2548">
      <w:pPr>
        <w:pStyle w:val="TableBody"/>
        <w:rPr>
          <w:szCs w:val="22"/>
        </w:rPr>
      </w:pPr>
    </w:p>
    <w:p w14:paraId="6B6A2456" w14:textId="77777777" w:rsidR="001B2548" w:rsidRPr="00AE5E86" w:rsidRDefault="001B2548" w:rsidP="001B2548">
      <w:pPr>
        <w:pStyle w:val="BodyTextIndent2"/>
        <w:spacing w:after="0" w:line="240" w:lineRule="auto"/>
        <w:rPr>
          <w:rFonts w:ascii="Arial" w:hAnsi="Arial" w:cs="Arial"/>
          <w:b/>
          <w:bCs/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Maintenance cost and age of the bus are related.</w:t>
      </w:r>
      <w:r w:rsidRPr="00AE5E86">
        <w:rPr>
          <w:rFonts w:ascii="Arial" w:hAnsi="Arial" w:cs="Arial"/>
          <w:b/>
          <w:bCs/>
          <w:szCs w:val="22"/>
        </w:rPr>
        <w:t xml:space="preserve"> </w:t>
      </w:r>
    </w:p>
    <w:p w14:paraId="6200E77C" w14:textId="77777777" w:rsidR="001B2548" w:rsidRPr="00AE5E86" w:rsidRDefault="001B2548" w:rsidP="001B2548">
      <w:pPr>
        <w:pStyle w:val="BodyTextIndent2"/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7BD5DC8" w14:textId="77777777" w:rsidR="001B2548" w:rsidRPr="00AE5E86" w:rsidRDefault="001B2548" w:rsidP="001B2548">
      <w:pPr>
        <w:pStyle w:val="BodyTextIndent2"/>
        <w:spacing w:after="0" w:line="240" w:lineRule="auto"/>
        <w:rPr>
          <w:szCs w:val="22"/>
        </w:rPr>
      </w:pPr>
      <w:r w:rsidRPr="00AE5E86">
        <w:rPr>
          <w:szCs w:val="22"/>
        </w:rPr>
        <w:tab/>
        <w:t>c.</w:t>
      </w:r>
      <w:r w:rsidRPr="00AE5E86">
        <w:rPr>
          <w:szCs w:val="22"/>
        </w:rPr>
        <w:tab/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Maintenance and manufacturer are not related</w:t>
      </w:r>
      <w:r w:rsidRPr="00AE5E86">
        <w:rPr>
          <w:szCs w:val="22"/>
        </w:rPr>
        <w:tab/>
      </w:r>
      <w:r w:rsidRPr="00AE5E86">
        <w:rPr>
          <w:szCs w:val="22"/>
        </w:rPr>
        <w:tab/>
      </w:r>
    </w:p>
    <w:p w14:paraId="16C3A46A" w14:textId="77777777" w:rsidR="001B2548" w:rsidRPr="00AE5E86" w:rsidRDefault="001B2548" w:rsidP="001B2548">
      <w:pPr>
        <w:pStyle w:val="BodyTextIndent2"/>
        <w:spacing w:after="0" w:line="240" w:lineRule="auto"/>
        <w:ind w:left="1080" w:firstLine="360"/>
        <w:rPr>
          <w:szCs w:val="22"/>
        </w:rPr>
      </w:pP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1</w:t>
      </w:r>
      <w:r w:rsidRPr="00AE5E86">
        <w:rPr>
          <w:szCs w:val="22"/>
        </w:rPr>
        <w:t>:</w:t>
      </w:r>
      <w:r w:rsidR="007135BE">
        <w:rPr>
          <w:szCs w:val="22"/>
        </w:rPr>
        <w:t xml:space="preserve"> </w:t>
      </w:r>
      <w:r w:rsidRPr="00AE5E86">
        <w:rPr>
          <w:szCs w:val="22"/>
        </w:rPr>
        <w:t>Maintenance and manufacturer are related</w:t>
      </w:r>
    </w:p>
    <w:p w14:paraId="6A87396B" w14:textId="77777777" w:rsidR="001B2548" w:rsidRDefault="001B2548" w:rsidP="001B2548">
      <w:pPr>
        <w:pStyle w:val="TableBody"/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 xml:space="preserve"> if </w:t>
      </w:r>
      <w:r w:rsidRPr="00AE5E86">
        <w:rPr>
          <w:i/>
          <w:szCs w:val="22"/>
        </w:rPr>
        <w:sym w:font="Symbol" w:char="F063"/>
      </w:r>
      <w:r w:rsidRPr="00AE5E86">
        <w:rPr>
          <w:i/>
          <w:szCs w:val="22"/>
          <w:vertAlign w:val="superscript"/>
        </w:rPr>
        <w:t>2</w:t>
      </w:r>
      <w:r w:rsidRPr="00AE5E86">
        <w:rPr>
          <w:szCs w:val="22"/>
        </w:rPr>
        <w:t xml:space="preserve"> &gt; 5.991</w:t>
      </w:r>
      <w:r w:rsidR="00EF11C3">
        <w:rPr>
          <w:szCs w:val="22"/>
        </w:rPr>
        <w:t xml:space="preserve"> with two degrees of freedom.</w:t>
      </w:r>
    </w:p>
    <w:p w14:paraId="60B29F93" w14:textId="77777777" w:rsidR="00C31869" w:rsidRDefault="00C31869" w:rsidP="001B2548">
      <w:pPr>
        <w:pStyle w:val="TableBody"/>
        <w:rPr>
          <w:szCs w:val="22"/>
        </w:rPr>
      </w:pPr>
    </w:p>
    <w:p w14:paraId="3FA0C536" w14:textId="77777777" w:rsidR="00C31869" w:rsidRPr="00AE5E86" w:rsidRDefault="00C31869" w:rsidP="001B2548">
      <w:pPr>
        <w:pStyle w:val="TableBody"/>
        <w:rPr>
          <w:szCs w:val="22"/>
        </w:rPr>
      </w:pPr>
    </w:p>
    <w:p w14:paraId="15BA774B" w14:textId="77777777" w:rsidR="001B2548" w:rsidRPr="00AE5E86" w:rsidRDefault="00C31869" w:rsidP="001B2548">
      <w:pPr>
        <w:pStyle w:val="TableBody"/>
        <w:tabs>
          <w:tab w:val="left" w:pos="2970"/>
        </w:tabs>
        <w:rPr>
          <w:i/>
          <w:szCs w:val="22"/>
        </w:rPr>
      </w:pPr>
      <w:r>
        <w:rPr>
          <w:szCs w:val="22"/>
        </w:rPr>
        <w:t xml:space="preserve">  </w:t>
      </w:r>
      <w:r w:rsidR="001B2548" w:rsidRPr="00AE5E86"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="001B2548" w:rsidRPr="00AE5E86">
        <w:rPr>
          <w:szCs w:val="22"/>
        </w:rPr>
        <w:t>Manufacturer</w:t>
      </w:r>
    </w:p>
    <w:p w14:paraId="2D7F4772" w14:textId="77777777" w:rsidR="001B2548" w:rsidRPr="00AE5E86" w:rsidRDefault="00485EDD" w:rsidP="001B2548">
      <w:pPr>
        <w:pStyle w:val="TableBody"/>
        <w:tabs>
          <w:tab w:val="left" w:pos="720"/>
          <w:tab w:val="left" w:pos="1890"/>
          <w:tab w:val="left" w:pos="2160"/>
          <w:tab w:val="left" w:pos="3330"/>
          <w:tab w:val="left" w:pos="3420"/>
          <w:tab w:val="left" w:pos="4500"/>
        </w:tabs>
        <w:rPr>
          <w:i/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proofErr w:type="spellStart"/>
      <w:r w:rsidR="001B2548" w:rsidRPr="00AE5E86">
        <w:rPr>
          <w:szCs w:val="22"/>
        </w:rPr>
        <w:t>HighMaint</w:t>
      </w:r>
      <w:proofErr w:type="spellEnd"/>
      <w:r>
        <w:rPr>
          <w:szCs w:val="22"/>
        </w:rPr>
        <w:t xml:space="preserve">     </w:t>
      </w:r>
      <w:r w:rsidR="007135BE">
        <w:rPr>
          <w:szCs w:val="22"/>
        </w:rPr>
        <w:t xml:space="preserve"> </w:t>
      </w:r>
      <w:r w:rsidR="001B2548" w:rsidRPr="00AE5E86">
        <w:rPr>
          <w:szCs w:val="22"/>
        </w:rPr>
        <w:t>Bluebird</w:t>
      </w:r>
      <w:r w:rsidR="001B2548" w:rsidRPr="00AE5E86">
        <w:rPr>
          <w:szCs w:val="22"/>
        </w:rPr>
        <w:tab/>
        <w:t>Keiser</w:t>
      </w:r>
      <w:r w:rsidR="001B2548" w:rsidRPr="00AE5E86">
        <w:rPr>
          <w:szCs w:val="22"/>
        </w:rPr>
        <w:tab/>
        <w:t>Thompson</w:t>
      </w:r>
      <w:r w:rsidR="001B2548" w:rsidRPr="00AE5E86">
        <w:rPr>
          <w:i/>
          <w:szCs w:val="22"/>
        </w:rPr>
        <w:tab/>
        <w:t>Total</w:t>
      </w:r>
    </w:p>
    <w:p w14:paraId="06E4BA08" w14:textId="77777777" w:rsidR="001B2548" w:rsidRPr="00AE5E86" w:rsidRDefault="001B2548" w:rsidP="001B2548">
      <w:pPr>
        <w:pStyle w:val="TableBody"/>
        <w:tabs>
          <w:tab w:val="left" w:pos="720"/>
          <w:tab w:val="right" w:pos="2430"/>
          <w:tab w:val="right" w:pos="3780"/>
          <w:tab w:val="right" w:pos="4860"/>
        </w:tabs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>No</w:t>
      </w:r>
      <w:r w:rsidRPr="00AE5E86">
        <w:rPr>
          <w:szCs w:val="22"/>
        </w:rPr>
        <w:tab/>
        <w:t>2</w:t>
      </w:r>
      <w:r w:rsidR="00C31869">
        <w:rPr>
          <w:szCs w:val="22"/>
        </w:rPr>
        <w:t>5</w:t>
      </w:r>
      <w:r w:rsidR="00C31869">
        <w:rPr>
          <w:szCs w:val="22"/>
        </w:rPr>
        <w:tab/>
        <w:t>13</w:t>
      </w:r>
      <w:r w:rsidR="00C31869">
        <w:rPr>
          <w:szCs w:val="22"/>
        </w:rPr>
        <w:tab/>
      </w:r>
      <w:r w:rsidR="00C31869">
        <w:rPr>
          <w:szCs w:val="22"/>
        </w:rPr>
        <w:tab/>
        <w:t>2</w:t>
      </w:r>
      <w:r w:rsidRPr="00AE5E86">
        <w:rPr>
          <w:szCs w:val="22"/>
        </w:rPr>
        <w:tab/>
      </w:r>
      <w:r w:rsidRPr="00AE5E86">
        <w:rPr>
          <w:szCs w:val="22"/>
        </w:rPr>
        <w:tab/>
        <w:t>40</w:t>
      </w:r>
    </w:p>
    <w:p w14:paraId="0FC181AD" w14:textId="77777777" w:rsidR="001B2548" w:rsidRPr="00AE5E86" w:rsidRDefault="00C31869" w:rsidP="001B2548">
      <w:pPr>
        <w:pStyle w:val="TableBody"/>
        <w:tabs>
          <w:tab w:val="left" w:pos="720"/>
          <w:tab w:val="right" w:pos="2430"/>
          <w:tab w:val="right" w:pos="3780"/>
          <w:tab w:val="right" w:pos="4860"/>
        </w:tabs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Yes</w:t>
      </w:r>
      <w:r>
        <w:rPr>
          <w:szCs w:val="22"/>
        </w:rPr>
        <w:tab/>
        <w:t>22</w:t>
      </w:r>
      <w:r>
        <w:rPr>
          <w:szCs w:val="22"/>
        </w:rPr>
        <w:tab/>
        <w:t>12</w:t>
      </w:r>
      <w:r>
        <w:rPr>
          <w:szCs w:val="22"/>
        </w:rPr>
        <w:tab/>
      </w:r>
      <w:r>
        <w:rPr>
          <w:szCs w:val="22"/>
        </w:rPr>
        <w:tab/>
        <w:t>6</w:t>
      </w:r>
      <w:r w:rsidR="001B2548" w:rsidRPr="00AE5E86">
        <w:rPr>
          <w:szCs w:val="22"/>
        </w:rPr>
        <w:tab/>
      </w:r>
      <w:r w:rsidR="001B2548" w:rsidRPr="00AE5E86">
        <w:rPr>
          <w:szCs w:val="22"/>
        </w:rPr>
        <w:tab/>
        <w:t>40</w:t>
      </w:r>
    </w:p>
    <w:p w14:paraId="0D98893E" w14:textId="77777777" w:rsidR="00C31869" w:rsidRDefault="001B2548" w:rsidP="00CF7DE6">
      <w:pPr>
        <w:pStyle w:val="TableBody"/>
        <w:tabs>
          <w:tab w:val="left" w:pos="720"/>
          <w:tab w:val="right" w:pos="2430"/>
          <w:tab w:val="right" w:pos="3780"/>
          <w:tab w:val="right" w:pos="4860"/>
        </w:tabs>
        <w:rPr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  <w:t>Total</w:t>
      </w:r>
      <w:r w:rsidRPr="00AE5E86">
        <w:rPr>
          <w:szCs w:val="22"/>
        </w:rPr>
        <w:tab/>
        <w:t>47</w:t>
      </w:r>
      <w:r w:rsidRPr="00AE5E86">
        <w:rPr>
          <w:szCs w:val="22"/>
        </w:rPr>
        <w:tab/>
        <w:t>25</w:t>
      </w:r>
      <w:r w:rsidRPr="00AE5E86">
        <w:rPr>
          <w:szCs w:val="22"/>
        </w:rPr>
        <w:tab/>
      </w:r>
      <w:r w:rsidRPr="00AE5E86">
        <w:rPr>
          <w:szCs w:val="22"/>
        </w:rPr>
        <w:tab/>
        <w:t>8</w:t>
      </w:r>
      <w:r w:rsidRPr="00AE5E86">
        <w:rPr>
          <w:szCs w:val="22"/>
        </w:rPr>
        <w:tab/>
      </w:r>
      <w:r w:rsidRPr="00AE5E86">
        <w:rPr>
          <w:szCs w:val="22"/>
        </w:rPr>
        <w:tab/>
        <w:t>80</w:t>
      </w:r>
    </w:p>
    <w:p w14:paraId="2FD5B643" w14:textId="77777777" w:rsidR="00C31869" w:rsidRDefault="00C31869" w:rsidP="00CF7DE6">
      <w:pPr>
        <w:pStyle w:val="TableBody"/>
        <w:tabs>
          <w:tab w:val="left" w:pos="720"/>
          <w:tab w:val="right" w:pos="2430"/>
          <w:tab w:val="right" w:pos="3780"/>
          <w:tab w:val="right" w:pos="4860"/>
        </w:tabs>
        <w:rPr>
          <w:szCs w:val="22"/>
        </w:rPr>
      </w:pPr>
    </w:p>
    <w:p w14:paraId="34BDFEA9" w14:textId="77777777" w:rsidR="00C31869" w:rsidRDefault="00F4174D" w:rsidP="00CF7DE6">
      <w:pPr>
        <w:pStyle w:val="TableBody"/>
        <w:tabs>
          <w:tab w:val="left" w:pos="720"/>
          <w:tab w:val="right" w:pos="2430"/>
          <w:tab w:val="right" w:pos="3780"/>
          <w:tab w:val="right" w:pos="4860"/>
        </w:tabs>
        <w:rPr>
          <w:szCs w:val="22"/>
        </w:rPr>
      </w:pP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w:rPr>
                <w:rFonts w:ascii="Cambria Math" w:hAnsi="Cambria Math"/>
                <w:szCs w:val="22"/>
              </w:rPr>
              <m:t>χ</m:t>
            </m:r>
          </m:e>
          <m:sup>
            <m:r>
              <w:rPr>
                <w:rFonts w:ascii="Cambria Math" w:hAnsi="Cambria Math"/>
                <w:szCs w:val="22"/>
              </w:rPr>
              <m:t>2</m:t>
            </m:r>
          </m:sup>
        </m:sSup>
        <m:r>
          <w:rPr>
            <w:rFonts w:ascii="Cambria Math" w:hAnsi="Cambria Math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(25-23.5)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23.5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(13-12.5)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12.5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(2-4)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4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(22-23.5)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23.5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(12-12.5)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12.5</m:t>
            </m:r>
          </m:den>
        </m:f>
        <m:r>
          <w:rPr>
            <w:rFonts w:ascii="Cambria Math" w:hAnsi="Cambria Math"/>
            <w:szCs w:val="22"/>
          </w:rPr>
          <m:t>+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</w:rPr>
                  <m:t>(6-4)</m:t>
                </m:r>
              </m:e>
              <m:sup>
                <m:r>
                  <w:rPr>
                    <w:rFonts w:ascii="Cambria Math" w:hAnsi="Cambria Math"/>
                    <w:szCs w:val="22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2"/>
              </w:rPr>
              <m:t>4</m:t>
            </m:r>
          </m:den>
        </m:f>
      </m:oMath>
      <w:r w:rsidR="00EF11C3">
        <w:rPr>
          <w:szCs w:val="22"/>
        </w:rPr>
        <w:t xml:space="preserve"> = 2.23 </w:t>
      </w:r>
    </w:p>
    <w:p w14:paraId="77DF5675" w14:textId="77777777" w:rsidR="00C31869" w:rsidRDefault="00C31869" w:rsidP="00CF7DE6">
      <w:pPr>
        <w:pStyle w:val="TableBody"/>
        <w:tabs>
          <w:tab w:val="left" w:pos="720"/>
          <w:tab w:val="right" w:pos="2430"/>
          <w:tab w:val="right" w:pos="3780"/>
          <w:tab w:val="right" w:pos="4860"/>
        </w:tabs>
        <w:rPr>
          <w:szCs w:val="22"/>
        </w:rPr>
      </w:pPr>
    </w:p>
    <w:p w14:paraId="4E04C821" w14:textId="77777777" w:rsidR="001B2548" w:rsidRPr="00AE5E86" w:rsidRDefault="001B2548" w:rsidP="00CF7DE6">
      <w:pPr>
        <w:pStyle w:val="TableBody"/>
        <w:tabs>
          <w:tab w:val="left" w:pos="720"/>
          <w:tab w:val="right" w:pos="2430"/>
          <w:tab w:val="right" w:pos="3780"/>
          <w:tab w:val="right" w:pos="4860"/>
        </w:tabs>
        <w:rPr>
          <w:szCs w:val="22"/>
        </w:rPr>
      </w:pPr>
    </w:p>
    <w:p w14:paraId="287E7D1F" w14:textId="77777777" w:rsidR="001B2548" w:rsidRPr="00AE5E86" w:rsidRDefault="001B2548" w:rsidP="001B2548">
      <w:pPr>
        <w:pStyle w:val="BodyTextIndent2"/>
        <w:spacing w:after="0" w:line="240" w:lineRule="auto"/>
        <w:rPr>
          <w:rFonts w:ascii="Arial" w:hAnsi="Arial" w:cs="Arial"/>
          <w:b/>
          <w:bCs/>
          <w:szCs w:val="22"/>
        </w:rPr>
      </w:pPr>
      <w:r w:rsidRPr="00AE5E86">
        <w:rPr>
          <w:szCs w:val="22"/>
        </w:rPr>
        <w:tab/>
      </w:r>
      <w:r w:rsidRPr="00AE5E86">
        <w:rPr>
          <w:szCs w:val="22"/>
        </w:rPr>
        <w:tab/>
      </w:r>
      <w:r w:rsidR="00485EDD">
        <w:rPr>
          <w:szCs w:val="22"/>
        </w:rPr>
        <w:t xml:space="preserve">Fail to </w:t>
      </w:r>
      <w:r w:rsidRPr="00AE5E86">
        <w:rPr>
          <w:szCs w:val="22"/>
        </w:rPr>
        <w:t xml:space="preserve">Reject </w:t>
      </w:r>
      <w:r w:rsidRPr="00AE5E86">
        <w:rPr>
          <w:i/>
          <w:szCs w:val="22"/>
        </w:rPr>
        <w:t>H</w:t>
      </w:r>
      <w:r w:rsidRPr="00AE5E86">
        <w:rPr>
          <w:szCs w:val="22"/>
          <w:vertAlign w:val="subscript"/>
        </w:rPr>
        <w:t>o</w:t>
      </w:r>
      <w:r w:rsidRPr="00AE5E86">
        <w:rPr>
          <w:szCs w:val="22"/>
        </w:rPr>
        <w:t>.</w:t>
      </w:r>
      <w:r w:rsidR="007135BE">
        <w:rPr>
          <w:szCs w:val="22"/>
        </w:rPr>
        <w:t xml:space="preserve"> </w:t>
      </w:r>
      <w:r w:rsidRPr="00AE5E86">
        <w:rPr>
          <w:szCs w:val="22"/>
        </w:rPr>
        <w:t xml:space="preserve">Maintenance cost and manufacturer of the bus are </w:t>
      </w:r>
      <w:r w:rsidR="00485EDD">
        <w:rPr>
          <w:szCs w:val="22"/>
        </w:rPr>
        <w:t xml:space="preserve">not </w:t>
      </w:r>
      <w:r w:rsidRPr="00AE5E86">
        <w:rPr>
          <w:szCs w:val="22"/>
        </w:rPr>
        <w:t>related.</w:t>
      </w:r>
      <w:r w:rsidR="007135BE">
        <w:rPr>
          <w:rFonts w:ascii="Arial" w:hAnsi="Arial" w:cs="Arial"/>
          <w:b/>
          <w:bCs/>
          <w:szCs w:val="22"/>
        </w:rPr>
        <w:t xml:space="preserve"> </w:t>
      </w:r>
      <w:r w:rsidR="00D93C4F" w:rsidRPr="00AE5E86">
        <w:rPr>
          <w:szCs w:val="22"/>
        </w:rPr>
        <w:t>(</w:t>
      </w:r>
      <w:r w:rsidR="00D93C4F" w:rsidRPr="00AE5E86">
        <w:rPr>
          <w:b/>
          <w:szCs w:val="22"/>
        </w:rPr>
        <w:t>LO15-1, LO15-</w:t>
      </w:r>
      <w:r w:rsidR="007E3567">
        <w:rPr>
          <w:b/>
          <w:szCs w:val="22"/>
        </w:rPr>
        <w:t>5</w:t>
      </w:r>
      <w:r w:rsidR="00D93C4F" w:rsidRPr="00AE5E86">
        <w:rPr>
          <w:b/>
          <w:szCs w:val="22"/>
        </w:rPr>
        <w:t>)</w:t>
      </w:r>
    </w:p>
    <w:sectPr w:rsidR="001B2548" w:rsidRPr="00AE5E86" w:rsidSect="005A0902">
      <w:headerReference w:type="default" r:id="rId69"/>
      <w:footerReference w:type="even" r:id="rId70"/>
      <w:footerReference w:type="default" r:id="rId71"/>
      <w:pgSz w:w="12240" w:h="15840"/>
      <w:pgMar w:top="1440" w:right="1440" w:bottom="1440" w:left="1728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A5079" w14:textId="77777777" w:rsidR="00F4174D" w:rsidRDefault="00F4174D">
      <w:r>
        <w:separator/>
      </w:r>
    </w:p>
  </w:endnote>
  <w:endnote w:type="continuationSeparator" w:id="0">
    <w:p w14:paraId="7E10A421" w14:textId="77777777" w:rsidR="00F4174D" w:rsidRDefault="00F41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P Greek Century">
    <w:altName w:val="Symbol"/>
    <w:panose1 w:val="020B0604020202020204"/>
    <w:charset w:val="02"/>
    <w:family w:val="auto"/>
    <w:notTrueType/>
    <w:pitch w:val="variable"/>
  </w:font>
  <w:font w:name="WP MathA">
    <w:altName w:val="Symbol"/>
    <w:panose1 w:val="020B0604020202020204"/>
    <w:charset w:val="02"/>
    <w:family w:val="auto"/>
    <w:notTrueType/>
    <w:pitch w:val="variable"/>
  </w:font>
  <w:font w:name="MT Symbol">
    <w:altName w:val="Symbol"/>
    <w:panose1 w:val="020B0604020202020204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A74B5" w14:textId="77777777" w:rsidR="00261CA6" w:rsidRDefault="00261C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106</w:t>
    </w:r>
    <w:r>
      <w:rPr>
        <w:rStyle w:val="PageNumber"/>
      </w:rPr>
      <w:fldChar w:fldCharType="end"/>
    </w:r>
  </w:p>
  <w:p w14:paraId="198BEED7" w14:textId="77777777" w:rsidR="00261CA6" w:rsidRDefault="00261CA6">
    <w:pPr>
      <w:pStyle w:val="Footer"/>
    </w:pPr>
    <w:r>
      <w:t>Chapter 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6E572" w14:textId="77777777" w:rsidR="00261CA6" w:rsidRDefault="00261CA6" w:rsidP="002A6EB5">
    <w:pPr>
      <w:pStyle w:val="Footer"/>
      <w:jc w:val="center"/>
      <w:rPr>
        <w:noProof/>
      </w:rPr>
    </w:pPr>
    <w:r>
      <w:t>15-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  <w:p w14:paraId="474D110B" w14:textId="77777777" w:rsidR="00261CA6" w:rsidRDefault="00261CA6" w:rsidP="002A6EB5">
    <w:pPr>
      <w:pStyle w:val="Footer"/>
      <w:jc w:val="center"/>
    </w:pPr>
    <w:r>
      <w:rPr>
        <w:sz w:val="16"/>
      </w:rPr>
      <w:t>Copyright © 2020 McGraw-Hill Education. All rights reserved. No reproduction or distribution without the prior written consent of McGraw-Hill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DB8D2" w14:textId="77777777" w:rsidR="00F4174D" w:rsidRDefault="00F4174D">
      <w:r>
        <w:separator/>
      </w:r>
    </w:p>
  </w:footnote>
  <w:footnote w:type="continuationSeparator" w:id="0">
    <w:p w14:paraId="3B451C5E" w14:textId="77777777" w:rsidR="00F4174D" w:rsidRDefault="00F41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F389B" w14:textId="77777777" w:rsidR="00261CA6" w:rsidRDefault="00261CA6" w:rsidP="005A0902">
    <w:pPr>
      <w:pStyle w:val="Header"/>
    </w:pPr>
    <w:r>
      <w:t>Chapter 15 - One-Sample Tests of Hypothesis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916E9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562E8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3"/>
    <w:multiLevelType w:val="singleLevel"/>
    <w:tmpl w:val="83F26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BBCAD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20F0196"/>
    <w:multiLevelType w:val="singleLevel"/>
    <w:tmpl w:val="040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89C5B2D"/>
    <w:multiLevelType w:val="singleLevel"/>
    <w:tmpl w:val="48EAC41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70914844"/>
    <w:multiLevelType w:val="singleLevel"/>
    <w:tmpl w:val="2686595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72B138C5"/>
    <w:multiLevelType w:val="multilevel"/>
    <w:tmpl w:val="EE14F2F0"/>
    <w:lvl w:ilvl="0">
      <w:start w:val="2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DF"/>
    <w:rsid w:val="00005732"/>
    <w:rsid w:val="00015891"/>
    <w:rsid w:val="00021994"/>
    <w:rsid w:val="000315EB"/>
    <w:rsid w:val="00044044"/>
    <w:rsid w:val="000509B6"/>
    <w:rsid w:val="0005717F"/>
    <w:rsid w:val="00064670"/>
    <w:rsid w:val="00066020"/>
    <w:rsid w:val="00082E2E"/>
    <w:rsid w:val="0008658B"/>
    <w:rsid w:val="000B19D5"/>
    <w:rsid w:val="000B4967"/>
    <w:rsid w:val="000B6056"/>
    <w:rsid w:val="000C308C"/>
    <w:rsid w:val="000C72C8"/>
    <w:rsid w:val="000E7F24"/>
    <w:rsid w:val="000F4683"/>
    <w:rsid w:val="000F6915"/>
    <w:rsid w:val="00103B87"/>
    <w:rsid w:val="00105F5B"/>
    <w:rsid w:val="001064AF"/>
    <w:rsid w:val="0011262C"/>
    <w:rsid w:val="00117EBA"/>
    <w:rsid w:val="00125877"/>
    <w:rsid w:val="00130AD8"/>
    <w:rsid w:val="001342F8"/>
    <w:rsid w:val="00134696"/>
    <w:rsid w:val="00140241"/>
    <w:rsid w:val="001445FE"/>
    <w:rsid w:val="00146009"/>
    <w:rsid w:val="00152AFF"/>
    <w:rsid w:val="00156531"/>
    <w:rsid w:val="0015733F"/>
    <w:rsid w:val="00161BEE"/>
    <w:rsid w:val="00162080"/>
    <w:rsid w:val="00164603"/>
    <w:rsid w:val="00167180"/>
    <w:rsid w:val="001808DD"/>
    <w:rsid w:val="00182E6B"/>
    <w:rsid w:val="00182FFB"/>
    <w:rsid w:val="001856F1"/>
    <w:rsid w:val="0019327C"/>
    <w:rsid w:val="001A03C7"/>
    <w:rsid w:val="001A2F8B"/>
    <w:rsid w:val="001B2548"/>
    <w:rsid w:val="001C30EA"/>
    <w:rsid w:val="001C5687"/>
    <w:rsid w:val="001D1821"/>
    <w:rsid w:val="00211C9E"/>
    <w:rsid w:val="002132C6"/>
    <w:rsid w:val="00235622"/>
    <w:rsid w:val="002428D6"/>
    <w:rsid w:val="00246094"/>
    <w:rsid w:val="00252A96"/>
    <w:rsid w:val="00254D05"/>
    <w:rsid w:val="00254FE7"/>
    <w:rsid w:val="00261AA5"/>
    <w:rsid w:val="00261CA6"/>
    <w:rsid w:val="00262C58"/>
    <w:rsid w:val="002638ED"/>
    <w:rsid w:val="002759D1"/>
    <w:rsid w:val="002873D6"/>
    <w:rsid w:val="002A2600"/>
    <w:rsid w:val="002A3E0E"/>
    <w:rsid w:val="002A6EB5"/>
    <w:rsid w:val="002A7B59"/>
    <w:rsid w:val="002B0608"/>
    <w:rsid w:val="002B1682"/>
    <w:rsid w:val="002D25A7"/>
    <w:rsid w:val="002D7D17"/>
    <w:rsid w:val="002F55E6"/>
    <w:rsid w:val="00312B63"/>
    <w:rsid w:val="00325A52"/>
    <w:rsid w:val="0033495D"/>
    <w:rsid w:val="003446D9"/>
    <w:rsid w:val="003479DF"/>
    <w:rsid w:val="00350F2B"/>
    <w:rsid w:val="0035422E"/>
    <w:rsid w:val="00354BD2"/>
    <w:rsid w:val="0036007C"/>
    <w:rsid w:val="00361326"/>
    <w:rsid w:val="00362F51"/>
    <w:rsid w:val="00377EEC"/>
    <w:rsid w:val="003809F5"/>
    <w:rsid w:val="0038439A"/>
    <w:rsid w:val="00395ABF"/>
    <w:rsid w:val="003B3413"/>
    <w:rsid w:val="003C18C4"/>
    <w:rsid w:val="003C4B64"/>
    <w:rsid w:val="003E4A5C"/>
    <w:rsid w:val="003F254F"/>
    <w:rsid w:val="004029F2"/>
    <w:rsid w:val="00433F20"/>
    <w:rsid w:val="004364C6"/>
    <w:rsid w:val="0044797B"/>
    <w:rsid w:val="00454EBA"/>
    <w:rsid w:val="004752C3"/>
    <w:rsid w:val="00480118"/>
    <w:rsid w:val="00485EDD"/>
    <w:rsid w:val="00485FD3"/>
    <w:rsid w:val="00486514"/>
    <w:rsid w:val="004A1CC8"/>
    <w:rsid w:val="004A2D3F"/>
    <w:rsid w:val="004A300B"/>
    <w:rsid w:val="004B5A1C"/>
    <w:rsid w:val="004B6AAF"/>
    <w:rsid w:val="004C0F75"/>
    <w:rsid w:val="004D0DD3"/>
    <w:rsid w:val="004E3728"/>
    <w:rsid w:val="004E5A33"/>
    <w:rsid w:val="0050327D"/>
    <w:rsid w:val="005075B3"/>
    <w:rsid w:val="005120ED"/>
    <w:rsid w:val="00514DBF"/>
    <w:rsid w:val="00515BB8"/>
    <w:rsid w:val="005202DF"/>
    <w:rsid w:val="00521383"/>
    <w:rsid w:val="00527C0D"/>
    <w:rsid w:val="00537108"/>
    <w:rsid w:val="00554319"/>
    <w:rsid w:val="00573EC5"/>
    <w:rsid w:val="005750A2"/>
    <w:rsid w:val="0058075A"/>
    <w:rsid w:val="00581A73"/>
    <w:rsid w:val="005830D4"/>
    <w:rsid w:val="00586282"/>
    <w:rsid w:val="00597E2F"/>
    <w:rsid w:val="005A0902"/>
    <w:rsid w:val="005A1002"/>
    <w:rsid w:val="005B51FF"/>
    <w:rsid w:val="005C3B04"/>
    <w:rsid w:val="005F44AB"/>
    <w:rsid w:val="005F46AC"/>
    <w:rsid w:val="006122FC"/>
    <w:rsid w:val="00614171"/>
    <w:rsid w:val="006154D6"/>
    <w:rsid w:val="006230D6"/>
    <w:rsid w:val="00626FA2"/>
    <w:rsid w:val="006314EB"/>
    <w:rsid w:val="0064135E"/>
    <w:rsid w:val="006440A1"/>
    <w:rsid w:val="00650950"/>
    <w:rsid w:val="00653AE6"/>
    <w:rsid w:val="00654246"/>
    <w:rsid w:val="00662242"/>
    <w:rsid w:val="00663240"/>
    <w:rsid w:val="00666D2B"/>
    <w:rsid w:val="006937D2"/>
    <w:rsid w:val="006939FC"/>
    <w:rsid w:val="00695D04"/>
    <w:rsid w:val="006964BA"/>
    <w:rsid w:val="00696F79"/>
    <w:rsid w:val="006A326A"/>
    <w:rsid w:val="006A5E0E"/>
    <w:rsid w:val="006B148C"/>
    <w:rsid w:val="006B44E1"/>
    <w:rsid w:val="006B4CA8"/>
    <w:rsid w:val="006B5A96"/>
    <w:rsid w:val="006C2A13"/>
    <w:rsid w:val="006E293D"/>
    <w:rsid w:val="006F066C"/>
    <w:rsid w:val="006F6341"/>
    <w:rsid w:val="006F7FB5"/>
    <w:rsid w:val="007103DA"/>
    <w:rsid w:val="007135BE"/>
    <w:rsid w:val="007142DD"/>
    <w:rsid w:val="00716230"/>
    <w:rsid w:val="007270C4"/>
    <w:rsid w:val="0073703F"/>
    <w:rsid w:val="00737157"/>
    <w:rsid w:val="00750730"/>
    <w:rsid w:val="007507F4"/>
    <w:rsid w:val="00755672"/>
    <w:rsid w:val="007609AC"/>
    <w:rsid w:val="00762BAE"/>
    <w:rsid w:val="00763C06"/>
    <w:rsid w:val="007657BB"/>
    <w:rsid w:val="007714AD"/>
    <w:rsid w:val="00772A8C"/>
    <w:rsid w:val="00776CE6"/>
    <w:rsid w:val="00783FA0"/>
    <w:rsid w:val="0078687D"/>
    <w:rsid w:val="00790978"/>
    <w:rsid w:val="007930C1"/>
    <w:rsid w:val="007931FC"/>
    <w:rsid w:val="007972DE"/>
    <w:rsid w:val="007A332B"/>
    <w:rsid w:val="007A5F6A"/>
    <w:rsid w:val="007A7E11"/>
    <w:rsid w:val="007C03C1"/>
    <w:rsid w:val="007C3027"/>
    <w:rsid w:val="007D2744"/>
    <w:rsid w:val="007D326C"/>
    <w:rsid w:val="007E3567"/>
    <w:rsid w:val="007E3CB6"/>
    <w:rsid w:val="007E46AD"/>
    <w:rsid w:val="007E5433"/>
    <w:rsid w:val="007E69F0"/>
    <w:rsid w:val="007F26D2"/>
    <w:rsid w:val="00800E88"/>
    <w:rsid w:val="00806FE6"/>
    <w:rsid w:val="00807903"/>
    <w:rsid w:val="00813473"/>
    <w:rsid w:val="00815ABD"/>
    <w:rsid w:val="00817A7A"/>
    <w:rsid w:val="00817BA6"/>
    <w:rsid w:val="00824101"/>
    <w:rsid w:val="00842832"/>
    <w:rsid w:val="00845F88"/>
    <w:rsid w:val="00846FA3"/>
    <w:rsid w:val="0085367F"/>
    <w:rsid w:val="008752A1"/>
    <w:rsid w:val="0088682D"/>
    <w:rsid w:val="008933AF"/>
    <w:rsid w:val="008A6AAD"/>
    <w:rsid w:val="008A6B32"/>
    <w:rsid w:val="008A7B3F"/>
    <w:rsid w:val="008B036F"/>
    <w:rsid w:val="008C09EF"/>
    <w:rsid w:val="008D0EA4"/>
    <w:rsid w:val="008D58B1"/>
    <w:rsid w:val="008E38B9"/>
    <w:rsid w:val="008F127E"/>
    <w:rsid w:val="00900FE8"/>
    <w:rsid w:val="009017D1"/>
    <w:rsid w:val="00903B3E"/>
    <w:rsid w:val="0091387F"/>
    <w:rsid w:val="0091577E"/>
    <w:rsid w:val="00945CB1"/>
    <w:rsid w:val="00946B45"/>
    <w:rsid w:val="0095178C"/>
    <w:rsid w:val="009605E6"/>
    <w:rsid w:val="0096702C"/>
    <w:rsid w:val="00971DAF"/>
    <w:rsid w:val="009C3E8E"/>
    <w:rsid w:val="009C4A81"/>
    <w:rsid w:val="009D0634"/>
    <w:rsid w:val="009D39B5"/>
    <w:rsid w:val="009E2061"/>
    <w:rsid w:val="009E7C88"/>
    <w:rsid w:val="00A32F03"/>
    <w:rsid w:val="00A34505"/>
    <w:rsid w:val="00A460BF"/>
    <w:rsid w:val="00A50D1F"/>
    <w:rsid w:val="00A64D64"/>
    <w:rsid w:val="00A6756B"/>
    <w:rsid w:val="00A71262"/>
    <w:rsid w:val="00A71904"/>
    <w:rsid w:val="00A73218"/>
    <w:rsid w:val="00A75F86"/>
    <w:rsid w:val="00A7694E"/>
    <w:rsid w:val="00A819EE"/>
    <w:rsid w:val="00A86FA5"/>
    <w:rsid w:val="00A871D8"/>
    <w:rsid w:val="00A94331"/>
    <w:rsid w:val="00A94B69"/>
    <w:rsid w:val="00AA49DB"/>
    <w:rsid w:val="00AB047D"/>
    <w:rsid w:val="00AB30BB"/>
    <w:rsid w:val="00AC2186"/>
    <w:rsid w:val="00AC72BC"/>
    <w:rsid w:val="00AD702E"/>
    <w:rsid w:val="00AE399D"/>
    <w:rsid w:val="00AE5E86"/>
    <w:rsid w:val="00AF734E"/>
    <w:rsid w:val="00B26B22"/>
    <w:rsid w:val="00B27231"/>
    <w:rsid w:val="00B32578"/>
    <w:rsid w:val="00B3586B"/>
    <w:rsid w:val="00B50AD6"/>
    <w:rsid w:val="00B50DE9"/>
    <w:rsid w:val="00B54E46"/>
    <w:rsid w:val="00B557AB"/>
    <w:rsid w:val="00B631D9"/>
    <w:rsid w:val="00B662FC"/>
    <w:rsid w:val="00B7765D"/>
    <w:rsid w:val="00B8789F"/>
    <w:rsid w:val="00B93D6F"/>
    <w:rsid w:val="00B967F6"/>
    <w:rsid w:val="00BA4187"/>
    <w:rsid w:val="00BB2281"/>
    <w:rsid w:val="00BB574B"/>
    <w:rsid w:val="00BC58DE"/>
    <w:rsid w:val="00BD0056"/>
    <w:rsid w:val="00BD41ED"/>
    <w:rsid w:val="00BE3686"/>
    <w:rsid w:val="00BE5520"/>
    <w:rsid w:val="00C066B6"/>
    <w:rsid w:val="00C073A5"/>
    <w:rsid w:val="00C252F6"/>
    <w:rsid w:val="00C31869"/>
    <w:rsid w:val="00C37F8B"/>
    <w:rsid w:val="00C5170D"/>
    <w:rsid w:val="00C56408"/>
    <w:rsid w:val="00C647E0"/>
    <w:rsid w:val="00C67C08"/>
    <w:rsid w:val="00C75428"/>
    <w:rsid w:val="00C77845"/>
    <w:rsid w:val="00C83DE1"/>
    <w:rsid w:val="00C855C5"/>
    <w:rsid w:val="00C85C7C"/>
    <w:rsid w:val="00C85CF2"/>
    <w:rsid w:val="00CA1B1B"/>
    <w:rsid w:val="00CC331A"/>
    <w:rsid w:val="00CD06F0"/>
    <w:rsid w:val="00CD089A"/>
    <w:rsid w:val="00CD4DF9"/>
    <w:rsid w:val="00CE0630"/>
    <w:rsid w:val="00CF7DE6"/>
    <w:rsid w:val="00D0222A"/>
    <w:rsid w:val="00D0301B"/>
    <w:rsid w:val="00D23D39"/>
    <w:rsid w:val="00D405D5"/>
    <w:rsid w:val="00D40C2B"/>
    <w:rsid w:val="00D87209"/>
    <w:rsid w:val="00D93C4F"/>
    <w:rsid w:val="00D9709D"/>
    <w:rsid w:val="00DA361E"/>
    <w:rsid w:val="00DB73B9"/>
    <w:rsid w:val="00DC1C6D"/>
    <w:rsid w:val="00DD2062"/>
    <w:rsid w:val="00DE01D3"/>
    <w:rsid w:val="00DE210B"/>
    <w:rsid w:val="00E12A57"/>
    <w:rsid w:val="00E15AC7"/>
    <w:rsid w:val="00E16E88"/>
    <w:rsid w:val="00E20EE1"/>
    <w:rsid w:val="00E257E5"/>
    <w:rsid w:val="00E274CC"/>
    <w:rsid w:val="00E31D89"/>
    <w:rsid w:val="00E42E0C"/>
    <w:rsid w:val="00E43712"/>
    <w:rsid w:val="00E51D05"/>
    <w:rsid w:val="00E569AE"/>
    <w:rsid w:val="00E608F7"/>
    <w:rsid w:val="00E62855"/>
    <w:rsid w:val="00E801AC"/>
    <w:rsid w:val="00E850AE"/>
    <w:rsid w:val="00E86F2A"/>
    <w:rsid w:val="00E90839"/>
    <w:rsid w:val="00E908F7"/>
    <w:rsid w:val="00E911CC"/>
    <w:rsid w:val="00E9491A"/>
    <w:rsid w:val="00E94BA7"/>
    <w:rsid w:val="00E94D1A"/>
    <w:rsid w:val="00E953B4"/>
    <w:rsid w:val="00EA45E8"/>
    <w:rsid w:val="00EB554C"/>
    <w:rsid w:val="00EC779C"/>
    <w:rsid w:val="00ED712A"/>
    <w:rsid w:val="00EF11C3"/>
    <w:rsid w:val="00EF74D9"/>
    <w:rsid w:val="00F156C9"/>
    <w:rsid w:val="00F169AC"/>
    <w:rsid w:val="00F17CD6"/>
    <w:rsid w:val="00F214DE"/>
    <w:rsid w:val="00F2311D"/>
    <w:rsid w:val="00F2551B"/>
    <w:rsid w:val="00F30B40"/>
    <w:rsid w:val="00F35A30"/>
    <w:rsid w:val="00F35B23"/>
    <w:rsid w:val="00F4174D"/>
    <w:rsid w:val="00F426DA"/>
    <w:rsid w:val="00F428F4"/>
    <w:rsid w:val="00F4383F"/>
    <w:rsid w:val="00F441F5"/>
    <w:rsid w:val="00F46D0E"/>
    <w:rsid w:val="00F50CCD"/>
    <w:rsid w:val="00F50E87"/>
    <w:rsid w:val="00F54B15"/>
    <w:rsid w:val="00F56186"/>
    <w:rsid w:val="00F57A63"/>
    <w:rsid w:val="00F656BB"/>
    <w:rsid w:val="00F658DD"/>
    <w:rsid w:val="00F659BE"/>
    <w:rsid w:val="00F76B48"/>
    <w:rsid w:val="00F85E10"/>
    <w:rsid w:val="00F86BC7"/>
    <w:rsid w:val="00F90912"/>
    <w:rsid w:val="00F920A6"/>
    <w:rsid w:val="00FB0110"/>
    <w:rsid w:val="00FC1737"/>
    <w:rsid w:val="00FC3EBD"/>
    <w:rsid w:val="00FD3686"/>
    <w:rsid w:val="00FD5E14"/>
    <w:rsid w:val="00FD7915"/>
    <w:rsid w:val="00FE4CC1"/>
    <w:rsid w:val="00FF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60C299"/>
  <w15:docId w15:val="{E8BA93EC-16DA-8148-968A-53A4DBE2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</w:rPr>
  </w:style>
  <w:style w:type="paragraph" w:styleId="Heading1">
    <w:name w:val="heading 1"/>
    <w:next w:val="BodyText"/>
    <w:autoRedefine/>
    <w:qFormat/>
    <w:pPr>
      <w:keepNext/>
      <w:spacing w:before="120" w:after="120"/>
      <w:jc w:val="right"/>
      <w:outlineLvl w:val="0"/>
    </w:pPr>
    <w:rPr>
      <w:rFonts w:ascii="Arial" w:hAnsi="Arial"/>
      <w:b/>
      <w:smallCaps/>
      <w:kern w:val="28"/>
      <w:sz w:val="28"/>
    </w:rPr>
  </w:style>
  <w:style w:type="paragraph" w:styleId="Heading2">
    <w:name w:val="heading 2"/>
    <w:next w:val="BodyText"/>
    <w:autoRedefine/>
    <w:qFormat/>
    <w:pPr>
      <w:keepNext/>
      <w:tabs>
        <w:tab w:val="left" w:pos="360"/>
      </w:tabs>
      <w:spacing w:before="60" w:after="120"/>
      <w:jc w:val="right"/>
      <w:outlineLvl w:val="1"/>
    </w:pPr>
    <w:rPr>
      <w:rFonts w:ascii="Arial" w:hAnsi="Arial"/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60" w:after="120"/>
      <w:outlineLvl w:val="2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240"/>
      <w:jc w:val="both"/>
    </w:pPr>
    <w:rPr>
      <w:sz w:val="22"/>
    </w:rPr>
  </w:style>
  <w:style w:type="paragraph" w:styleId="Header">
    <w:name w:val="header"/>
    <w:pPr>
      <w:tabs>
        <w:tab w:val="center" w:pos="4320"/>
        <w:tab w:val="right" w:pos="8640"/>
      </w:tabs>
    </w:pPr>
  </w:style>
  <w:style w:type="paragraph" w:customStyle="1" w:styleId="chaptertitle">
    <w:name w:val="chapter title"/>
    <w:next w:val="Heading1"/>
    <w:pPr>
      <w:spacing w:after="480"/>
      <w:jc w:val="right"/>
    </w:pPr>
    <w:rPr>
      <w:rFonts w:ascii="Arial" w:hAnsi="Arial"/>
      <w:b/>
      <w:caps/>
      <w:sz w:val="32"/>
    </w:rPr>
  </w:style>
  <w:style w:type="paragraph" w:styleId="ListNumber">
    <w:name w:val="List Number"/>
    <w:pPr>
      <w:spacing w:after="120"/>
      <w:ind w:left="576" w:hanging="576"/>
    </w:pPr>
    <w:rPr>
      <w:sz w:val="22"/>
    </w:rPr>
  </w:style>
  <w:style w:type="paragraph" w:styleId="ListBullet2">
    <w:name w:val="List Bullet 2"/>
    <w:autoRedefine/>
    <w:pPr>
      <w:spacing w:before="60" w:after="120"/>
      <w:ind w:left="720" w:hanging="360"/>
    </w:pPr>
    <w:rPr>
      <w:sz w:val="22"/>
    </w:rPr>
  </w:style>
  <w:style w:type="paragraph" w:styleId="ListNumber2">
    <w:name w:val="List Number 2"/>
    <w:pPr>
      <w:spacing w:before="60" w:after="120"/>
      <w:ind w:left="936" w:hanging="360"/>
    </w:pPr>
  </w:style>
  <w:style w:type="paragraph" w:styleId="ListContinue">
    <w:name w:val="List Continue"/>
    <w:pPr>
      <w:spacing w:before="60" w:after="120"/>
      <w:ind w:left="360"/>
    </w:pPr>
  </w:style>
  <w:style w:type="paragraph" w:styleId="Footer">
    <w:name w:val="footer"/>
    <w:link w:val="FooterChar"/>
    <w:pPr>
      <w:tabs>
        <w:tab w:val="center" w:pos="4320"/>
        <w:tab w:val="right" w:pos="8640"/>
      </w:tabs>
    </w:pPr>
  </w:style>
  <w:style w:type="paragraph" w:customStyle="1" w:styleId="Equation2a">
    <w:name w:val="Equation2a"/>
    <w:basedOn w:val="Obj2"/>
    <w:pPr>
      <w:tabs>
        <w:tab w:val="left" w:pos="72"/>
      </w:tabs>
      <w:ind w:left="2880"/>
    </w:pPr>
  </w:style>
  <w:style w:type="paragraph" w:customStyle="1" w:styleId="Question">
    <w:name w:val="Question"/>
    <w:pPr>
      <w:tabs>
        <w:tab w:val="left" w:pos="360"/>
      </w:tabs>
      <w:spacing w:before="60" w:after="120"/>
      <w:ind w:left="360" w:hanging="360"/>
    </w:pPr>
  </w:style>
  <w:style w:type="paragraph" w:customStyle="1" w:styleId="Answer">
    <w:name w:val="Answer"/>
    <w:pPr>
      <w:spacing w:after="120"/>
      <w:ind w:left="360"/>
      <w:jc w:val="both"/>
    </w:pPr>
    <w:rPr>
      <w:kern w:val="18"/>
    </w:rPr>
  </w:style>
  <w:style w:type="paragraph" w:customStyle="1" w:styleId="BibliographyEntry">
    <w:name w:val="Bibliography Entry"/>
    <w:pPr>
      <w:keepLines/>
      <w:spacing w:after="120"/>
    </w:pPr>
  </w:style>
  <w:style w:type="paragraph" w:customStyle="1" w:styleId="Misc">
    <w:name w:val="Misc"/>
    <w:pPr>
      <w:keepLines/>
    </w:pPr>
  </w:style>
  <w:style w:type="paragraph" w:customStyle="1" w:styleId="Table">
    <w:name w:val="Table"/>
    <w:aliases w:val="Financial"/>
    <w:pPr>
      <w:keepLines/>
      <w:tabs>
        <w:tab w:val="left" w:pos="288"/>
        <w:tab w:val="left" w:pos="576"/>
        <w:tab w:val="left" w:pos="864"/>
        <w:tab w:val="left" w:pos="1152"/>
        <w:tab w:val="left" w:pos="1440"/>
      </w:tabs>
    </w:pPr>
  </w:style>
  <w:style w:type="paragraph" w:customStyle="1" w:styleId="TableBody">
    <w:name w:val="Table Body"/>
    <w:rsid w:val="006A326A"/>
    <w:pPr>
      <w:widowControl w:val="0"/>
    </w:pPr>
    <w:rPr>
      <w:sz w:val="22"/>
    </w:rPr>
  </w:style>
  <w:style w:type="paragraph" w:customStyle="1" w:styleId="Newspaperbody">
    <w:name w:val="Newspaper body"/>
    <w:pPr>
      <w:spacing w:after="120"/>
      <w:ind w:left="720" w:right="720"/>
      <w:jc w:val="both"/>
    </w:pPr>
    <w:rPr>
      <w:rFonts w:ascii="Arial" w:hAnsi="Arial"/>
      <w:sz w:val="18"/>
    </w:rPr>
  </w:style>
  <w:style w:type="paragraph" w:customStyle="1" w:styleId="Newspaperheader">
    <w:name w:val="Newspaper header"/>
    <w:pPr>
      <w:keepNext/>
      <w:tabs>
        <w:tab w:val="left" w:pos="720"/>
      </w:tabs>
      <w:ind w:left="1440" w:hanging="1440"/>
    </w:pPr>
    <w:rPr>
      <w:rFonts w:ascii="Arial" w:hAnsi="Arial"/>
      <w:sz w:val="18"/>
    </w:rPr>
  </w:style>
  <w:style w:type="paragraph" w:customStyle="1" w:styleId="Newspapercopyright">
    <w:name w:val="Newspaper copyright"/>
    <w:pPr>
      <w:keepNext/>
      <w:spacing w:before="120" w:after="120"/>
      <w:jc w:val="center"/>
    </w:pPr>
    <w:rPr>
      <w:rFonts w:ascii="Arial" w:hAnsi="Arial"/>
      <w:sz w:val="18"/>
    </w:rPr>
  </w:style>
  <w:style w:type="paragraph" w:customStyle="1" w:styleId="TableExhibitTitle">
    <w:name w:val="Table Exhibit Title"/>
    <w:next w:val="TableBody"/>
    <w:pPr>
      <w:keepNext/>
      <w:pBdr>
        <w:bottom w:val="single" w:sz="12" w:space="2" w:color="auto"/>
      </w:pBdr>
      <w:tabs>
        <w:tab w:val="left" w:pos="1440"/>
      </w:tabs>
      <w:spacing w:before="240" w:after="120"/>
      <w:ind w:left="360"/>
    </w:pPr>
    <w:rPr>
      <w:rFonts w:ascii="Arial" w:hAnsi="Arial"/>
      <w:b/>
      <w:sz w:val="18"/>
    </w:rPr>
  </w:style>
  <w:style w:type="paragraph" w:customStyle="1" w:styleId="GraphicExhibitTitleLine">
    <w:name w:val="Graphic Exhibit Title Line"/>
    <w:pPr>
      <w:keepNext/>
      <w:pBdr>
        <w:bottom w:val="single" w:sz="18" w:space="3" w:color="0000FF"/>
      </w:pBdr>
      <w:tabs>
        <w:tab w:val="left" w:pos="3600"/>
      </w:tabs>
      <w:spacing w:before="240" w:after="120"/>
    </w:pPr>
  </w:style>
  <w:style w:type="paragraph" w:customStyle="1" w:styleId="SuggestedReadings">
    <w:name w:val="Suggested Readings"/>
    <w:pPr>
      <w:keepLines/>
      <w:ind w:left="288" w:hanging="288"/>
    </w:pPr>
  </w:style>
  <w:style w:type="paragraph" w:customStyle="1" w:styleId="Newspaperbody2">
    <w:name w:val="Newspaper body 2"/>
    <w:basedOn w:val="BodyText"/>
    <w:pPr>
      <w:spacing w:after="0"/>
      <w:ind w:firstLine="360"/>
    </w:pPr>
    <w:rPr>
      <w:sz w:val="18"/>
    </w:rPr>
  </w:style>
  <w:style w:type="paragraph" w:customStyle="1" w:styleId="titlepagetitle">
    <w:name w:val="title page title"/>
    <w:basedOn w:val="Normal"/>
    <w:next w:val="titlepageta"/>
    <w:pPr>
      <w:spacing w:before="960" w:after="240"/>
      <w:jc w:val="center"/>
    </w:pPr>
    <w:rPr>
      <w:b/>
      <w:caps/>
      <w:sz w:val="40"/>
    </w:rPr>
  </w:style>
  <w:style w:type="paragraph" w:customStyle="1" w:styleId="titlepageta">
    <w:name w:val="title page t/a"/>
    <w:basedOn w:val="Normal"/>
    <w:next w:val="titlepagebooktitle"/>
    <w:pPr>
      <w:spacing w:after="600"/>
      <w:jc w:val="center"/>
    </w:pPr>
    <w:rPr>
      <w:i/>
      <w:sz w:val="24"/>
    </w:rPr>
  </w:style>
  <w:style w:type="paragraph" w:customStyle="1" w:styleId="titlepagebooktitle">
    <w:name w:val="title page book title"/>
    <w:basedOn w:val="Normal"/>
    <w:pPr>
      <w:pBdr>
        <w:top w:val="single" w:sz="12" w:space="3" w:color="auto"/>
        <w:bottom w:val="single" w:sz="12" w:space="3" w:color="auto"/>
      </w:pBdr>
      <w:spacing w:after="240"/>
      <w:jc w:val="center"/>
    </w:pPr>
    <w:rPr>
      <w:b/>
      <w:caps/>
      <w:sz w:val="52"/>
    </w:rPr>
  </w:style>
  <w:style w:type="paragraph" w:customStyle="1" w:styleId="titlepageedition">
    <w:name w:val="title page edition"/>
    <w:basedOn w:val="Normal"/>
    <w:next w:val="titlepageauthorname"/>
    <w:pPr>
      <w:spacing w:after="360"/>
      <w:jc w:val="center"/>
    </w:pPr>
    <w:rPr>
      <w:sz w:val="28"/>
    </w:rPr>
  </w:style>
  <w:style w:type="paragraph" w:customStyle="1" w:styleId="titlepageauthorname">
    <w:name w:val="title page author name"/>
    <w:basedOn w:val="Normal"/>
    <w:next w:val="titlepageschool"/>
    <w:pPr>
      <w:jc w:val="center"/>
    </w:pPr>
    <w:rPr>
      <w:b/>
      <w:sz w:val="36"/>
    </w:rPr>
  </w:style>
  <w:style w:type="paragraph" w:customStyle="1" w:styleId="titlepageschool">
    <w:name w:val="title page school"/>
    <w:basedOn w:val="Normal"/>
    <w:next w:val="BodyText"/>
    <w:pPr>
      <w:jc w:val="center"/>
    </w:pPr>
    <w:rPr>
      <w:i/>
      <w:sz w:val="24"/>
    </w:rPr>
  </w:style>
  <w:style w:type="paragraph" w:customStyle="1" w:styleId="cenarialcaps14">
    <w:name w:val="cen arial caps 14"/>
    <w:basedOn w:val="Normal"/>
    <w:next w:val="bodytextarial11"/>
    <w:pPr>
      <w:spacing w:after="240"/>
      <w:jc w:val="center"/>
    </w:pPr>
    <w:rPr>
      <w:rFonts w:ascii="Arial" w:hAnsi="Arial"/>
      <w:caps/>
      <w:sz w:val="28"/>
    </w:rPr>
  </w:style>
  <w:style w:type="paragraph" w:customStyle="1" w:styleId="bodytextarial11">
    <w:name w:val="body text arial 11"/>
    <w:basedOn w:val="Normal"/>
    <w:next w:val="Normal"/>
    <w:rPr>
      <w:rFonts w:ascii="Arial" w:hAnsi="Arial"/>
    </w:rPr>
  </w:style>
  <w:style w:type="paragraph" w:customStyle="1" w:styleId="Footerfirstpageonly">
    <w:name w:val="Footer (first page only)"/>
    <w:basedOn w:val="BodyText"/>
    <w:pPr>
      <w:spacing w:before="240" w:after="0"/>
      <w:jc w:val="center"/>
    </w:pPr>
    <w:rPr>
      <w:rFonts w:ascii="Arial" w:hAnsi="Arial"/>
      <w:sz w:val="18"/>
    </w:rPr>
  </w:style>
  <w:style w:type="paragraph" w:customStyle="1" w:styleId="T-acctsmentryline">
    <w:name w:val="T-acct sm entry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</w:rPr>
  </w:style>
  <w:style w:type="paragraph" w:customStyle="1" w:styleId="chapternumber">
    <w:name w:val="chapter number"/>
    <w:basedOn w:val="Normal"/>
    <w:next w:val="Normal"/>
    <w:pPr>
      <w:pageBreakBefore/>
      <w:jc w:val="right"/>
    </w:pPr>
    <w:rPr>
      <w:rFonts w:ascii="Arial" w:hAnsi="Arial"/>
      <w:b/>
      <w:caps/>
      <w:sz w:val="32"/>
    </w:rPr>
  </w:style>
  <w:style w:type="paragraph" w:customStyle="1" w:styleId="cenarialunderline">
    <w:name w:val="cen arial underline"/>
    <w:basedOn w:val="cenarialcaps14"/>
    <w:next w:val="BodyText"/>
    <w:pPr>
      <w:spacing w:before="240"/>
    </w:pPr>
    <w:rPr>
      <w:u w:val="single"/>
    </w:rPr>
  </w:style>
  <w:style w:type="paragraph" w:customStyle="1" w:styleId="Evenpageheader">
    <w:name w:val="Even page header"/>
    <w:pPr>
      <w:tabs>
        <w:tab w:val="right" w:pos="7099"/>
        <w:tab w:val="right" w:pos="9259"/>
      </w:tabs>
      <w:ind w:left="-2160"/>
    </w:pPr>
    <w:rPr>
      <w:rFonts w:ascii="Arial" w:hAnsi="Arial"/>
      <w:b/>
      <w:caps/>
    </w:rPr>
  </w:style>
  <w:style w:type="paragraph" w:customStyle="1" w:styleId="Oddpageheader">
    <w:name w:val="Odd page header"/>
    <w:basedOn w:val="Evenpageheader"/>
    <w:pPr>
      <w:tabs>
        <w:tab w:val="clear" w:pos="7099"/>
      </w:tabs>
      <w:ind w:left="0"/>
    </w:pPr>
  </w:style>
  <w:style w:type="paragraph" w:styleId="FootnoteText">
    <w:name w:val="footnote text"/>
    <w:basedOn w:val="Normal"/>
    <w:semiHidden/>
    <w:rPr>
      <w:rFonts w:ascii="Arial" w:hAnsi="Arial"/>
      <w:sz w:val="18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Quoterightleftindent">
    <w:name w:val="Quote (right/left indent)"/>
    <w:next w:val="Normal"/>
    <w:pPr>
      <w:spacing w:after="120"/>
      <w:ind w:left="720" w:right="720"/>
      <w:jc w:val="both"/>
    </w:pPr>
    <w:rPr>
      <w:i/>
    </w:rPr>
  </w:style>
  <w:style w:type="paragraph" w:customStyle="1" w:styleId="Capsboldhead">
    <w:name w:val="Caps bold head"/>
    <w:basedOn w:val="Normal"/>
    <w:next w:val="BodyText"/>
    <w:pPr>
      <w:spacing w:before="240" w:after="120"/>
      <w:ind w:firstLine="720"/>
    </w:pPr>
    <w:rPr>
      <w:b/>
      <w:smallCaps/>
    </w:rPr>
  </w:style>
  <w:style w:type="paragraph" w:customStyle="1" w:styleId="Listbullet1">
    <w:name w:val="List bullet 1"/>
    <w:basedOn w:val="ListBullet2"/>
    <w:pPr>
      <w:spacing w:after="0"/>
    </w:pPr>
  </w:style>
  <w:style w:type="paragraph" w:customStyle="1" w:styleId="tableheads">
    <w:name w:val="table heads"/>
    <w:basedOn w:val="TableBody"/>
    <w:next w:val="TableBody"/>
    <w:pPr>
      <w:tabs>
        <w:tab w:val="center" w:pos="2700"/>
        <w:tab w:val="center" w:pos="3600"/>
        <w:tab w:val="center" w:pos="4500"/>
        <w:tab w:val="center" w:pos="5400"/>
        <w:tab w:val="center" w:pos="6300"/>
        <w:tab w:val="center" w:pos="7200"/>
      </w:tabs>
      <w:ind w:left="360"/>
    </w:pPr>
    <w:rPr>
      <w:i/>
    </w:rPr>
  </w:style>
  <w:style w:type="paragraph" w:customStyle="1" w:styleId="boxedbodytext">
    <w:name w:val="boxed body text"/>
    <w:basedOn w:val="Normal"/>
    <w:pPr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spacing w:before="120" w:after="120"/>
      <w:ind w:left="202"/>
      <w:jc w:val="both"/>
    </w:pPr>
  </w:style>
  <w:style w:type="paragraph" w:customStyle="1" w:styleId="boxhead">
    <w:name w:val="box head"/>
    <w:basedOn w:val="Normal"/>
    <w:pPr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spacing w:before="240" w:after="60"/>
      <w:ind w:firstLine="720"/>
    </w:pPr>
    <w:rPr>
      <w:rFonts w:ascii="Arial" w:hAnsi="Arial"/>
      <w:b/>
      <w:smallCaps/>
    </w:rPr>
  </w:style>
  <w:style w:type="paragraph" w:customStyle="1" w:styleId="boxsourceline">
    <w:name w:val="box source line"/>
    <w:basedOn w:val="boxedbodytext"/>
    <w:pPr>
      <w:spacing w:before="60"/>
      <w:jc w:val="right"/>
    </w:pPr>
    <w:rPr>
      <w:rFonts w:ascii="Arial" w:hAnsi="Arial"/>
      <w:sz w:val="16"/>
    </w:rPr>
  </w:style>
  <w:style w:type="paragraph" w:customStyle="1" w:styleId="tablebodyfinal">
    <w:name w:val="table body final"/>
    <w:basedOn w:val="TableBody"/>
    <w:next w:val="BodyText"/>
    <w:pPr>
      <w:pBdr>
        <w:bottom w:val="single" w:sz="12" w:space="3" w:color="auto"/>
      </w:pBdr>
      <w:tabs>
        <w:tab w:val="right" w:pos="2880"/>
        <w:tab w:val="right" w:pos="3780"/>
        <w:tab w:val="right" w:pos="4680"/>
        <w:tab w:val="right" w:pos="5580"/>
        <w:tab w:val="right" w:pos="6480"/>
        <w:tab w:val="right" w:pos="7380"/>
      </w:tabs>
      <w:ind w:left="360"/>
    </w:pPr>
  </w:style>
  <w:style w:type="paragraph" w:customStyle="1" w:styleId="tableheadscenter">
    <w:name w:val="table heads center"/>
    <w:basedOn w:val="Normal"/>
    <w:next w:val="TableExhibitTitle"/>
    <w:pPr>
      <w:spacing w:after="60"/>
      <w:jc w:val="center"/>
    </w:pPr>
    <w:rPr>
      <w:rFonts w:ascii="Arial" w:hAnsi="Arial"/>
      <w:b/>
    </w:rPr>
  </w:style>
  <w:style w:type="paragraph" w:customStyle="1" w:styleId="tablespanhead">
    <w:name w:val="table span head"/>
    <w:basedOn w:val="Table"/>
    <w:next w:val="tableheads"/>
    <w:pPr>
      <w:tabs>
        <w:tab w:val="clear" w:pos="288"/>
        <w:tab w:val="clear" w:pos="576"/>
        <w:tab w:val="clear" w:pos="864"/>
        <w:tab w:val="clear" w:pos="1152"/>
        <w:tab w:val="clear" w:pos="1440"/>
        <w:tab w:val="center" w:pos="4770"/>
        <w:tab w:val="center" w:pos="7650"/>
      </w:tabs>
    </w:pPr>
    <w:rPr>
      <w:rFonts w:ascii="Arial" w:hAnsi="Arial"/>
      <w:b/>
      <w:sz w:val="18"/>
    </w:rPr>
  </w:style>
  <w:style w:type="paragraph" w:customStyle="1" w:styleId="T-acctsmfinalline">
    <w:name w:val="T-acct sm final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  <w:u w:val="single"/>
    </w:rPr>
  </w:style>
  <w:style w:type="paragraph" w:customStyle="1" w:styleId="T-acctsmhead">
    <w:name w:val="T-acct sm head"/>
    <w:basedOn w:val="Normal"/>
    <w:next w:val="Normal"/>
    <w:pPr>
      <w:tabs>
        <w:tab w:val="center" w:pos="1800"/>
        <w:tab w:val="right" w:pos="3870"/>
      </w:tabs>
    </w:pPr>
    <w:rPr>
      <w:rFonts w:ascii="Arial" w:hAnsi="Arial"/>
      <w:sz w:val="18"/>
      <w:u w:val="single"/>
    </w:rPr>
  </w:style>
  <w:style w:type="paragraph" w:customStyle="1" w:styleId="T-acctsmnoteline">
    <w:name w:val="T-acct sm note line"/>
    <w:basedOn w:val="Normal"/>
    <w:pPr>
      <w:tabs>
        <w:tab w:val="center" w:pos="810"/>
        <w:tab w:val="bar" w:pos="1800"/>
        <w:tab w:val="center" w:pos="2880"/>
      </w:tabs>
    </w:pPr>
    <w:rPr>
      <w:rFonts w:ascii="Arial" w:hAnsi="Arial"/>
      <w:b/>
      <w:sz w:val="18"/>
    </w:rPr>
  </w:style>
  <w:style w:type="paragraph" w:customStyle="1" w:styleId="T-acctsmtotalline">
    <w:name w:val="T-acct sm total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  <w:u w:val="double"/>
    </w:rPr>
  </w:style>
  <w:style w:type="paragraph" w:customStyle="1" w:styleId="t-acctlgdebit">
    <w:name w:val="t-acct lg debit"/>
    <w:basedOn w:val="Normal"/>
    <w:pPr>
      <w:tabs>
        <w:tab w:val="right" w:pos="4500"/>
      </w:tabs>
      <w:ind w:left="810" w:right="-22" w:hanging="90"/>
    </w:pPr>
    <w:rPr>
      <w:rFonts w:ascii="Arial" w:hAnsi="Arial"/>
      <w:sz w:val="18"/>
    </w:rPr>
  </w:style>
  <w:style w:type="paragraph" w:customStyle="1" w:styleId="t-acctlgcreditside">
    <w:name w:val="t-acct lg credit side"/>
    <w:basedOn w:val="Normal"/>
    <w:pPr>
      <w:tabs>
        <w:tab w:val="right" w:pos="706"/>
        <w:tab w:val="left" w:pos="886"/>
      </w:tabs>
      <w:ind w:left="1066" w:right="893" w:hanging="1066"/>
    </w:pPr>
    <w:rPr>
      <w:rFonts w:ascii="Arial" w:hAnsi="Arial"/>
      <w:sz w:val="18"/>
    </w:rPr>
  </w:style>
  <w:style w:type="paragraph" w:customStyle="1" w:styleId="t-acctlghead">
    <w:name w:val="t-acct lg head"/>
    <w:basedOn w:val="Normal"/>
    <w:next w:val="t-acctlgdebit"/>
    <w:pPr>
      <w:pBdr>
        <w:bottom w:val="single" w:sz="6" w:space="1" w:color="auto"/>
      </w:pBdr>
      <w:ind w:left="720" w:right="893"/>
      <w:jc w:val="center"/>
    </w:pPr>
    <w:rPr>
      <w:rFonts w:ascii="Arial" w:hAnsi="Arial"/>
      <w:sz w:val="18"/>
    </w:rPr>
  </w:style>
  <w:style w:type="paragraph" w:customStyle="1" w:styleId="tablefootnote">
    <w:name w:val="table footnote"/>
    <w:basedOn w:val="tablebodyfinal"/>
    <w:pPr>
      <w:keepLines/>
      <w:tabs>
        <w:tab w:val="right" w:pos="7200"/>
      </w:tabs>
      <w:spacing w:after="240"/>
    </w:pPr>
    <w:rPr>
      <w:sz w:val="16"/>
    </w:rPr>
  </w:style>
  <w:style w:type="paragraph" w:customStyle="1" w:styleId="tablesourceline">
    <w:name w:val="table source line"/>
    <w:basedOn w:val="Normal"/>
    <w:next w:val="Normal"/>
    <w:pPr>
      <w:spacing w:after="240"/>
      <w:ind w:firstLine="720"/>
    </w:pPr>
    <w:rPr>
      <w:rFonts w:ascii="Arial" w:hAnsi="Arial"/>
      <w:sz w:val="16"/>
    </w:rPr>
  </w:style>
  <w:style w:type="paragraph" w:customStyle="1" w:styleId="Italicsheading">
    <w:name w:val="Italics heading"/>
    <w:basedOn w:val="Normal"/>
    <w:next w:val="BodyText"/>
    <w:pPr>
      <w:spacing w:after="120"/>
    </w:pPr>
    <w:rPr>
      <w:i/>
    </w:rPr>
  </w:style>
  <w:style w:type="paragraph" w:customStyle="1" w:styleId="listquestion">
    <w:name w:val="list question"/>
    <w:basedOn w:val="BodyText"/>
    <w:pPr>
      <w:spacing w:after="0"/>
      <w:ind w:left="1080" w:hanging="360"/>
    </w:pPr>
  </w:style>
  <w:style w:type="paragraph" w:customStyle="1" w:styleId="listquesfinal">
    <w:name w:val="list ques final"/>
    <w:basedOn w:val="BodyText"/>
    <w:next w:val="BodyText"/>
    <w:pPr>
      <w:ind w:left="1080" w:hanging="360"/>
    </w:pPr>
  </w:style>
  <w:style w:type="paragraph" w:customStyle="1" w:styleId="quotesourceline">
    <w:name w:val="quote source line"/>
    <w:basedOn w:val="Normal"/>
    <w:pPr>
      <w:tabs>
        <w:tab w:val="right" w:pos="4320"/>
        <w:tab w:val="right" w:pos="5490"/>
      </w:tabs>
      <w:ind w:left="810" w:hanging="90"/>
      <w:jc w:val="right"/>
    </w:pPr>
    <w:rPr>
      <w:sz w:val="18"/>
    </w:rPr>
  </w:style>
  <w:style w:type="paragraph" w:customStyle="1" w:styleId="GJNameLine">
    <w:name w:val="GJ Name Line"/>
    <w:basedOn w:val="Normal"/>
    <w:next w:val="GJHeadLine1"/>
    <w:pPr>
      <w:pBdr>
        <w:bottom w:val="single" w:sz="6" w:space="1" w:color="auto"/>
      </w:pBdr>
      <w:spacing w:after="60"/>
      <w:ind w:right="2059"/>
      <w:jc w:val="center"/>
    </w:pPr>
    <w:rPr>
      <w:sz w:val="18"/>
    </w:rPr>
  </w:style>
  <w:style w:type="paragraph" w:customStyle="1" w:styleId="GJHeadLine1">
    <w:name w:val="GJ Head Line1"/>
    <w:basedOn w:val="Normal"/>
    <w:next w:val="GJHeadLine2"/>
    <w:pPr>
      <w:pBdr>
        <w:top w:val="double" w:sz="6" w:space="1" w:color="auto"/>
      </w:pBdr>
      <w:tabs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HeadLine2">
    <w:name w:val="GJ Head Line2"/>
    <w:basedOn w:val="Normal"/>
    <w:next w:val="GJEntryline"/>
    <w:pPr>
      <w:pBdr>
        <w:bottom w:val="double" w:sz="6" w:space="1" w:color="auto"/>
      </w:pBdr>
      <w:tabs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">
    <w:name w:val="GJ Entry line"/>
    <w:basedOn w:val="Normal"/>
    <w:pPr>
      <w:pBdr>
        <w:bottom w:val="single" w:sz="6" w:space="1" w:color="auto"/>
      </w:pBdr>
      <w:tabs>
        <w:tab w:val="bar" w:pos="540"/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1">
    <w:name w:val="GJ Entry line1"/>
    <w:basedOn w:val="Normal"/>
    <w:next w:val="GJEntryline2"/>
    <w:pPr>
      <w:tabs>
        <w:tab w:val="bar" w:pos="540"/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2">
    <w:name w:val="GJ Entry line2"/>
    <w:basedOn w:val="GJEntryline1"/>
    <w:pPr>
      <w:pBdr>
        <w:top w:val="single" w:sz="6" w:space="1" w:color="auto"/>
      </w:pBdr>
    </w:pPr>
  </w:style>
  <w:style w:type="paragraph" w:customStyle="1" w:styleId="ListNumberfinal">
    <w:name w:val="List Number final"/>
    <w:basedOn w:val="ListNumber"/>
    <w:pPr>
      <w:spacing w:after="240"/>
    </w:pPr>
  </w:style>
  <w:style w:type="paragraph" w:customStyle="1" w:styleId="ListNumber2final">
    <w:name w:val="List Number 2final"/>
    <w:basedOn w:val="ListNumber2"/>
    <w:pPr>
      <w:spacing w:after="240"/>
      <w:ind w:hanging="576"/>
    </w:pPr>
  </w:style>
  <w:style w:type="paragraph" w:customStyle="1" w:styleId="Obj2">
    <w:name w:val="Obj2"/>
    <w:basedOn w:val="Normal"/>
    <w:pPr>
      <w:widowControl w:val="0"/>
      <w:spacing w:before="100" w:after="100"/>
      <w:ind w:left="864"/>
    </w:pPr>
  </w:style>
  <w:style w:type="paragraph" w:customStyle="1" w:styleId="L3">
    <w:name w:val="L#3"/>
    <w:basedOn w:val="ListNumber"/>
    <w:pPr>
      <w:keepLines/>
      <w:spacing w:before="60" w:after="60"/>
      <w:ind w:left="1152"/>
    </w:pPr>
    <w:rPr>
      <w:sz w:val="20"/>
    </w:rPr>
  </w:style>
  <w:style w:type="paragraph" w:customStyle="1" w:styleId="MarginBox">
    <w:name w:val="Margin Box"/>
    <w:basedOn w:val="BodyText"/>
    <w:pPr>
      <w:framePr w:w="1310" w:h="3125" w:hRule="exact" w:hSpace="360" w:vSpace="360" w:wrap="around" w:vAnchor="text" w:hAnchor="page" w:xAlign="outside" w:y="1"/>
      <w:jc w:val="left"/>
    </w:pPr>
    <w:rPr>
      <w:b/>
      <w:sz w:val="18"/>
    </w:rPr>
  </w:style>
  <w:style w:type="paragraph" w:customStyle="1" w:styleId="TableBody9">
    <w:name w:val="Table Body 9"/>
    <w:basedOn w:val="TableBody"/>
    <w:rPr>
      <w:sz w:val="18"/>
    </w:rPr>
  </w:style>
  <w:style w:type="paragraph" w:customStyle="1" w:styleId="Obj1">
    <w:name w:val="Obj1"/>
    <w:basedOn w:val="Obj2"/>
    <w:pPr>
      <w:tabs>
        <w:tab w:val="left" w:pos="-720"/>
      </w:tabs>
      <w:suppressAutoHyphens/>
      <w:ind w:left="0"/>
      <w:jc w:val="center"/>
    </w:pPr>
    <w:rPr>
      <w:rFonts w:ascii="CG Times" w:hAnsi="CG Times"/>
      <w:spacing w:val="-2"/>
      <w:kern w:val="1"/>
    </w:rPr>
  </w:style>
  <w:style w:type="paragraph" w:customStyle="1" w:styleId="L4">
    <w:name w:val="L#4"/>
    <w:basedOn w:val="L3"/>
    <w:pPr>
      <w:ind w:left="1512" w:hanging="360"/>
    </w:pPr>
  </w:style>
  <w:style w:type="paragraph" w:customStyle="1" w:styleId="BodyTextOutline">
    <w:name w:val="Body Text Outline"/>
    <w:basedOn w:val="Normal"/>
    <w:pPr>
      <w:ind w:left="720"/>
    </w:pPr>
  </w:style>
  <w:style w:type="paragraph" w:customStyle="1" w:styleId="MarginText">
    <w:name w:val="Margin Text"/>
    <w:basedOn w:val="BodyText"/>
    <w:pPr>
      <w:framePr w:w="1310" w:h="3125" w:hRule="exact" w:hSpace="360" w:vSpace="360" w:wrap="around" w:vAnchor="text" w:hAnchor="page" w:xAlign="outside" w:y="1"/>
      <w:jc w:val="left"/>
    </w:pPr>
    <w:rPr>
      <w:b/>
      <w:sz w:val="18"/>
    </w:rPr>
  </w:style>
  <w:style w:type="paragraph" w:customStyle="1" w:styleId="Outline1">
    <w:name w:val="Outline 1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</w:tabs>
      <w:spacing w:before="60"/>
      <w:ind w:left="720" w:hanging="720"/>
    </w:pPr>
    <w:rPr>
      <w:sz w:val="22"/>
    </w:rPr>
  </w:style>
  <w:style w:type="paragraph" w:customStyle="1" w:styleId="Outline2">
    <w:name w:val="Outline 2"/>
    <w:basedOn w:val="Outline1"/>
    <w:pPr>
      <w:ind w:left="1080" w:hanging="360"/>
    </w:pPr>
  </w:style>
  <w:style w:type="paragraph" w:customStyle="1" w:styleId="Outline3">
    <w:name w:val="Outline 3"/>
    <w:basedOn w:val="Outline1"/>
    <w:pPr>
      <w:ind w:left="1440" w:hanging="360"/>
    </w:pPr>
  </w:style>
  <w:style w:type="paragraph" w:customStyle="1" w:styleId="Outline4">
    <w:name w:val="Outline 4"/>
    <w:basedOn w:val="Outline1"/>
    <w:pPr>
      <w:tabs>
        <w:tab w:val="left" w:pos="3600"/>
      </w:tabs>
      <w:ind w:left="1800" w:hanging="360"/>
    </w:pPr>
  </w:style>
  <w:style w:type="paragraph" w:customStyle="1" w:styleId="Outline5">
    <w:name w:val="Outline 5"/>
    <w:basedOn w:val="Outline1"/>
    <w:pPr>
      <w:tabs>
        <w:tab w:val="left" w:pos="0"/>
        <w:tab w:val="left" w:pos="600"/>
        <w:tab w:val="left" w:pos="1560"/>
        <w:tab w:val="left" w:pos="2040"/>
      </w:tabs>
      <w:suppressAutoHyphens/>
      <w:ind w:left="2160" w:hanging="360"/>
    </w:pPr>
  </w:style>
  <w:style w:type="paragraph" w:customStyle="1" w:styleId="Outline6">
    <w:name w:val="Outline 6"/>
    <w:basedOn w:val="Outline1"/>
    <w:pPr>
      <w:ind w:left="2520" w:hanging="360"/>
    </w:pPr>
  </w:style>
  <w:style w:type="paragraph" w:customStyle="1" w:styleId="OutlineIndent">
    <w:name w:val="Outline Indent"/>
    <w:basedOn w:val="BodyTextIndent"/>
    <w:pPr>
      <w:spacing w:before="60"/>
      <w:ind w:left="720"/>
    </w:pPr>
  </w:style>
  <w:style w:type="paragraph" w:styleId="BodyTextIndent">
    <w:name w:val="Body Text Indent"/>
    <w:basedOn w:val="Normal"/>
    <w:pPr>
      <w:spacing w:after="120"/>
      <w:ind w:left="360"/>
      <w:jc w:val="both"/>
    </w:pPr>
  </w:style>
  <w:style w:type="paragraph" w:customStyle="1" w:styleId="titlepagepreparedby">
    <w:name w:val="title page prepared by"/>
    <w:basedOn w:val="titlepageedition"/>
    <w:pPr>
      <w:spacing w:before="720" w:after="0"/>
    </w:pPr>
  </w:style>
  <w:style w:type="paragraph" w:styleId="ListNumber3">
    <w:name w:val="List Number 3"/>
    <w:basedOn w:val="Normal"/>
    <w:pPr>
      <w:spacing w:after="60"/>
      <w:ind w:left="1080" w:hanging="360"/>
    </w:pPr>
  </w:style>
  <w:style w:type="paragraph" w:customStyle="1" w:styleId="AnswerSpace">
    <w:name w:val="AnswerSpace"/>
    <w:basedOn w:val="Normal"/>
    <w:pPr>
      <w:spacing w:after="1800"/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rsid w:val="001B254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1B2548"/>
    <w:rPr>
      <w:sz w:val="22"/>
    </w:rPr>
  </w:style>
  <w:style w:type="character" w:styleId="CommentReference">
    <w:name w:val="annotation reference"/>
    <w:basedOn w:val="DefaultParagraphFont"/>
    <w:rsid w:val="0071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142DD"/>
  </w:style>
  <w:style w:type="paragraph" w:styleId="BalloonText">
    <w:name w:val="Balloon Text"/>
    <w:basedOn w:val="Normal"/>
    <w:link w:val="BalloonTextChar"/>
    <w:rsid w:val="007142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42D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865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658B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E90839"/>
    <w:rPr>
      <w:color w:val="808080"/>
    </w:rPr>
  </w:style>
  <w:style w:type="table" w:styleId="TableGrid">
    <w:name w:val="Table Grid"/>
    <w:basedOn w:val="TableNormal"/>
    <w:rsid w:val="00E94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2A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9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emf"/><Relationship Id="rId21" Type="http://schemas.openxmlformats.org/officeDocument/2006/relationships/image" Target="media/image14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63" Type="http://schemas.openxmlformats.org/officeDocument/2006/relationships/image" Target="media/image54.emf"/><Relationship Id="rId68" Type="http://schemas.openxmlformats.org/officeDocument/2006/relationships/image" Target="media/image59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2.emf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4.emf"/><Relationship Id="rId58" Type="http://schemas.openxmlformats.org/officeDocument/2006/relationships/image" Target="media/image49.emf"/><Relationship Id="rId66" Type="http://schemas.openxmlformats.org/officeDocument/2006/relationships/image" Target="media/image57.emf"/><Relationship Id="rId5" Type="http://schemas.openxmlformats.org/officeDocument/2006/relationships/webSettings" Target="webSettings.xml"/><Relationship Id="rId61" Type="http://schemas.openxmlformats.org/officeDocument/2006/relationships/image" Target="media/image52.emf"/><Relationship Id="rId19" Type="http://schemas.openxmlformats.org/officeDocument/2006/relationships/image" Target="media/image1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image" Target="media/image47.emf"/><Relationship Id="rId64" Type="http://schemas.openxmlformats.org/officeDocument/2006/relationships/image" Target="media/image55.emf"/><Relationship Id="rId69" Type="http://schemas.openxmlformats.org/officeDocument/2006/relationships/header" Target="header1.xml"/><Relationship Id="rId8" Type="http://schemas.openxmlformats.org/officeDocument/2006/relationships/image" Target="media/image1.emf"/><Relationship Id="rId51" Type="http://schemas.openxmlformats.org/officeDocument/2006/relationships/oleObject" Target="embeddings/oleObject2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59" Type="http://schemas.openxmlformats.org/officeDocument/2006/relationships/image" Target="media/image50.emf"/><Relationship Id="rId67" Type="http://schemas.openxmlformats.org/officeDocument/2006/relationships/image" Target="media/image58.emf"/><Relationship Id="rId20" Type="http://schemas.openxmlformats.org/officeDocument/2006/relationships/image" Target="media/image13.emf"/><Relationship Id="rId41" Type="http://schemas.openxmlformats.org/officeDocument/2006/relationships/image" Target="media/image34.emf"/><Relationship Id="rId54" Type="http://schemas.openxmlformats.org/officeDocument/2006/relationships/image" Target="media/image45.emf"/><Relationship Id="rId62" Type="http://schemas.openxmlformats.org/officeDocument/2006/relationships/image" Target="media/image53.emf"/><Relationship Id="rId7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oleObject" Target="embeddings/oleObject1.bin"/><Relationship Id="rId57" Type="http://schemas.openxmlformats.org/officeDocument/2006/relationships/image" Target="media/image48.emf"/><Relationship Id="rId10" Type="http://schemas.openxmlformats.org/officeDocument/2006/relationships/image" Target="media/image3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3.emf"/><Relationship Id="rId60" Type="http://schemas.openxmlformats.org/officeDocument/2006/relationships/image" Target="media/image51.emf"/><Relationship Id="rId65" Type="http://schemas.openxmlformats.org/officeDocument/2006/relationships/image" Target="media/image56.e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9" Type="http://schemas.openxmlformats.org/officeDocument/2006/relationships/image" Target="media/image32.emf"/><Relationship Id="rId34" Type="http://schemas.openxmlformats.org/officeDocument/2006/relationships/image" Target="media/image27.emf"/><Relationship Id="rId50" Type="http://schemas.openxmlformats.org/officeDocument/2006/relationships/image" Target="media/image42.emf"/><Relationship Id="rId55" Type="http://schemas.openxmlformats.org/officeDocument/2006/relationships/image" Target="media/image46.emf"/><Relationship Id="rId7" Type="http://schemas.openxmlformats.org/officeDocument/2006/relationships/endnotes" Target="endnotes.xml"/><Relationship Id="rId71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eb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FDDE6-6C2A-5844-90C1-38FB41D03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Office\Templates\Heban.dot</Template>
  <TotalTime>17</TotalTime>
  <Pages>13</Pages>
  <Words>2759</Words>
  <Characters>15731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9</vt:lpstr>
    </vt:vector>
  </TitlesOfParts>
  <Company>D. Heban</Company>
  <LinksUpToDate>false</LinksUpToDate>
  <CharactersWithSpaces>18454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9</dc:title>
  <dc:creator>D. Heban</dc:creator>
  <cp:lastModifiedBy>swathen@sc.rr.com</cp:lastModifiedBy>
  <cp:revision>11</cp:revision>
  <cp:lastPrinted>1998-04-14T12:36:00Z</cp:lastPrinted>
  <dcterms:created xsi:type="dcterms:W3CDTF">2020-03-28T13:10:00Z</dcterms:created>
  <dcterms:modified xsi:type="dcterms:W3CDTF">2021-04-30T13:49:00Z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