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6408" w:rsidRPr="00C85C7C" w:rsidRDefault="00C56408" w:rsidP="00C85C7C">
      <w:pPr>
        <w:spacing w:line="480" w:lineRule="exact"/>
        <w:ind w:left="-90"/>
        <w:jc w:val="right"/>
        <w:rPr>
          <w:rFonts w:ascii="Arial" w:hAnsi="Arial" w:cs="Arial"/>
          <w:b/>
          <w:sz w:val="28"/>
          <w:szCs w:val="28"/>
        </w:rPr>
      </w:pPr>
      <w:r w:rsidRPr="00C85C7C">
        <w:rPr>
          <w:rFonts w:ascii="Arial" w:hAnsi="Arial" w:cs="Arial"/>
          <w:b/>
          <w:sz w:val="28"/>
          <w:szCs w:val="28"/>
        </w:rPr>
        <w:t>Chapter 10</w:t>
      </w:r>
    </w:p>
    <w:p w:rsidR="000F6D84" w:rsidRDefault="00117EBA" w:rsidP="00C85C7C">
      <w:pPr>
        <w:spacing w:line="480" w:lineRule="exact"/>
        <w:ind w:left="-90"/>
        <w:jc w:val="right"/>
        <w:rPr>
          <w:rFonts w:ascii="Arial" w:hAnsi="Arial" w:cs="Arial"/>
          <w:b/>
          <w:sz w:val="28"/>
          <w:szCs w:val="28"/>
        </w:rPr>
      </w:pPr>
      <w:r w:rsidRPr="00C85C7C">
        <w:rPr>
          <w:rFonts w:ascii="Arial" w:hAnsi="Arial" w:cs="Arial"/>
          <w:b/>
          <w:sz w:val="28"/>
          <w:szCs w:val="28"/>
        </w:rPr>
        <w:t>One-</w:t>
      </w:r>
      <w:r w:rsidR="00C56408" w:rsidRPr="00C85C7C">
        <w:rPr>
          <w:rFonts w:ascii="Arial" w:hAnsi="Arial" w:cs="Arial"/>
          <w:b/>
          <w:sz w:val="28"/>
          <w:szCs w:val="28"/>
        </w:rPr>
        <w:t>Sample Tests of Hypothesis</w:t>
      </w:r>
    </w:p>
    <w:p w:rsidR="000F6D84" w:rsidRPr="000F6D84" w:rsidRDefault="000F6D84" w:rsidP="000F6D84">
      <w:pPr>
        <w:rPr>
          <w:rFonts w:ascii="Arial" w:hAnsi="Arial" w:cs="Arial"/>
          <w:sz w:val="28"/>
          <w:szCs w:val="28"/>
        </w:rPr>
      </w:pPr>
    </w:p>
    <w:p w:rsidR="000F6D84" w:rsidRPr="000F6D84" w:rsidRDefault="000F6D84" w:rsidP="000F6D84">
      <w:pPr>
        <w:rPr>
          <w:rFonts w:ascii="Arial" w:hAnsi="Arial" w:cs="Arial"/>
          <w:sz w:val="28"/>
          <w:szCs w:val="28"/>
        </w:rPr>
      </w:pPr>
    </w:p>
    <w:p w:rsidR="000F6D84" w:rsidRDefault="000F6D84" w:rsidP="000F6D84">
      <w:pPr>
        <w:rPr>
          <w:rFonts w:ascii="Arial" w:hAnsi="Arial" w:cs="Arial"/>
          <w:sz w:val="28"/>
          <w:szCs w:val="28"/>
        </w:rPr>
      </w:pPr>
    </w:p>
    <w:p w:rsidR="00C56408" w:rsidRPr="000F6D84" w:rsidRDefault="000F6D84" w:rsidP="000F6D84">
      <w:pPr>
        <w:tabs>
          <w:tab w:val="left" w:pos="5170"/>
        </w:tabs>
        <w:rPr>
          <w:rFonts w:ascii="Arial" w:hAnsi="Arial" w:cs="Arial"/>
          <w:sz w:val="28"/>
          <w:szCs w:val="28"/>
        </w:rPr>
      </w:pPr>
      <w:bookmarkStart w:id="0" w:name="_GoBack"/>
      <w:r>
        <w:rPr>
          <w:rFonts w:ascii="Arial" w:hAnsi="Arial" w:cs="Arial"/>
          <w:sz w:val="28"/>
          <w:szCs w:val="28"/>
        </w:rPr>
        <w:tab/>
      </w:r>
    </w:p>
    <w:bookmarkEnd w:id="0"/>
    <w:p w:rsidR="00C56408" w:rsidRDefault="00C56408">
      <w:pPr>
        <w:pStyle w:val="TableBody"/>
      </w:pPr>
    </w:p>
    <w:p w:rsidR="00BB1507" w:rsidRPr="00F35B23" w:rsidRDefault="00BB1507" w:rsidP="00BB1507">
      <w:pPr>
        <w:pStyle w:val="TableBody"/>
        <w:rPr>
          <w:szCs w:val="22"/>
        </w:rPr>
      </w:pPr>
      <w:r w:rsidRPr="00F35B23">
        <w:rPr>
          <w:szCs w:val="22"/>
        </w:rPr>
        <w:t>1.</w:t>
      </w:r>
      <w:r w:rsidRPr="00F35B23">
        <w:rPr>
          <w:szCs w:val="22"/>
        </w:rPr>
        <w:tab/>
        <w:t>a.</w:t>
      </w:r>
      <w:r w:rsidRPr="00F35B23">
        <w:rPr>
          <w:szCs w:val="22"/>
        </w:rPr>
        <w:tab/>
        <w:t>Two-tailed, because the alternate hypothesis does not indicate a direction.</w:t>
      </w:r>
    </w:p>
    <w:p w:rsidR="00BB1507" w:rsidRDefault="00BB1507" w:rsidP="00BB1507">
      <w:pPr>
        <w:pStyle w:val="TableBody"/>
        <w:rPr>
          <w:szCs w:val="22"/>
        </w:rPr>
      </w:pPr>
      <w:r w:rsidRPr="00F35B23">
        <w:rPr>
          <w:szCs w:val="22"/>
        </w:rPr>
        <w:tab/>
        <w:t>b</w:t>
      </w:r>
      <w:r w:rsidRPr="00F35B23">
        <w:rPr>
          <w:szCs w:val="22"/>
        </w:rPr>
        <w:tab/>
        <w:t xml:space="preserve">Reject </w:t>
      </w:r>
      <w:r w:rsidRPr="00F35B23">
        <w:rPr>
          <w:i/>
          <w:szCs w:val="22"/>
        </w:rPr>
        <w:t>H</w:t>
      </w:r>
      <w:r w:rsidRPr="00F35B23">
        <w:rPr>
          <w:szCs w:val="22"/>
          <w:vertAlign w:val="subscript"/>
        </w:rPr>
        <w:t>o</w:t>
      </w:r>
      <w:r>
        <w:rPr>
          <w:szCs w:val="22"/>
        </w:rPr>
        <w:t xml:space="preserve"> </w:t>
      </w:r>
      <w:r w:rsidRPr="00F35B23">
        <w:rPr>
          <w:szCs w:val="22"/>
        </w:rPr>
        <w:t xml:space="preserve">when </w:t>
      </w:r>
      <w:r w:rsidRPr="00F35B23">
        <w:rPr>
          <w:i/>
          <w:szCs w:val="22"/>
        </w:rPr>
        <w:t>z</w:t>
      </w:r>
      <w:r w:rsidRPr="00F35B23">
        <w:rPr>
          <w:szCs w:val="22"/>
        </w:rPr>
        <w:t xml:space="preserve"> does not fall in the region from – 1.96 and 1.96</w:t>
      </w:r>
    </w:p>
    <w:p w:rsidR="00BB1507" w:rsidRPr="00F35B23" w:rsidRDefault="00BB1507" w:rsidP="00BB1507">
      <w:pPr>
        <w:pStyle w:val="TableBody"/>
        <w:rPr>
          <w:szCs w:val="22"/>
        </w:rPr>
      </w:pPr>
      <w:r w:rsidRPr="00F35B23">
        <w:rPr>
          <w:szCs w:val="22"/>
        </w:rPr>
        <w:tab/>
        <w:t>c.</w:t>
      </w:r>
      <w:r w:rsidRPr="00F35B23">
        <w:rPr>
          <w:szCs w:val="22"/>
        </w:rPr>
        <w:tab/>
      </w:r>
      <w:r w:rsidRPr="00F35B23">
        <w:rPr>
          <w:szCs w:val="22"/>
        </w:rPr>
        <w:sym w:font="Symbol" w:char="F02D"/>
      </w:r>
      <w:r w:rsidRPr="00F35B23">
        <w:rPr>
          <w:szCs w:val="22"/>
        </w:rPr>
        <w:t xml:space="preserve">1.2, found by </w:t>
      </w:r>
      <w:r w:rsidR="00FA19C8" w:rsidRPr="00F35B23">
        <w:rPr>
          <w:noProof/>
          <w:position w:val="-30"/>
          <w:szCs w:val="22"/>
        </w:rPr>
        <w:object w:dxaOrig="11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9pt;height:33pt;mso-width-percent:0;mso-height-percent:0;mso-width-percent:0;mso-height-percent:0" o:ole="">
            <v:imagedata r:id="rId8" o:title=""/>
          </v:shape>
          <o:OLEObject Type="Embed" ProgID="Equation.DSMT4" ShapeID="_x0000_i1025" DrawAspect="Content" ObjectID="_1670228775" r:id="rId9"/>
        </w:object>
      </w:r>
    </w:p>
    <w:p w:rsidR="00BB1507" w:rsidRPr="00F35B23" w:rsidRDefault="00BB1507" w:rsidP="00BB1507">
      <w:pPr>
        <w:pStyle w:val="TableBody"/>
        <w:rPr>
          <w:szCs w:val="22"/>
        </w:rPr>
      </w:pPr>
      <w:r w:rsidRPr="00F35B23">
        <w:rPr>
          <w:szCs w:val="22"/>
        </w:rPr>
        <w:tab/>
        <w:t>d.</w:t>
      </w:r>
      <w:r w:rsidRPr="00F35B23">
        <w:rPr>
          <w:szCs w:val="22"/>
        </w:rPr>
        <w:tab/>
        <w:t xml:space="preserve">Fail to reject </w:t>
      </w:r>
      <w:r w:rsidRPr="00F35B23">
        <w:rPr>
          <w:i/>
          <w:szCs w:val="22"/>
        </w:rPr>
        <w:t>H</w:t>
      </w:r>
      <w:r w:rsidRPr="00F35B23">
        <w:rPr>
          <w:szCs w:val="22"/>
          <w:vertAlign w:val="subscript"/>
        </w:rPr>
        <w:t>o</w:t>
      </w:r>
    </w:p>
    <w:p w:rsidR="00BB1507" w:rsidRPr="00F35B23" w:rsidRDefault="00BB1507" w:rsidP="00BB1507">
      <w:pPr>
        <w:pStyle w:val="TableBody"/>
        <w:tabs>
          <w:tab w:val="left" w:pos="720"/>
        </w:tabs>
        <w:ind w:left="1440" w:hanging="1440"/>
        <w:rPr>
          <w:szCs w:val="22"/>
        </w:rPr>
      </w:pPr>
      <w:r w:rsidRPr="00F35B23">
        <w:rPr>
          <w:szCs w:val="22"/>
        </w:rPr>
        <w:tab/>
        <w:t>e.</w:t>
      </w:r>
      <w:r w:rsidRPr="00F35B23">
        <w:rPr>
          <w:szCs w:val="22"/>
        </w:rPr>
        <w:tab/>
      </w:r>
      <w:r w:rsidR="00DF19F6">
        <w:rPr>
          <w:szCs w:val="22"/>
        </w:rPr>
        <w:t>Using</w:t>
      </w:r>
      <w:r w:rsidR="00D41AC8">
        <w:rPr>
          <w:szCs w:val="22"/>
        </w:rPr>
        <w:t xml:space="preserve"> the </w:t>
      </w:r>
      <w:r w:rsidR="00D41AC8" w:rsidRPr="00E56043">
        <w:rPr>
          <w:i/>
          <w:iCs/>
          <w:szCs w:val="22"/>
        </w:rPr>
        <w:t>z</w:t>
      </w:r>
      <w:r w:rsidR="00D41AC8">
        <w:rPr>
          <w:szCs w:val="22"/>
        </w:rPr>
        <w:t xml:space="preserve">-table, </w:t>
      </w:r>
      <w:r w:rsidR="00EF799B">
        <w:rPr>
          <w:szCs w:val="22"/>
        </w:rPr>
        <w:t xml:space="preserve">the </w:t>
      </w:r>
      <w:r w:rsidRPr="00F35B23">
        <w:rPr>
          <w:i/>
          <w:szCs w:val="22"/>
        </w:rPr>
        <w:t>p</w:t>
      </w:r>
      <w:r w:rsidR="00EF799B">
        <w:rPr>
          <w:szCs w:val="22"/>
        </w:rPr>
        <w:t>-value is</w:t>
      </w:r>
      <w:r w:rsidRPr="00F35B23">
        <w:rPr>
          <w:szCs w:val="22"/>
        </w:rPr>
        <w:t xml:space="preserve"> 0.2302, found by 2(0.5000 – 0.3849).</w:t>
      </w:r>
      <w:r>
        <w:rPr>
          <w:szCs w:val="22"/>
        </w:rPr>
        <w:t xml:space="preserve"> </w:t>
      </w:r>
      <w:r w:rsidRPr="00F35B23">
        <w:rPr>
          <w:szCs w:val="22"/>
        </w:rPr>
        <w:t xml:space="preserve">There is a 23.02% chance of finding a </w:t>
      </w:r>
      <w:r w:rsidRPr="00F35B23">
        <w:rPr>
          <w:i/>
          <w:szCs w:val="22"/>
        </w:rPr>
        <w:t>z</w:t>
      </w:r>
      <w:r w:rsidRPr="00F35B23">
        <w:rPr>
          <w:szCs w:val="22"/>
        </w:rPr>
        <w:t xml:space="preserve"> value this large by “sampling error” when </w:t>
      </w:r>
      <w:r w:rsidRPr="00F35B23">
        <w:rPr>
          <w:i/>
          <w:szCs w:val="22"/>
        </w:rPr>
        <w:t>H</w:t>
      </w:r>
      <w:r w:rsidRPr="00F35B23">
        <w:rPr>
          <w:szCs w:val="22"/>
          <w:vertAlign w:val="subscript"/>
        </w:rPr>
        <w:t>o</w:t>
      </w:r>
      <w:r w:rsidRPr="00F35B23">
        <w:rPr>
          <w:szCs w:val="22"/>
        </w:rPr>
        <w:t xml:space="preserve"> is true. </w:t>
      </w:r>
      <w:r w:rsidRPr="00F35B23">
        <w:rPr>
          <w:b/>
          <w:szCs w:val="22"/>
        </w:rPr>
        <w:t>(</w:t>
      </w:r>
      <w:r w:rsidR="00460F2C">
        <w:rPr>
          <w:b/>
          <w:szCs w:val="22"/>
        </w:rPr>
        <w:t>LO10-4</w:t>
      </w:r>
      <w:r w:rsidRPr="00F35B23">
        <w:rPr>
          <w:b/>
          <w:szCs w:val="22"/>
        </w:rPr>
        <w:t>)</w:t>
      </w:r>
    </w:p>
    <w:p w:rsidR="00BB1507" w:rsidRPr="00F35B23" w:rsidRDefault="00BB1507" w:rsidP="00BB1507">
      <w:pPr>
        <w:pStyle w:val="TableBody"/>
        <w:rPr>
          <w:szCs w:val="22"/>
        </w:rPr>
      </w:pPr>
    </w:p>
    <w:p w:rsidR="00A20592" w:rsidRPr="00F35B23" w:rsidRDefault="00A20592" w:rsidP="00A20592">
      <w:pPr>
        <w:pStyle w:val="TableBody"/>
        <w:rPr>
          <w:szCs w:val="22"/>
        </w:rPr>
      </w:pPr>
      <w:r w:rsidRPr="00F35B23">
        <w:rPr>
          <w:szCs w:val="22"/>
        </w:rPr>
        <w:t>2.</w:t>
      </w:r>
      <w:r w:rsidRPr="00F35B23">
        <w:rPr>
          <w:szCs w:val="22"/>
        </w:rPr>
        <w:tab/>
        <w:t>a.</w:t>
      </w:r>
      <w:r w:rsidRPr="00F35B23">
        <w:rPr>
          <w:szCs w:val="22"/>
        </w:rPr>
        <w:tab/>
        <w:t>One-tailed, because the alternate hypothesis indicates a greater than direction.</w:t>
      </w:r>
    </w:p>
    <w:p w:rsidR="00A20592" w:rsidRPr="00F35B23" w:rsidRDefault="00A20592" w:rsidP="00A20592">
      <w:pPr>
        <w:pStyle w:val="TableBody"/>
        <w:rPr>
          <w:szCs w:val="22"/>
        </w:rPr>
      </w:pPr>
      <w:r w:rsidRPr="00F35B23">
        <w:rPr>
          <w:szCs w:val="22"/>
        </w:rPr>
        <w:tab/>
        <w:t>b.</w:t>
      </w:r>
      <w:r w:rsidRPr="00F35B23">
        <w:rPr>
          <w:szCs w:val="22"/>
        </w:rPr>
        <w:tab/>
        <w:t xml:space="preserve">Reject </w:t>
      </w:r>
      <w:r w:rsidRPr="00F35B23">
        <w:rPr>
          <w:i/>
          <w:szCs w:val="22"/>
        </w:rPr>
        <w:t>H</w:t>
      </w:r>
      <w:r w:rsidRPr="00F35B23">
        <w:rPr>
          <w:szCs w:val="22"/>
          <w:vertAlign w:val="subscript"/>
        </w:rPr>
        <w:t>o</w:t>
      </w:r>
      <w:r w:rsidRPr="00F35B23">
        <w:rPr>
          <w:szCs w:val="22"/>
        </w:rPr>
        <w:t xml:space="preserve"> when </w:t>
      </w:r>
      <w:r w:rsidRPr="00F35B23">
        <w:rPr>
          <w:i/>
          <w:szCs w:val="22"/>
        </w:rPr>
        <w:t>z</w:t>
      </w:r>
      <w:r w:rsidRPr="00F35B23">
        <w:rPr>
          <w:szCs w:val="22"/>
        </w:rPr>
        <w:t xml:space="preserve"> &gt; 2.</w:t>
      </w:r>
      <w:r>
        <w:rPr>
          <w:szCs w:val="22"/>
        </w:rPr>
        <w:t>326</w:t>
      </w:r>
    </w:p>
    <w:p w:rsidR="00A20592" w:rsidRPr="00F35B23" w:rsidRDefault="00A20592" w:rsidP="00A20592">
      <w:pPr>
        <w:pStyle w:val="TableBody"/>
        <w:rPr>
          <w:szCs w:val="22"/>
        </w:rPr>
      </w:pPr>
      <w:r w:rsidRPr="00F35B23">
        <w:rPr>
          <w:szCs w:val="22"/>
        </w:rPr>
        <w:tab/>
        <w:t>c.</w:t>
      </w:r>
      <w:r w:rsidRPr="00F35B23">
        <w:rPr>
          <w:szCs w:val="22"/>
        </w:rPr>
        <w:tab/>
        <w:t xml:space="preserve">4, found by </w:t>
      </w:r>
      <w:r w:rsidR="00FA19C8" w:rsidRPr="00F35B23">
        <w:rPr>
          <w:noProof/>
          <w:position w:val="-30"/>
          <w:szCs w:val="22"/>
        </w:rPr>
        <w:object w:dxaOrig="1180" w:dyaOrig="660">
          <v:shape id="_x0000_i1026" type="#_x0000_t75" alt="" style="width:59pt;height:33pt;mso-width-percent:0;mso-height-percent:0;mso-width-percent:0;mso-height-percent:0" o:ole="">
            <v:imagedata r:id="rId10" o:title=""/>
          </v:shape>
          <o:OLEObject Type="Embed" ProgID="Equation.DSMT4" ShapeID="_x0000_i1026" DrawAspect="Content" ObjectID="_1670228776" r:id="rId11"/>
        </w:object>
      </w:r>
    </w:p>
    <w:p w:rsidR="00A20592" w:rsidRPr="00F35B23" w:rsidRDefault="00A20592" w:rsidP="00A20592">
      <w:pPr>
        <w:pStyle w:val="TableBody"/>
        <w:rPr>
          <w:szCs w:val="22"/>
        </w:rPr>
      </w:pPr>
      <w:r w:rsidRPr="00F35B23">
        <w:rPr>
          <w:szCs w:val="22"/>
        </w:rPr>
        <w:tab/>
        <w:t>d.</w:t>
      </w:r>
      <w:r w:rsidRPr="00F35B23">
        <w:rPr>
          <w:szCs w:val="22"/>
        </w:rPr>
        <w:tab/>
        <w:t xml:space="preserve">Reject </w:t>
      </w:r>
      <w:r w:rsidRPr="00F35B23">
        <w:rPr>
          <w:i/>
          <w:szCs w:val="22"/>
        </w:rPr>
        <w:t>H</w:t>
      </w:r>
      <w:r w:rsidRPr="00F35B23">
        <w:rPr>
          <w:szCs w:val="22"/>
          <w:vertAlign w:val="subscript"/>
        </w:rPr>
        <w:t>o</w:t>
      </w:r>
      <w:r w:rsidRPr="00F35B23">
        <w:rPr>
          <w:szCs w:val="22"/>
        </w:rPr>
        <w:t xml:space="preserve"> and conclude that </w:t>
      </w:r>
      <w:r w:rsidRPr="00F35B23">
        <w:rPr>
          <w:i/>
          <w:szCs w:val="22"/>
        </w:rPr>
        <w:sym w:font="Symbol" w:char="F06D"/>
      </w:r>
      <w:r w:rsidRPr="00F35B23">
        <w:rPr>
          <w:szCs w:val="22"/>
        </w:rPr>
        <w:t xml:space="preserve"> &gt;10</w:t>
      </w:r>
    </w:p>
    <w:p w:rsidR="007669A3" w:rsidRPr="00F35B23" w:rsidRDefault="00A20592" w:rsidP="007669A3">
      <w:pPr>
        <w:pStyle w:val="TableBody"/>
        <w:tabs>
          <w:tab w:val="left" w:pos="720"/>
        </w:tabs>
        <w:ind w:left="1440" w:hanging="1440"/>
        <w:rPr>
          <w:szCs w:val="22"/>
        </w:rPr>
      </w:pPr>
      <w:r w:rsidRPr="00F35B23">
        <w:rPr>
          <w:szCs w:val="22"/>
        </w:rPr>
        <w:tab/>
        <w:t>e.</w:t>
      </w:r>
      <w:r w:rsidRPr="00F35B23">
        <w:rPr>
          <w:szCs w:val="22"/>
        </w:rPr>
        <w:tab/>
      </w:r>
      <w:r w:rsidR="00DF19F6">
        <w:rPr>
          <w:szCs w:val="22"/>
        </w:rPr>
        <w:t>Using</w:t>
      </w:r>
      <w:r w:rsidR="00E56043">
        <w:rPr>
          <w:szCs w:val="22"/>
        </w:rPr>
        <w:t xml:space="preserve"> the </w:t>
      </w:r>
      <w:r w:rsidR="00E56043" w:rsidRPr="00E56043">
        <w:rPr>
          <w:i/>
          <w:iCs/>
          <w:szCs w:val="22"/>
        </w:rPr>
        <w:t>z</w:t>
      </w:r>
      <w:r w:rsidR="00E56043">
        <w:rPr>
          <w:szCs w:val="22"/>
        </w:rPr>
        <w:t>-table, t</w:t>
      </w:r>
      <w:r w:rsidRPr="00F35B23">
        <w:rPr>
          <w:szCs w:val="22"/>
        </w:rPr>
        <w:t xml:space="preserve">he </w:t>
      </w:r>
      <w:r w:rsidRPr="00F35B23">
        <w:rPr>
          <w:i/>
          <w:szCs w:val="22"/>
        </w:rPr>
        <w:t>p</w:t>
      </w:r>
      <w:r w:rsidRPr="00F35B23">
        <w:rPr>
          <w:szCs w:val="22"/>
        </w:rPr>
        <w:t xml:space="preserve">-value is close to 0.  So there is very little chance </w:t>
      </w:r>
      <w:r w:rsidRPr="00F35B23">
        <w:rPr>
          <w:i/>
          <w:szCs w:val="22"/>
        </w:rPr>
        <w:t>H</w:t>
      </w:r>
      <w:r w:rsidRPr="00F35B23">
        <w:rPr>
          <w:szCs w:val="22"/>
          <w:vertAlign w:val="subscript"/>
        </w:rPr>
        <w:t>o</w:t>
      </w:r>
      <w:r w:rsidRPr="00F35B23">
        <w:rPr>
          <w:szCs w:val="22"/>
        </w:rPr>
        <w:t xml:space="preserve"> is true. </w:t>
      </w:r>
      <w:r w:rsidR="007669A3" w:rsidRPr="00F35B23">
        <w:rPr>
          <w:b/>
          <w:szCs w:val="22"/>
        </w:rPr>
        <w:t>(</w:t>
      </w:r>
      <w:r w:rsidR="00460F2C">
        <w:rPr>
          <w:b/>
          <w:szCs w:val="22"/>
        </w:rPr>
        <w:t>LO10-5</w:t>
      </w:r>
      <w:r w:rsidR="007669A3" w:rsidRPr="00F35B23">
        <w:rPr>
          <w:b/>
          <w:szCs w:val="22"/>
        </w:rPr>
        <w:t>)</w:t>
      </w:r>
    </w:p>
    <w:p w:rsidR="00BB1507" w:rsidRPr="00F35B23" w:rsidRDefault="00BB1507" w:rsidP="00BB1507">
      <w:pPr>
        <w:pStyle w:val="TableBody"/>
        <w:rPr>
          <w:szCs w:val="22"/>
        </w:rPr>
      </w:pPr>
    </w:p>
    <w:p w:rsidR="00BB1507" w:rsidRPr="00F35B23" w:rsidRDefault="00BB1507" w:rsidP="00BB1507">
      <w:pPr>
        <w:pStyle w:val="TableBody"/>
        <w:rPr>
          <w:szCs w:val="22"/>
        </w:rPr>
      </w:pPr>
      <w:r w:rsidRPr="00F35B23">
        <w:rPr>
          <w:szCs w:val="22"/>
        </w:rPr>
        <w:t>3.</w:t>
      </w:r>
      <w:r w:rsidRPr="00F35B23">
        <w:rPr>
          <w:szCs w:val="22"/>
        </w:rPr>
        <w:tab/>
        <w:t>a.</w:t>
      </w:r>
      <w:r w:rsidRPr="00F35B23">
        <w:rPr>
          <w:szCs w:val="22"/>
        </w:rPr>
        <w:tab/>
        <w:t>One-tailed, because the alternate hypothesis indicates a greater than direction.</w:t>
      </w:r>
    </w:p>
    <w:p w:rsidR="00BB1507" w:rsidRPr="00F35B23" w:rsidRDefault="00BB1507" w:rsidP="00BB1507">
      <w:pPr>
        <w:pStyle w:val="TableBody"/>
        <w:rPr>
          <w:szCs w:val="22"/>
        </w:rPr>
      </w:pPr>
      <w:r w:rsidRPr="00F35B23">
        <w:rPr>
          <w:szCs w:val="22"/>
        </w:rPr>
        <w:tab/>
        <w:t>b.</w:t>
      </w:r>
      <w:r w:rsidRPr="00F35B23">
        <w:rPr>
          <w:szCs w:val="22"/>
        </w:rPr>
        <w:tab/>
        <w:t xml:space="preserve">Reject </w:t>
      </w:r>
      <w:r w:rsidRPr="00F35B23">
        <w:rPr>
          <w:i/>
          <w:szCs w:val="22"/>
        </w:rPr>
        <w:t>H</w:t>
      </w:r>
      <w:r w:rsidRPr="00F35B23">
        <w:rPr>
          <w:szCs w:val="22"/>
          <w:vertAlign w:val="subscript"/>
        </w:rPr>
        <w:t>o</w:t>
      </w:r>
      <w:r w:rsidRPr="00F35B23">
        <w:rPr>
          <w:szCs w:val="22"/>
        </w:rPr>
        <w:t xml:space="preserve"> when </w:t>
      </w:r>
      <w:r w:rsidRPr="00F35B23">
        <w:rPr>
          <w:i/>
          <w:szCs w:val="22"/>
        </w:rPr>
        <w:t>z</w:t>
      </w:r>
      <w:r w:rsidRPr="00F35B23">
        <w:rPr>
          <w:szCs w:val="22"/>
        </w:rPr>
        <w:t xml:space="preserve"> &gt; 1.65</w:t>
      </w:r>
    </w:p>
    <w:p w:rsidR="00BB1507" w:rsidRPr="00F35B23" w:rsidRDefault="00BB1507" w:rsidP="00BB1507">
      <w:pPr>
        <w:pStyle w:val="TableBody"/>
        <w:rPr>
          <w:szCs w:val="22"/>
        </w:rPr>
      </w:pPr>
      <w:r w:rsidRPr="00F35B23">
        <w:rPr>
          <w:szCs w:val="22"/>
        </w:rPr>
        <w:tab/>
        <w:t>c.</w:t>
      </w:r>
      <w:r w:rsidRPr="00F35B23">
        <w:rPr>
          <w:szCs w:val="22"/>
        </w:rPr>
        <w:tab/>
        <w:t xml:space="preserve">1.2, found by </w:t>
      </w:r>
      <w:r w:rsidR="00FA19C8" w:rsidRPr="00F35B23">
        <w:rPr>
          <w:noProof/>
          <w:position w:val="-30"/>
          <w:szCs w:val="22"/>
        </w:rPr>
        <w:object w:dxaOrig="1180" w:dyaOrig="660">
          <v:shape id="_x0000_i1027" type="#_x0000_t75" alt="" style="width:59pt;height:33pt;mso-width-percent:0;mso-height-percent:0;mso-width-percent:0;mso-height-percent:0" o:ole="">
            <v:imagedata r:id="rId12" o:title=""/>
          </v:shape>
          <o:OLEObject Type="Embed" ProgID="Equation.DSMT4" ShapeID="_x0000_i1027" DrawAspect="Content" ObjectID="_1670228777" r:id="rId13"/>
        </w:object>
      </w:r>
    </w:p>
    <w:p w:rsidR="00BB1507" w:rsidRPr="00F35B23" w:rsidRDefault="00BB1507" w:rsidP="00BB1507">
      <w:pPr>
        <w:pStyle w:val="TableBody"/>
        <w:rPr>
          <w:szCs w:val="22"/>
        </w:rPr>
      </w:pPr>
      <w:r w:rsidRPr="00F35B23">
        <w:rPr>
          <w:szCs w:val="22"/>
        </w:rPr>
        <w:tab/>
        <w:t>d.</w:t>
      </w:r>
      <w:r w:rsidRPr="00F35B23">
        <w:rPr>
          <w:szCs w:val="22"/>
        </w:rPr>
        <w:tab/>
        <w:t xml:space="preserve">Fail to reject </w:t>
      </w:r>
      <w:r w:rsidRPr="00F35B23">
        <w:rPr>
          <w:i/>
          <w:szCs w:val="22"/>
        </w:rPr>
        <w:t>H</w:t>
      </w:r>
      <w:r w:rsidRPr="00F35B23">
        <w:rPr>
          <w:szCs w:val="22"/>
          <w:vertAlign w:val="subscript"/>
        </w:rPr>
        <w:t>o</w:t>
      </w:r>
      <w:r w:rsidRPr="00F35B23">
        <w:rPr>
          <w:szCs w:val="22"/>
        </w:rPr>
        <w:t xml:space="preserve"> at the 0.05 significance level.</w:t>
      </w:r>
    </w:p>
    <w:p w:rsidR="007669A3" w:rsidRPr="00F35B23" w:rsidRDefault="00BB1507" w:rsidP="007669A3">
      <w:pPr>
        <w:pStyle w:val="TableBody"/>
        <w:tabs>
          <w:tab w:val="left" w:pos="720"/>
        </w:tabs>
        <w:ind w:left="1440" w:hanging="1440"/>
        <w:rPr>
          <w:szCs w:val="22"/>
        </w:rPr>
      </w:pPr>
      <w:r w:rsidRPr="00F35B23">
        <w:rPr>
          <w:szCs w:val="22"/>
        </w:rPr>
        <w:tab/>
        <w:t>e.</w:t>
      </w:r>
      <w:r w:rsidRPr="00F35B23">
        <w:rPr>
          <w:szCs w:val="22"/>
        </w:rPr>
        <w:tab/>
      </w:r>
      <w:r w:rsidR="000140D6">
        <w:rPr>
          <w:szCs w:val="22"/>
        </w:rPr>
        <w:t>Using</w:t>
      </w:r>
      <w:r w:rsidR="00E56043">
        <w:rPr>
          <w:szCs w:val="22"/>
        </w:rPr>
        <w:t xml:space="preserve"> the </w:t>
      </w:r>
      <w:r w:rsidR="00E56043" w:rsidRPr="00E56043">
        <w:rPr>
          <w:i/>
          <w:iCs/>
          <w:szCs w:val="22"/>
        </w:rPr>
        <w:t>z</w:t>
      </w:r>
      <w:r w:rsidR="00E56043">
        <w:rPr>
          <w:szCs w:val="22"/>
        </w:rPr>
        <w:t>-</w:t>
      </w:r>
      <w:r w:rsidR="00DF19F6">
        <w:rPr>
          <w:szCs w:val="22"/>
        </w:rPr>
        <w:t xml:space="preserve">table, </w:t>
      </w:r>
      <w:r w:rsidR="00DF19F6" w:rsidRPr="00DF19F6">
        <w:rPr>
          <w:i/>
          <w:iCs/>
          <w:szCs w:val="22"/>
        </w:rPr>
        <w:t>p</w:t>
      </w:r>
      <w:r w:rsidR="00E56043">
        <w:rPr>
          <w:iCs/>
          <w:szCs w:val="22"/>
        </w:rPr>
        <w:t>-value</w:t>
      </w:r>
      <w:r w:rsidRPr="00F35B23">
        <w:rPr>
          <w:szCs w:val="22"/>
        </w:rPr>
        <w:t xml:space="preserve"> = 0.1151, found by 0.5000 – 0.3849.</w:t>
      </w:r>
      <w:r>
        <w:rPr>
          <w:szCs w:val="22"/>
        </w:rPr>
        <w:t xml:space="preserve"> </w:t>
      </w:r>
      <w:r w:rsidRPr="00F35B23">
        <w:rPr>
          <w:szCs w:val="22"/>
        </w:rPr>
        <w:t xml:space="preserve">There is an 11.51% chance of finding a </w:t>
      </w:r>
      <w:r w:rsidRPr="00F35B23">
        <w:rPr>
          <w:i/>
          <w:szCs w:val="22"/>
        </w:rPr>
        <w:t>z</w:t>
      </w:r>
      <w:r w:rsidRPr="00F35B23">
        <w:rPr>
          <w:szCs w:val="22"/>
        </w:rPr>
        <w:t xml:space="preserve"> value this large or larger by “sampling error” when </w:t>
      </w:r>
      <w:r w:rsidRPr="00F35B23">
        <w:rPr>
          <w:i/>
          <w:szCs w:val="22"/>
        </w:rPr>
        <w:t>H</w:t>
      </w:r>
      <w:r w:rsidRPr="00F35B23">
        <w:rPr>
          <w:szCs w:val="22"/>
          <w:vertAlign w:val="subscript"/>
        </w:rPr>
        <w:t>o</w:t>
      </w:r>
      <w:r w:rsidRPr="00F35B23">
        <w:rPr>
          <w:szCs w:val="22"/>
        </w:rPr>
        <w:t xml:space="preserve"> is true. </w:t>
      </w:r>
      <w:r w:rsidR="007669A3" w:rsidRPr="00F35B23">
        <w:rPr>
          <w:b/>
          <w:szCs w:val="22"/>
        </w:rPr>
        <w:t>(</w:t>
      </w:r>
      <w:r w:rsidR="00460F2C">
        <w:rPr>
          <w:b/>
          <w:szCs w:val="22"/>
        </w:rPr>
        <w:t>LO10-4</w:t>
      </w:r>
      <w:r w:rsidR="007669A3" w:rsidRPr="00F35B23">
        <w:rPr>
          <w:b/>
          <w:szCs w:val="22"/>
        </w:rPr>
        <w:t>)</w:t>
      </w:r>
    </w:p>
    <w:p w:rsidR="00BB1507" w:rsidRPr="00F35B23" w:rsidRDefault="00BB1507" w:rsidP="00BB1507">
      <w:pPr>
        <w:pStyle w:val="TableBody"/>
        <w:tabs>
          <w:tab w:val="left" w:pos="720"/>
        </w:tabs>
        <w:ind w:left="1440" w:hanging="1440"/>
        <w:rPr>
          <w:szCs w:val="22"/>
        </w:rPr>
      </w:pPr>
    </w:p>
    <w:p w:rsidR="00A20592" w:rsidRPr="00011C57" w:rsidRDefault="00A20592" w:rsidP="00A20592">
      <w:pPr>
        <w:keepNext/>
      </w:pPr>
      <w:r w:rsidRPr="00011C57">
        <w:t>4.</w:t>
      </w:r>
      <w:r w:rsidRPr="00011C57">
        <w:tab/>
        <w:t>a.</w:t>
      </w:r>
      <w:r w:rsidRPr="00011C57">
        <w:tab/>
        <w:t>One-tailed, because the alternate hypothesis indicates a less than direction.</w:t>
      </w:r>
    </w:p>
    <w:p w:rsidR="00A20592" w:rsidRPr="00011C57" w:rsidRDefault="00A20592" w:rsidP="00A20592">
      <w:pPr>
        <w:keepNext/>
      </w:pPr>
      <w:r w:rsidRPr="00011C57">
        <w:tab/>
        <w:t>b.</w:t>
      </w:r>
      <w:r w:rsidRPr="00011C57">
        <w:tab/>
        <w:t xml:space="preserve">Reject </w:t>
      </w:r>
      <w:r w:rsidRPr="00011C57">
        <w:rPr>
          <w:i/>
        </w:rPr>
        <w:t>H</w:t>
      </w:r>
      <w:r w:rsidRPr="00011C57">
        <w:rPr>
          <w:vertAlign w:val="subscript"/>
        </w:rPr>
        <w:t>o</w:t>
      </w:r>
      <w:r w:rsidRPr="00011C57">
        <w:t xml:space="preserve"> when </w:t>
      </w:r>
      <w:r w:rsidRPr="00011C57">
        <w:rPr>
          <w:i/>
        </w:rPr>
        <w:t>z</w:t>
      </w:r>
      <w:r w:rsidRPr="00011C57">
        <w:t xml:space="preserve"> &lt; </w:t>
      </w:r>
      <w:r w:rsidRPr="00011C57">
        <w:sym w:font="Symbol" w:char="F02D"/>
      </w:r>
      <w:r w:rsidRPr="00011C57">
        <w:t>1.96</w:t>
      </w:r>
    </w:p>
    <w:p w:rsidR="00A20592" w:rsidRPr="00011C57" w:rsidRDefault="00A20592" w:rsidP="00A20592">
      <w:pPr>
        <w:keepNext/>
      </w:pPr>
      <w:r w:rsidRPr="00011C57">
        <w:tab/>
        <w:t>c.</w:t>
      </w:r>
      <w:r w:rsidRPr="00011C57">
        <w:tab/>
      </w:r>
      <w:r w:rsidRPr="00011C57">
        <w:sym w:font="Symbol" w:char="F02D"/>
      </w:r>
      <w:r w:rsidRPr="00011C57">
        <w:t xml:space="preserve">2.667, found by </w:t>
      </w:r>
      <w:r w:rsidR="00FA19C8" w:rsidRPr="00011C57">
        <w:rPr>
          <w:noProof/>
          <w:position w:val="-28"/>
        </w:rPr>
        <w:object w:dxaOrig="1300" w:dyaOrig="639">
          <v:shape id="_x0000_i1028" type="#_x0000_t75" alt="" style="width:64.5pt;height:32pt;mso-width-percent:0;mso-height-percent:0;mso-width-percent:0;mso-height-percent:0" o:ole="">
            <v:imagedata r:id="rId14" o:title=""/>
          </v:shape>
          <o:OLEObject Type="Embed" ProgID="Equation.DSMT4" ShapeID="_x0000_i1028" DrawAspect="Content" ObjectID="_1670228778" r:id="rId15"/>
        </w:object>
      </w:r>
    </w:p>
    <w:p w:rsidR="00A20592" w:rsidRPr="00011C57" w:rsidRDefault="00A20592" w:rsidP="00A20592">
      <w:pPr>
        <w:keepNext/>
        <w:tabs>
          <w:tab w:val="left" w:pos="720"/>
        </w:tabs>
        <w:ind w:left="1440" w:hanging="1440"/>
      </w:pPr>
      <w:r w:rsidRPr="00011C57">
        <w:tab/>
        <w:t>d.</w:t>
      </w:r>
      <w:r w:rsidRPr="00011C57">
        <w:tab/>
        <w:t xml:space="preserve">Reject </w:t>
      </w:r>
      <w:r w:rsidRPr="00011C57">
        <w:rPr>
          <w:i/>
        </w:rPr>
        <w:t>H</w:t>
      </w:r>
      <w:r w:rsidRPr="00011C57">
        <w:rPr>
          <w:vertAlign w:val="subscript"/>
        </w:rPr>
        <w:t>o</w:t>
      </w:r>
      <w:r w:rsidRPr="00011C57">
        <w:t xml:space="preserve"> and conclude that the population mean is less than 220 at the 0.025 significance level.</w:t>
      </w:r>
    </w:p>
    <w:p w:rsidR="007669A3" w:rsidRPr="00F35B23" w:rsidRDefault="00A20592" w:rsidP="007669A3">
      <w:pPr>
        <w:pStyle w:val="TableBody"/>
        <w:tabs>
          <w:tab w:val="left" w:pos="720"/>
        </w:tabs>
        <w:ind w:left="1440" w:hanging="1440"/>
        <w:rPr>
          <w:szCs w:val="22"/>
        </w:rPr>
      </w:pPr>
      <w:r w:rsidRPr="00011C57">
        <w:tab/>
        <w:t>e.</w:t>
      </w:r>
      <w:r w:rsidRPr="00011C57">
        <w:tab/>
      </w:r>
      <w:r w:rsidR="000140D6">
        <w:rPr>
          <w:szCs w:val="22"/>
        </w:rPr>
        <w:t>Using</w:t>
      </w:r>
      <w:r w:rsidR="00E56043">
        <w:rPr>
          <w:szCs w:val="22"/>
        </w:rPr>
        <w:t xml:space="preserve"> the </w:t>
      </w:r>
      <w:r w:rsidR="00E56043" w:rsidRPr="00E56043">
        <w:rPr>
          <w:i/>
          <w:iCs/>
          <w:szCs w:val="22"/>
        </w:rPr>
        <w:t>z</w:t>
      </w:r>
      <w:r w:rsidR="00E56043">
        <w:rPr>
          <w:szCs w:val="22"/>
        </w:rPr>
        <w:t xml:space="preserve">-table, </w:t>
      </w:r>
      <w:r w:rsidR="00E56043" w:rsidRPr="00F35B23">
        <w:rPr>
          <w:i/>
          <w:szCs w:val="22"/>
        </w:rPr>
        <w:t>p</w:t>
      </w:r>
      <w:r w:rsidR="00E56043">
        <w:rPr>
          <w:iCs/>
          <w:szCs w:val="22"/>
        </w:rPr>
        <w:t>-value</w:t>
      </w:r>
      <w:r w:rsidRPr="00011C57">
        <w:t xml:space="preserve"> = 0.0038, found by 0.5000 – 0.4962.  There is </w:t>
      </w:r>
      <w:r w:rsidR="00E56043">
        <w:t xml:space="preserve">a .0038 probability of a Type I error, rejecting </w:t>
      </w:r>
      <w:r w:rsidRPr="00011C57">
        <w:rPr>
          <w:i/>
        </w:rPr>
        <w:t>H</w:t>
      </w:r>
      <w:r w:rsidRPr="00011C57">
        <w:rPr>
          <w:vertAlign w:val="subscript"/>
        </w:rPr>
        <w:t>o</w:t>
      </w:r>
      <w:r w:rsidRPr="00011C57">
        <w:t xml:space="preserve"> </w:t>
      </w:r>
      <w:r w:rsidR="00E56043">
        <w:t xml:space="preserve">when it </w:t>
      </w:r>
      <w:r w:rsidRPr="00011C57">
        <w:t xml:space="preserve">is true. </w:t>
      </w:r>
      <w:r w:rsidR="007669A3" w:rsidRPr="00F35B23">
        <w:rPr>
          <w:b/>
          <w:szCs w:val="22"/>
        </w:rPr>
        <w:t>(</w:t>
      </w:r>
      <w:r w:rsidR="003B28D5">
        <w:rPr>
          <w:b/>
          <w:szCs w:val="22"/>
        </w:rPr>
        <w:t>LO10-5</w:t>
      </w:r>
      <w:r w:rsidR="007669A3" w:rsidRPr="00F35B23">
        <w:rPr>
          <w:b/>
          <w:szCs w:val="22"/>
        </w:rPr>
        <w:t>)</w:t>
      </w:r>
    </w:p>
    <w:p w:rsidR="00BB1507" w:rsidRPr="00551D8F" w:rsidRDefault="00BB1507" w:rsidP="00BB1507">
      <w:pPr>
        <w:pStyle w:val="TableBody"/>
        <w:rPr>
          <w:szCs w:val="22"/>
        </w:rPr>
      </w:pPr>
    </w:p>
    <w:p w:rsidR="00BB1507" w:rsidRPr="00551D8F" w:rsidRDefault="00BB1507" w:rsidP="00BB1507">
      <w:pPr>
        <w:pStyle w:val="TableBody"/>
        <w:rPr>
          <w:szCs w:val="22"/>
        </w:rPr>
      </w:pPr>
      <w:r w:rsidRPr="00551D8F">
        <w:rPr>
          <w:szCs w:val="22"/>
        </w:rPr>
        <w:t>5.</w:t>
      </w:r>
      <w:r w:rsidRPr="00551D8F">
        <w:rPr>
          <w:szCs w:val="22"/>
        </w:rPr>
        <w:tab/>
        <w:t>a.</w:t>
      </w:r>
      <w:r w:rsidRPr="00551D8F">
        <w:rPr>
          <w:szCs w:val="22"/>
        </w:rPr>
        <w:tab/>
      </w:r>
      <w:r w:rsidRPr="00551D8F">
        <w:rPr>
          <w:i/>
          <w:szCs w:val="22"/>
        </w:rPr>
        <w:t>H</w:t>
      </w:r>
      <w:r w:rsidRPr="00551D8F">
        <w:rPr>
          <w:szCs w:val="22"/>
          <w:vertAlign w:val="subscript"/>
        </w:rPr>
        <w:t>o</w:t>
      </w:r>
      <w:r w:rsidRPr="00551D8F">
        <w:rPr>
          <w:szCs w:val="22"/>
        </w:rPr>
        <w:t xml:space="preserve">: </w:t>
      </w:r>
      <w:r w:rsidRPr="00F35B23">
        <w:rPr>
          <w:i/>
          <w:szCs w:val="22"/>
        </w:rPr>
        <w:sym w:font="Symbol" w:char="F06D"/>
      </w:r>
      <w:r w:rsidRPr="00551D8F">
        <w:rPr>
          <w:szCs w:val="22"/>
        </w:rPr>
        <w:t xml:space="preserve"> = 60,000</w:t>
      </w:r>
      <w:r w:rsidRPr="00551D8F">
        <w:rPr>
          <w:szCs w:val="22"/>
        </w:rPr>
        <w:tab/>
      </w:r>
      <w:r w:rsidRPr="00551D8F">
        <w:rPr>
          <w:szCs w:val="22"/>
        </w:rPr>
        <w:tab/>
      </w:r>
      <w:r w:rsidRPr="00551D8F">
        <w:rPr>
          <w:i/>
          <w:szCs w:val="22"/>
        </w:rPr>
        <w:t>H</w:t>
      </w:r>
      <w:r w:rsidRPr="00551D8F">
        <w:rPr>
          <w:szCs w:val="22"/>
          <w:vertAlign w:val="subscript"/>
        </w:rPr>
        <w:t>1</w:t>
      </w:r>
      <w:r w:rsidRPr="00551D8F">
        <w:rPr>
          <w:szCs w:val="22"/>
        </w:rPr>
        <w:t xml:space="preserve">: </w:t>
      </w:r>
      <w:r w:rsidRPr="00F35B23">
        <w:rPr>
          <w:i/>
          <w:szCs w:val="22"/>
        </w:rPr>
        <w:sym w:font="Symbol" w:char="F06D"/>
      </w:r>
      <w:r w:rsidRPr="00551D8F">
        <w:rPr>
          <w:szCs w:val="22"/>
        </w:rPr>
        <w:t xml:space="preserve"> </w:t>
      </w:r>
      <w:r w:rsidRPr="00F35B23">
        <w:rPr>
          <w:szCs w:val="22"/>
        </w:rPr>
        <w:sym w:font="Symbol" w:char="F0B9"/>
      </w:r>
      <w:r w:rsidRPr="00551D8F">
        <w:rPr>
          <w:szCs w:val="22"/>
        </w:rPr>
        <w:t xml:space="preserve"> 60,000</w:t>
      </w:r>
    </w:p>
    <w:p w:rsidR="00BB1507" w:rsidRPr="00F35B23" w:rsidRDefault="00BB1507" w:rsidP="00BB1507">
      <w:pPr>
        <w:pStyle w:val="TableBody"/>
        <w:rPr>
          <w:szCs w:val="22"/>
        </w:rPr>
      </w:pPr>
      <w:r w:rsidRPr="00551D8F">
        <w:rPr>
          <w:szCs w:val="22"/>
        </w:rPr>
        <w:tab/>
      </w:r>
      <w:r w:rsidRPr="00F35B23">
        <w:rPr>
          <w:szCs w:val="22"/>
        </w:rPr>
        <w:t>b.</w:t>
      </w:r>
      <w:r w:rsidRPr="00F35B23">
        <w:rPr>
          <w:szCs w:val="22"/>
        </w:rPr>
        <w:tab/>
        <w:t xml:space="preserve">Reject </w:t>
      </w:r>
      <w:r w:rsidRPr="00F35B23">
        <w:rPr>
          <w:i/>
          <w:szCs w:val="22"/>
        </w:rPr>
        <w:t>H</w:t>
      </w:r>
      <w:r w:rsidRPr="00F35B23">
        <w:rPr>
          <w:szCs w:val="22"/>
          <w:vertAlign w:val="subscript"/>
        </w:rPr>
        <w:t>o</w:t>
      </w:r>
      <w:r w:rsidRPr="00F35B23">
        <w:rPr>
          <w:szCs w:val="22"/>
        </w:rPr>
        <w:t xml:space="preserve"> if </w:t>
      </w:r>
      <w:r w:rsidRPr="00F35B23">
        <w:rPr>
          <w:i/>
          <w:szCs w:val="22"/>
        </w:rPr>
        <w:t>z</w:t>
      </w:r>
      <w:r w:rsidRPr="00F35B23">
        <w:rPr>
          <w:szCs w:val="22"/>
        </w:rPr>
        <w:t xml:space="preserve"> &lt; </w:t>
      </w:r>
      <w:r w:rsidRPr="00F35B23">
        <w:rPr>
          <w:szCs w:val="22"/>
        </w:rPr>
        <w:sym w:font="Symbol" w:char="F02D"/>
      </w:r>
      <w:r w:rsidRPr="00F35B23">
        <w:rPr>
          <w:szCs w:val="22"/>
        </w:rPr>
        <w:t xml:space="preserve">1.96 or </w:t>
      </w:r>
      <w:r w:rsidRPr="00F35B23">
        <w:rPr>
          <w:i/>
          <w:szCs w:val="22"/>
        </w:rPr>
        <w:t>z</w:t>
      </w:r>
      <w:r w:rsidRPr="00F35B23">
        <w:rPr>
          <w:szCs w:val="22"/>
        </w:rPr>
        <w:t xml:space="preserve"> &gt; 1.96</w:t>
      </w:r>
    </w:p>
    <w:p w:rsidR="00BB1507" w:rsidRPr="00F35B23" w:rsidRDefault="00BB1507" w:rsidP="00BB1507">
      <w:pPr>
        <w:pStyle w:val="TableBody"/>
        <w:rPr>
          <w:szCs w:val="22"/>
        </w:rPr>
      </w:pPr>
      <w:r w:rsidRPr="00F35B23">
        <w:rPr>
          <w:szCs w:val="22"/>
        </w:rPr>
        <w:tab/>
        <w:t>c.</w:t>
      </w:r>
      <w:r w:rsidRPr="00F35B23">
        <w:rPr>
          <w:szCs w:val="22"/>
        </w:rPr>
        <w:tab/>
      </w:r>
      <w:r w:rsidRPr="00F35B23">
        <w:rPr>
          <w:szCs w:val="22"/>
        </w:rPr>
        <w:sym w:font="Symbol" w:char="F02D"/>
      </w:r>
      <w:r w:rsidRPr="00F35B23">
        <w:rPr>
          <w:szCs w:val="22"/>
        </w:rPr>
        <w:t xml:space="preserve">0.69, found by </w:t>
      </w:r>
      <w:r w:rsidR="00FA19C8" w:rsidRPr="00F35B23">
        <w:rPr>
          <w:noProof/>
          <w:position w:val="-28"/>
          <w:szCs w:val="22"/>
        </w:rPr>
        <w:object w:dxaOrig="1860" w:dyaOrig="639">
          <v:shape id="_x0000_i1029" type="#_x0000_t75" alt="" style="width:93pt;height:32pt;mso-width-percent:0;mso-height-percent:0;mso-width-percent:0;mso-height-percent:0" o:ole="">
            <v:imagedata r:id="rId16" o:title=""/>
          </v:shape>
          <o:OLEObject Type="Embed" ProgID="Equation.DSMT4" ShapeID="_x0000_i1029" DrawAspect="Content" ObjectID="_1670228779" r:id="rId17"/>
        </w:object>
      </w:r>
    </w:p>
    <w:p w:rsidR="00BB1507" w:rsidRPr="00F35B23" w:rsidRDefault="00BB1507" w:rsidP="00BB1507">
      <w:pPr>
        <w:pStyle w:val="TableBody"/>
        <w:rPr>
          <w:szCs w:val="22"/>
        </w:rPr>
      </w:pPr>
      <w:r w:rsidRPr="00F35B23">
        <w:rPr>
          <w:szCs w:val="22"/>
        </w:rPr>
        <w:tab/>
        <w:t>d.</w:t>
      </w:r>
      <w:r w:rsidRPr="00F35B23">
        <w:rPr>
          <w:szCs w:val="22"/>
        </w:rPr>
        <w:tab/>
        <w:t xml:space="preserve">Do not reject </w:t>
      </w:r>
      <w:r w:rsidRPr="00F35B23">
        <w:rPr>
          <w:i/>
          <w:szCs w:val="22"/>
        </w:rPr>
        <w:t>H</w:t>
      </w:r>
      <w:r w:rsidRPr="00F35B23">
        <w:rPr>
          <w:szCs w:val="22"/>
          <w:vertAlign w:val="subscript"/>
        </w:rPr>
        <w:t>o</w:t>
      </w:r>
    </w:p>
    <w:p w:rsidR="007669A3" w:rsidRPr="00F35B23" w:rsidRDefault="00BB1507" w:rsidP="007669A3">
      <w:pPr>
        <w:pStyle w:val="TableBody"/>
        <w:tabs>
          <w:tab w:val="left" w:pos="720"/>
        </w:tabs>
        <w:ind w:left="1440" w:hanging="1440"/>
        <w:rPr>
          <w:szCs w:val="22"/>
        </w:rPr>
      </w:pPr>
      <w:r w:rsidRPr="00F35B23">
        <w:rPr>
          <w:szCs w:val="22"/>
        </w:rPr>
        <w:tab/>
        <w:t>e.</w:t>
      </w:r>
      <w:r w:rsidRPr="00F35B23">
        <w:rPr>
          <w:szCs w:val="22"/>
        </w:rPr>
        <w:tab/>
      </w:r>
      <w:r w:rsidR="000140D6">
        <w:rPr>
          <w:szCs w:val="22"/>
        </w:rPr>
        <w:t>Using</w:t>
      </w:r>
      <w:r w:rsidR="00E56043">
        <w:rPr>
          <w:szCs w:val="22"/>
        </w:rPr>
        <w:t xml:space="preserve"> the </w:t>
      </w:r>
      <w:r w:rsidR="00E56043" w:rsidRPr="00E56043">
        <w:rPr>
          <w:i/>
          <w:iCs/>
          <w:szCs w:val="22"/>
        </w:rPr>
        <w:t>z</w:t>
      </w:r>
      <w:r w:rsidR="00E56043">
        <w:rPr>
          <w:szCs w:val="22"/>
        </w:rPr>
        <w:t xml:space="preserve">-table, </w:t>
      </w:r>
      <w:r w:rsidR="00E56043" w:rsidRPr="00F35B23">
        <w:rPr>
          <w:i/>
          <w:szCs w:val="22"/>
        </w:rPr>
        <w:t>p</w:t>
      </w:r>
      <w:r w:rsidR="00E56043">
        <w:rPr>
          <w:iCs/>
          <w:szCs w:val="22"/>
        </w:rPr>
        <w:t>-value</w:t>
      </w:r>
      <w:r w:rsidRPr="00F35B23">
        <w:rPr>
          <w:szCs w:val="22"/>
        </w:rPr>
        <w:t xml:space="preserve"> = 0.4902, found by 2(0.5000 – 0.2549).</w:t>
      </w:r>
      <w:r>
        <w:rPr>
          <w:szCs w:val="22"/>
        </w:rPr>
        <w:t xml:space="preserve"> </w:t>
      </w:r>
      <w:proofErr w:type="spellStart"/>
      <w:r w:rsidRPr="00F35B23">
        <w:rPr>
          <w:szCs w:val="22"/>
        </w:rPr>
        <w:t>Crosset’s</w:t>
      </w:r>
      <w:proofErr w:type="spellEnd"/>
      <w:r w:rsidRPr="00F35B23">
        <w:rPr>
          <w:szCs w:val="22"/>
        </w:rPr>
        <w:t xml:space="preserve"> experience is not different from that claimed by the manufacturer.</w:t>
      </w:r>
      <w:r>
        <w:rPr>
          <w:szCs w:val="22"/>
        </w:rPr>
        <w:t xml:space="preserve"> </w:t>
      </w:r>
      <w:r w:rsidRPr="00F35B23">
        <w:rPr>
          <w:szCs w:val="22"/>
        </w:rPr>
        <w:t xml:space="preserve">If the </w:t>
      </w:r>
      <w:r w:rsidRPr="00F35B23">
        <w:rPr>
          <w:i/>
          <w:szCs w:val="22"/>
        </w:rPr>
        <w:t>H</w:t>
      </w:r>
      <w:r w:rsidRPr="00F35B23">
        <w:rPr>
          <w:szCs w:val="22"/>
          <w:vertAlign w:val="subscript"/>
        </w:rPr>
        <w:t>o</w:t>
      </w:r>
      <w:r w:rsidRPr="00F35B23">
        <w:rPr>
          <w:szCs w:val="22"/>
        </w:rPr>
        <w:t xml:space="preserve"> is true, the probability of finding a value more extreme than this is 0.4902.</w:t>
      </w:r>
      <w:r>
        <w:rPr>
          <w:szCs w:val="22"/>
        </w:rPr>
        <w:t xml:space="preserve"> </w:t>
      </w:r>
      <w:r w:rsidR="007669A3" w:rsidRPr="00F35B23">
        <w:rPr>
          <w:b/>
          <w:szCs w:val="22"/>
        </w:rPr>
        <w:t>(</w:t>
      </w:r>
      <w:r w:rsidR="00460F2C">
        <w:rPr>
          <w:b/>
          <w:szCs w:val="22"/>
        </w:rPr>
        <w:t>LO10-4</w:t>
      </w:r>
      <w:r w:rsidR="007669A3" w:rsidRPr="00F35B23">
        <w:rPr>
          <w:b/>
          <w:szCs w:val="22"/>
        </w:rPr>
        <w:t>)</w:t>
      </w:r>
    </w:p>
    <w:p w:rsidR="00BB1507" w:rsidRPr="00F35B23" w:rsidRDefault="00BB1507" w:rsidP="00BB1507">
      <w:pPr>
        <w:pStyle w:val="TableBody"/>
        <w:tabs>
          <w:tab w:val="left" w:pos="720"/>
        </w:tabs>
        <w:ind w:left="1440" w:hanging="1440"/>
        <w:rPr>
          <w:szCs w:val="22"/>
        </w:rPr>
      </w:pPr>
    </w:p>
    <w:p w:rsidR="00BB1507" w:rsidRPr="00F35B23" w:rsidRDefault="00BB1507" w:rsidP="00BB1507">
      <w:pPr>
        <w:pStyle w:val="TableBody"/>
        <w:rPr>
          <w:szCs w:val="22"/>
        </w:rPr>
      </w:pPr>
      <w:r w:rsidRPr="00F35B23">
        <w:rPr>
          <w:szCs w:val="22"/>
        </w:rPr>
        <w:br w:type="page"/>
      </w:r>
      <w:r w:rsidRPr="00F35B23">
        <w:rPr>
          <w:szCs w:val="22"/>
        </w:rPr>
        <w:lastRenderedPageBreak/>
        <w:t>6.</w:t>
      </w:r>
      <w:r w:rsidRPr="00F35B23">
        <w:rPr>
          <w:szCs w:val="22"/>
        </w:rPr>
        <w:tab/>
        <w:t>a.</w:t>
      </w:r>
      <w:r w:rsidRPr="00F35B23">
        <w:rPr>
          <w:szCs w:val="22"/>
        </w:rPr>
        <w:tab/>
      </w:r>
      <w:r w:rsidRPr="00F35B23">
        <w:rPr>
          <w:i/>
          <w:szCs w:val="22"/>
        </w:rPr>
        <w:t>H</w:t>
      </w:r>
      <w:r w:rsidRPr="00F35B23">
        <w:rPr>
          <w:szCs w:val="22"/>
          <w:vertAlign w:val="subscript"/>
        </w:rPr>
        <w:t>o</w:t>
      </w:r>
      <w:r w:rsidRPr="00F35B23">
        <w:rPr>
          <w:szCs w:val="22"/>
        </w:rPr>
        <w:t>:</w:t>
      </w:r>
      <w:r>
        <w:rPr>
          <w:szCs w:val="22"/>
        </w:rPr>
        <w:t xml:space="preserve"> </w:t>
      </w:r>
      <w:r w:rsidRPr="00F35B23">
        <w:rPr>
          <w:i/>
          <w:szCs w:val="22"/>
        </w:rPr>
        <w:sym w:font="Symbol" w:char="F06D"/>
      </w:r>
      <w:r w:rsidRPr="00F35B23">
        <w:rPr>
          <w:szCs w:val="22"/>
        </w:rPr>
        <w:t xml:space="preserve"> </w:t>
      </w:r>
      <w:r w:rsidRPr="00F35B23">
        <w:rPr>
          <w:szCs w:val="22"/>
        </w:rPr>
        <w:sym w:font="Symbol" w:char="F0B3"/>
      </w:r>
      <w:r w:rsidRPr="00F35B23">
        <w:rPr>
          <w:szCs w:val="22"/>
        </w:rPr>
        <w:t xml:space="preserve"> 3</w:t>
      </w:r>
      <w:r w:rsidRPr="00F35B23">
        <w:rPr>
          <w:szCs w:val="22"/>
        </w:rPr>
        <w:tab/>
      </w:r>
      <w:r w:rsidRPr="00F35B23">
        <w:rPr>
          <w:i/>
          <w:szCs w:val="22"/>
        </w:rPr>
        <w:t>H</w:t>
      </w:r>
      <w:r w:rsidRPr="00F35B23">
        <w:rPr>
          <w:szCs w:val="22"/>
          <w:vertAlign w:val="subscript"/>
        </w:rPr>
        <w:t>1</w:t>
      </w:r>
      <w:r w:rsidRPr="00F35B23">
        <w:rPr>
          <w:szCs w:val="22"/>
        </w:rPr>
        <w:t>:</w:t>
      </w:r>
      <w:r>
        <w:rPr>
          <w:szCs w:val="22"/>
        </w:rPr>
        <w:t xml:space="preserve"> </w:t>
      </w:r>
      <w:r w:rsidRPr="00F35B23">
        <w:rPr>
          <w:i/>
          <w:szCs w:val="22"/>
        </w:rPr>
        <w:sym w:font="Symbol" w:char="F06D"/>
      </w:r>
      <w:r w:rsidRPr="00F35B23">
        <w:rPr>
          <w:szCs w:val="22"/>
        </w:rPr>
        <w:t xml:space="preserve"> &lt; 3</w:t>
      </w:r>
    </w:p>
    <w:p w:rsidR="00BB1507" w:rsidRPr="00F35B23" w:rsidRDefault="00BB1507" w:rsidP="00BB1507">
      <w:pPr>
        <w:pStyle w:val="TableBody"/>
        <w:rPr>
          <w:szCs w:val="22"/>
        </w:rPr>
      </w:pPr>
      <w:r w:rsidRPr="00F35B23">
        <w:rPr>
          <w:szCs w:val="22"/>
        </w:rPr>
        <w:tab/>
        <w:t>b.</w:t>
      </w:r>
      <w:r w:rsidRPr="00F35B23">
        <w:rPr>
          <w:szCs w:val="22"/>
        </w:rPr>
        <w:tab/>
        <w:t xml:space="preserve">Reject </w:t>
      </w:r>
      <w:r w:rsidRPr="00F35B23">
        <w:rPr>
          <w:i/>
          <w:szCs w:val="22"/>
        </w:rPr>
        <w:t>H</w:t>
      </w:r>
      <w:r w:rsidRPr="00F35B23">
        <w:rPr>
          <w:szCs w:val="22"/>
          <w:vertAlign w:val="subscript"/>
        </w:rPr>
        <w:t>o</w:t>
      </w:r>
      <w:r w:rsidRPr="00F35B23">
        <w:rPr>
          <w:szCs w:val="22"/>
        </w:rPr>
        <w:t xml:space="preserve"> if </w:t>
      </w:r>
      <w:r w:rsidRPr="00F35B23">
        <w:rPr>
          <w:i/>
          <w:szCs w:val="22"/>
        </w:rPr>
        <w:t>z</w:t>
      </w:r>
      <w:r w:rsidRPr="00F35B23">
        <w:rPr>
          <w:szCs w:val="22"/>
        </w:rPr>
        <w:t xml:space="preserve"> &lt; </w:t>
      </w:r>
      <w:r w:rsidRPr="00F35B23">
        <w:rPr>
          <w:szCs w:val="22"/>
        </w:rPr>
        <w:sym w:font="Symbol" w:char="F02D"/>
      </w:r>
      <w:r w:rsidRPr="00F35B23">
        <w:rPr>
          <w:szCs w:val="22"/>
        </w:rPr>
        <w:t>1.6</w:t>
      </w:r>
      <w:r>
        <w:rPr>
          <w:szCs w:val="22"/>
        </w:rPr>
        <w:t>4</w:t>
      </w:r>
      <w:r w:rsidRPr="00F35B23">
        <w:rPr>
          <w:szCs w:val="22"/>
        </w:rPr>
        <w:t>5</w:t>
      </w:r>
    </w:p>
    <w:p w:rsidR="00BB1507" w:rsidRPr="00F35B23" w:rsidRDefault="00BB1507" w:rsidP="00BB1507">
      <w:pPr>
        <w:pStyle w:val="TableBody"/>
        <w:rPr>
          <w:szCs w:val="22"/>
        </w:rPr>
      </w:pPr>
      <w:r w:rsidRPr="00F35B23">
        <w:rPr>
          <w:szCs w:val="22"/>
        </w:rPr>
        <w:tab/>
        <w:t>c.</w:t>
      </w:r>
      <w:r w:rsidRPr="00F35B23">
        <w:rPr>
          <w:szCs w:val="22"/>
        </w:rPr>
        <w:tab/>
      </w:r>
      <w:r w:rsidRPr="00F35B23">
        <w:rPr>
          <w:szCs w:val="22"/>
        </w:rPr>
        <w:sym w:font="Symbol" w:char="F02D"/>
      </w:r>
      <w:r w:rsidRPr="00F35B23">
        <w:rPr>
          <w:szCs w:val="22"/>
        </w:rPr>
        <w:t xml:space="preserve">1.77, found by </w:t>
      </w:r>
      <w:r w:rsidR="00FA19C8" w:rsidRPr="00F35B23">
        <w:rPr>
          <w:noProof/>
          <w:position w:val="-28"/>
          <w:szCs w:val="22"/>
        </w:rPr>
        <w:object w:dxaOrig="1280" w:dyaOrig="639">
          <v:shape id="_x0000_i1030" type="#_x0000_t75" alt="" style="width:63.5pt;height:32pt;mso-width-percent:0;mso-height-percent:0;mso-width-percent:0;mso-height-percent:0" o:ole="">
            <v:imagedata r:id="rId18" o:title=""/>
          </v:shape>
          <o:OLEObject Type="Embed" ProgID="Equation.DSMT4" ShapeID="_x0000_i1030" DrawAspect="Content" ObjectID="_1670228780" r:id="rId19"/>
        </w:object>
      </w:r>
    </w:p>
    <w:p w:rsidR="00BB1507" w:rsidRPr="00F35B23" w:rsidRDefault="00BB1507" w:rsidP="00BB1507">
      <w:pPr>
        <w:pStyle w:val="TableBody"/>
        <w:rPr>
          <w:szCs w:val="22"/>
        </w:rPr>
      </w:pPr>
      <w:r w:rsidRPr="00F35B23">
        <w:rPr>
          <w:szCs w:val="22"/>
        </w:rPr>
        <w:tab/>
        <w:t>d.</w:t>
      </w:r>
      <w:r w:rsidRPr="00F35B23">
        <w:rPr>
          <w:szCs w:val="22"/>
        </w:rPr>
        <w:tab/>
        <w:t xml:space="preserve">Reject </w:t>
      </w:r>
      <w:r w:rsidRPr="00F35B23">
        <w:rPr>
          <w:i/>
          <w:szCs w:val="22"/>
        </w:rPr>
        <w:t>H</w:t>
      </w:r>
      <w:r w:rsidRPr="00F35B23">
        <w:rPr>
          <w:szCs w:val="22"/>
          <w:vertAlign w:val="subscript"/>
        </w:rPr>
        <w:t>o</w:t>
      </w:r>
    </w:p>
    <w:p w:rsidR="007669A3" w:rsidRPr="00F35B23" w:rsidRDefault="00BB1507" w:rsidP="007669A3">
      <w:pPr>
        <w:pStyle w:val="TableBody"/>
        <w:tabs>
          <w:tab w:val="left" w:pos="720"/>
        </w:tabs>
        <w:ind w:left="1440" w:hanging="1440"/>
        <w:rPr>
          <w:szCs w:val="22"/>
        </w:rPr>
      </w:pPr>
      <w:r w:rsidRPr="00F35B23">
        <w:rPr>
          <w:szCs w:val="22"/>
        </w:rPr>
        <w:tab/>
        <w:t>e.</w:t>
      </w:r>
      <w:r w:rsidRPr="00F35B23">
        <w:rPr>
          <w:szCs w:val="22"/>
        </w:rPr>
        <w:tab/>
      </w:r>
      <w:r w:rsidR="000140D6">
        <w:rPr>
          <w:szCs w:val="22"/>
        </w:rPr>
        <w:t>Using</w:t>
      </w:r>
      <w:r w:rsidR="00E56043">
        <w:rPr>
          <w:szCs w:val="22"/>
        </w:rPr>
        <w:t xml:space="preserve"> the </w:t>
      </w:r>
      <w:r w:rsidR="00E56043" w:rsidRPr="00E56043">
        <w:rPr>
          <w:i/>
          <w:iCs/>
          <w:szCs w:val="22"/>
        </w:rPr>
        <w:t>z</w:t>
      </w:r>
      <w:r w:rsidR="00E56043">
        <w:rPr>
          <w:szCs w:val="22"/>
        </w:rPr>
        <w:t>-table</w:t>
      </w:r>
      <w:proofErr w:type="gramStart"/>
      <w:r w:rsidR="00E56043">
        <w:rPr>
          <w:szCs w:val="22"/>
        </w:rPr>
        <w:t xml:space="preserve">,  </w:t>
      </w:r>
      <w:r w:rsidR="00E56043" w:rsidRPr="00F35B23">
        <w:rPr>
          <w:i/>
          <w:szCs w:val="22"/>
        </w:rPr>
        <w:t>p</w:t>
      </w:r>
      <w:proofErr w:type="gramEnd"/>
      <w:r w:rsidR="00E56043">
        <w:rPr>
          <w:iCs/>
          <w:szCs w:val="22"/>
        </w:rPr>
        <w:t>-value</w:t>
      </w:r>
      <w:r w:rsidRPr="00F35B23">
        <w:rPr>
          <w:szCs w:val="22"/>
        </w:rPr>
        <w:t xml:space="preserve"> = 0.0384, found by (0.5000 – 0.4616).</w:t>
      </w:r>
      <w:r>
        <w:rPr>
          <w:szCs w:val="22"/>
        </w:rPr>
        <w:t xml:space="preserve"> </w:t>
      </w:r>
      <w:r w:rsidRPr="00F35B23">
        <w:rPr>
          <w:szCs w:val="22"/>
        </w:rPr>
        <w:t>We conclude that the mean waiting time is less than three minutes.</w:t>
      </w:r>
      <w:r>
        <w:rPr>
          <w:szCs w:val="22"/>
        </w:rPr>
        <w:t xml:space="preserve"> </w:t>
      </w:r>
      <w:r w:rsidRPr="00F35B23">
        <w:rPr>
          <w:szCs w:val="22"/>
        </w:rPr>
        <w:t xml:space="preserve">When </w:t>
      </w:r>
      <w:r w:rsidRPr="00F35B23">
        <w:rPr>
          <w:i/>
          <w:szCs w:val="22"/>
        </w:rPr>
        <w:t>H</w:t>
      </w:r>
      <w:r w:rsidRPr="00F35B23">
        <w:rPr>
          <w:szCs w:val="22"/>
          <w:vertAlign w:val="subscript"/>
        </w:rPr>
        <w:t>o</w:t>
      </w:r>
      <w:r w:rsidRPr="00F35B23">
        <w:rPr>
          <w:szCs w:val="22"/>
        </w:rPr>
        <w:t xml:space="preserve"> is true, the probability of obtaining a value smaller than </w:t>
      </w:r>
      <w:r w:rsidRPr="00F35B23">
        <w:rPr>
          <w:szCs w:val="22"/>
        </w:rPr>
        <w:sym w:font="Symbol" w:char="F02D"/>
      </w:r>
      <w:r w:rsidRPr="00F35B23">
        <w:rPr>
          <w:szCs w:val="22"/>
        </w:rPr>
        <w:t>1.77 is 0.0384.</w:t>
      </w:r>
      <w:r>
        <w:rPr>
          <w:szCs w:val="22"/>
        </w:rPr>
        <w:t xml:space="preserve"> </w:t>
      </w:r>
      <w:r w:rsidR="007669A3" w:rsidRPr="00F35B23">
        <w:rPr>
          <w:b/>
          <w:szCs w:val="22"/>
        </w:rPr>
        <w:t>(</w:t>
      </w:r>
      <w:r w:rsidR="00460F2C">
        <w:rPr>
          <w:b/>
          <w:szCs w:val="22"/>
        </w:rPr>
        <w:t>LO10-4</w:t>
      </w:r>
      <w:r w:rsidR="007669A3" w:rsidRPr="00F35B23">
        <w:rPr>
          <w:b/>
          <w:szCs w:val="22"/>
        </w:rPr>
        <w:t>)</w:t>
      </w:r>
    </w:p>
    <w:p w:rsidR="00BB1507" w:rsidRPr="00F35B23" w:rsidRDefault="00BB1507" w:rsidP="00BB1507">
      <w:pPr>
        <w:pStyle w:val="TableBody"/>
        <w:tabs>
          <w:tab w:val="left" w:pos="720"/>
        </w:tabs>
        <w:ind w:left="1440" w:hanging="1440"/>
        <w:rPr>
          <w:szCs w:val="22"/>
        </w:rPr>
      </w:pPr>
    </w:p>
    <w:p w:rsidR="00BB1507" w:rsidRPr="00F35B23" w:rsidRDefault="00BB1507" w:rsidP="00BB1507">
      <w:pPr>
        <w:pStyle w:val="TableBody"/>
        <w:rPr>
          <w:i/>
          <w:szCs w:val="22"/>
        </w:rPr>
      </w:pPr>
    </w:p>
    <w:p w:rsidR="00D57FA5" w:rsidRPr="00F35B23" w:rsidRDefault="00D57FA5" w:rsidP="00D57FA5">
      <w:pPr>
        <w:pStyle w:val="TableBody"/>
        <w:rPr>
          <w:szCs w:val="22"/>
        </w:rPr>
      </w:pPr>
      <w:r w:rsidRPr="00F35B23">
        <w:rPr>
          <w:szCs w:val="22"/>
        </w:rPr>
        <w:t>7.</w:t>
      </w:r>
      <w:r w:rsidRPr="00F35B23">
        <w:rPr>
          <w:szCs w:val="22"/>
        </w:rPr>
        <w:tab/>
        <w:t>a.</w:t>
      </w:r>
      <w:r w:rsidRPr="00F35B23">
        <w:rPr>
          <w:szCs w:val="22"/>
        </w:rPr>
        <w:tab/>
      </w:r>
      <w:r w:rsidRPr="00F35B23">
        <w:rPr>
          <w:i/>
          <w:szCs w:val="22"/>
        </w:rPr>
        <w:t>H</w:t>
      </w:r>
      <w:r w:rsidRPr="00F35B23">
        <w:rPr>
          <w:szCs w:val="22"/>
          <w:vertAlign w:val="subscript"/>
        </w:rPr>
        <w:t>o</w:t>
      </w:r>
      <w:r w:rsidRPr="00F35B23">
        <w:rPr>
          <w:szCs w:val="22"/>
        </w:rPr>
        <w:t>:</w:t>
      </w:r>
      <w:r>
        <w:rPr>
          <w:szCs w:val="22"/>
        </w:rPr>
        <w:t xml:space="preserve"> </w:t>
      </w:r>
      <w:r w:rsidRPr="00F35B23">
        <w:rPr>
          <w:i/>
          <w:szCs w:val="22"/>
        </w:rPr>
        <w:sym w:font="Symbol" w:char="F06D"/>
      </w:r>
      <w:r w:rsidRPr="00F35B23">
        <w:rPr>
          <w:szCs w:val="22"/>
        </w:rPr>
        <w:t xml:space="preserve"> </w:t>
      </w:r>
      <w:r w:rsidRPr="00F35B23">
        <w:rPr>
          <w:szCs w:val="22"/>
        </w:rPr>
        <w:sym w:font="Symbol" w:char="F0B3"/>
      </w:r>
      <w:r w:rsidRPr="00F35B23">
        <w:rPr>
          <w:szCs w:val="22"/>
        </w:rPr>
        <w:t xml:space="preserve"> 6.8</w:t>
      </w:r>
      <w:r w:rsidRPr="00F35B23">
        <w:rPr>
          <w:szCs w:val="22"/>
        </w:rPr>
        <w:tab/>
      </w:r>
      <w:r w:rsidRPr="00F35B23">
        <w:rPr>
          <w:i/>
          <w:szCs w:val="22"/>
        </w:rPr>
        <w:t>H</w:t>
      </w:r>
      <w:r w:rsidRPr="00F35B23">
        <w:rPr>
          <w:szCs w:val="22"/>
          <w:vertAlign w:val="subscript"/>
        </w:rPr>
        <w:t>1</w:t>
      </w:r>
      <w:r w:rsidRPr="00F35B23">
        <w:rPr>
          <w:szCs w:val="22"/>
        </w:rPr>
        <w:t>:</w:t>
      </w:r>
      <w:r>
        <w:rPr>
          <w:szCs w:val="22"/>
        </w:rPr>
        <w:t xml:space="preserve"> </w:t>
      </w:r>
      <w:r w:rsidRPr="00F35B23">
        <w:rPr>
          <w:i/>
          <w:szCs w:val="22"/>
        </w:rPr>
        <w:sym w:font="Symbol" w:char="F06D"/>
      </w:r>
      <w:r w:rsidRPr="00F35B23">
        <w:rPr>
          <w:szCs w:val="22"/>
        </w:rPr>
        <w:t xml:space="preserve"> &lt;6.8</w:t>
      </w:r>
    </w:p>
    <w:p w:rsidR="00D57FA5" w:rsidRPr="00F35B23" w:rsidRDefault="00D57FA5" w:rsidP="00D57FA5">
      <w:pPr>
        <w:pStyle w:val="TableBody"/>
        <w:rPr>
          <w:szCs w:val="22"/>
        </w:rPr>
      </w:pPr>
      <w:r w:rsidRPr="00F35B23">
        <w:rPr>
          <w:szCs w:val="22"/>
        </w:rPr>
        <w:tab/>
        <w:t>b.</w:t>
      </w:r>
      <w:r w:rsidRPr="00F35B23">
        <w:rPr>
          <w:szCs w:val="22"/>
        </w:rPr>
        <w:tab/>
        <w:t xml:space="preserve">Reject </w:t>
      </w:r>
      <w:r w:rsidRPr="00F35B23">
        <w:rPr>
          <w:i/>
          <w:szCs w:val="22"/>
        </w:rPr>
        <w:t>H</w:t>
      </w:r>
      <w:r w:rsidRPr="00F35B23">
        <w:rPr>
          <w:szCs w:val="22"/>
          <w:vertAlign w:val="subscript"/>
        </w:rPr>
        <w:t>o</w:t>
      </w:r>
      <w:r w:rsidRPr="00F35B23">
        <w:rPr>
          <w:szCs w:val="22"/>
        </w:rPr>
        <w:t xml:space="preserve"> if </w:t>
      </w:r>
      <w:r w:rsidRPr="00F35B23">
        <w:rPr>
          <w:i/>
          <w:szCs w:val="22"/>
        </w:rPr>
        <w:t>z</w:t>
      </w:r>
      <w:r w:rsidRPr="00F35B23">
        <w:rPr>
          <w:szCs w:val="22"/>
        </w:rPr>
        <w:t xml:space="preserve"> &lt; </w:t>
      </w:r>
      <w:r w:rsidRPr="00F35B23">
        <w:rPr>
          <w:szCs w:val="22"/>
        </w:rPr>
        <w:sym w:font="Symbol" w:char="F02D"/>
      </w:r>
      <w:r w:rsidRPr="00F35B23">
        <w:rPr>
          <w:szCs w:val="22"/>
        </w:rPr>
        <w:t>1.65</w:t>
      </w:r>
    </w:p>
    <w:p w:rsidR="00D57FA5" w:rsidRPr="00F35B23" w:rsidRDefault="00D57FA5" w:rsidP="00D57FA5">
      <w:pPr>
        <w:pStyle w:val="TableBody"/>
        <w:rPr>
          <w:szCs w:val="22"/>
        </w:rPr>
      </w:pPr>
      <w:r w:rsidRPr="00F35B23">
        <w:rPr>
          <w:szCs w:val="22"/>
        </w:rPr>
        <w:tab/>
        <w:t>c.</w:t>
      </w:r>
      <w:r w:rsidRPr="00F35B23">
        <w:rPr>
          <w:szCs w:val="22"/>
        </w:rPr>
        <w:tab/>
      </w:r>
      <w:r w:rsidRPr="00F35B23">
        <w:rPr>
          <w:szCs w:val="22"/>
        </w:rPr>
        <w:sym w:font="Symbol" w:char="F02D"/>
      </w:r>
      <w:r w:rsidRPr="00F35B23">
        <w:rPr>
          <w:szCs w:val="22"/>
        </w:rPr>
        <w:t>2</w:t>
      </w:r>
      <w:r>
        <w:rPr>
          <w:szCs w:val="22"/>
        </w:rPr>
        <w:t>.0</w:t>
      </w:r>
      <w:r w:rsidRPr="00F35B23">
        <w:rPr>
          <w:szCs w:val="22"/>
        </w:rPr>
        <w:t xml:space="preserve">, found by </w:t>
      </w:r>
      <w:r w:rsidR="00FA19C8" w:rsidRPr="00583830">
        <w:rPr>
          <w:noProof/>
          <w:position w:val="-46"/>
          <w:szCs w:val="22"/>
        </w:rPr>
        <w:object w:dxaOrig="1280" w:dyaOrig="840">
          <v:shape id="_x0000_i1031" type="#_x0000_t75" alt="" style="width:63.5pt;height:42pt;mso-width-percent:0;mso-height-percent:0;mso-width-percent:0;mso-height-percent:0" o:ole="">
            <v:imagedata r:id="rId20" o:title=""/>
          </v:shape>
          <o:OLEObject Type="Embed" ProgID="Equation.3" ShapeID="_x0000_i1031" DrawAspect="Content" ObjectID="_1670228781" r:id="rId21"/>
        </w:object>
      </w:r>
    </w:p>
    <w:p w:rsidR="00D57FA5" w:rsidRPr="00F35B23" w:rsidRDefault="00D57FA5" w:rsidP="00D57FA5">
      <w:pPr>
        <w:pStyle w:val="TableBody"/>
        <w:rPr>
          <w:szCs w:val="22"/>
        </w:rPr>
      </w:pPr>
      <w:r w:rsidRPr="00F35B23">
        <w:rPr>
          <w:szCs w:val="22"/>
        </w:rPr>
        <w:tab/>
        <w:t>d.</w:t>
      </w:r>
      <w:r w:rsidRPr="00F35B23">
        <w:rPr>
          <w:szCs w:val="22"/>
        </w:rPr>
        <w:tab/>
      </w:r>
      <w:r w:rsidRPr="00F35B23">
        <w:rPr>
          <w:i/>
          <w:szCs w:val="22"/>
        </w:rPr>
        <w:t>H</w:t>
      </w:r>
      <w:r w:rsidRPr="00F35B23">
        <w:rPr>
          <w:szCs w:val="22"/>
          <w:vertAlign w:val="subscript"/>
        </w:rPr>
        <w:t>o</w:t>
      </w:r>
      <w:r w:rsidRPr="00F35B23">
        <w:rPr>
          <w:szCs w:val="22"/>
        </w:rPr>
        <w:t xml:space="preserve"> is rejected</w:t>
      </w:r>
    </w:p>
    <w:p w:rsidR="00D57FA5" w:rsidRDefault="00D57FA5" w:rsidP="00D57FA5">
      <w:pPr>
        <w:pStyle w:val="TableBody"/>
        <w:tabs>
          <w:tab w:val="left" w:pos="720"/>
        </w:tabs>
        <w:ind w:left="1440" w:hanging="1440"/>
        <w:rPr>
          <w:b/>
          <w:szCs w:val="22"/>
        </w:rPr>
      </w:pPr>
      <w:r w:rsidRPr="00F35B23">
        <w:rPr>
          <w:szCs w:val="22"/>
        </w:rPr>
        <w:tab/>
        <w:t>e.</w:t>
      </w:r>
      <w:r w:rsidRPr="00F35B23">
        <w:rPr>
          <w:szCs w:val="22"/>
        </w:rPr>
        <w:tab/>
      </w:r>
      <w:r w:rsidR="000140D6">
        <w:rPr>
          <w:szCs w:val="22"/>
        </w:rPr>
        <w:t>Using</w:t>
      </w:r>
      <w:r w:rsidR="00E56043">
        <w:rPr>
          <w:szCs w:val="22"/>
        </w:rPr>
        <w:t xml:space="preserve"> the </w:t>
      </w:r>
      <w:r w:rsidR="00E56043" w:rsidRPr="00E56043">
        <w:rPr>
          <w:i/>
          <w:iCs/>
          <w:szCs w:val="22"/>
        </w:rPr>
        <w:t>z</w:t>
      </w:r>
      <w:r w:rsidR="00E56043">
        <w:rPr>
          <w:szCs w:val="22"/>
        </w:rPr>
        <w:t>-table,</w:t>
      </w:r>
      <w:r w:rsidR="00E56043" w:rsidRPr="00E56043">
        <w:rPr>
          <w:i/>
          <w:iCs/>
          <w:szCs w:val="22"/>
        </w:rPr>
        <w:t xml:space="preserve"> p</w:t>
      </w:r>
      <w:r w:rsidR="00E56043">
        <w:rPr>
          <w:iCs/>
          <w:szCs w:val="22"/>
        </w:rPr>
        <w:t>-value</w:t>
      </w:r>
      <w:r w:rsidRPr="00F35B23">
        <w:rPr>
          <w:szCs w:val="22"/>
        </w:rPr>
        <w:t xml:space="preserve"> = 0.</w:t>
      </w:r>
      <w:r>
        <w:rPr>
          <w:szCs w:val="22"/>
        </w:rPr>
        <w:t xml:space="preserve">0228.  </w:t>
      </w:r>
      <w:r w:rsidRPr="00F35B23">
        <w:rPr>
          <w:szCs w:val="22"/>
        </w:rPr>
        <w:t>The mean number of DVD’s watched is less than 6.8 per month.</w:t>
      </w:r>
      <w:r w:rsidR="00E56043">
        <w:rPr>
          <w:szCs w:val="22"/>
        </w:rPr>
        <w:t xml:space="preserve"> </w:t>
      </w:r>
      <w:r w:rsidRPr="00F35B23">
        <w:rPr>
          <w:szCs w:val="22"/>
        </w:rPr>
        <w:t xml:space="preserve">If </w:t>
      </w:r>
      <w:r w:rsidRPr="00F35B23">
        <w:rPr>
          <w:i/>
          <w:szCs w:val="22"/>
        </w:rPr>
        <w:t>H</w:t>
      </w:r>
      <w:r w:rsidRPr="00F35B23">
        <w:rPr>
          <w:szCs w:val="22"/>
          <w:vertAlign w:val="subscript"/>
        </w:rPr>
        <w:t>o</w:t>
      </w:r>
      <w:r w:rsidRPr="00F35B23">
        <w:rPr>
          <w:szCs w:val="22"/>
        </w:rPr>
        <w:t xml:space="preserve"> is true, </w:t>
      </w:r>
      <w:r>
        <w:rPr>
          <w:szCs w:val="22"/>
        </w:rPr>
        <w:t>you will get</w:t>
      </w:r>
      <w:r w:rsidRPr="00F35B23">
        <w:rPr>
          <w:szCs w:val="22"/>
        </w:rPr>
        <w:t xml:space="preserve"> a statistic this small</w:t>
      </w:r>
      <w:r>
        <w:rPr>
          <w:szCs w:val="22"/>
        </w:rPr>
        <w:t xml:space="preserve"> less than one time out of 40 tests</w:t>
      </w:r>
      <w:r w:rsidRPr="00F35B23">
        <w:rPr>
          <w:szCs w:val="22"/>
        </w:rPr>
        <w:t>.</w:t>
      </w:r>
      <w:r>
        <w:rPr>
          <w:szCs w:val="22"/>
        </w:rPr>
        <w:t xml:space="preserve"> </w:t>
      </w:r>
      <w:r w:rsidRPr="00F35B23">
        <w:rPr>
          <w:b/>
          <w:szCs w:val="22"/>
        </w:rPr>
        <w:t>(</w:t>
      </w:r>
      <w:r w:rsidR="003B28D5">
        <w:rPr>
          <w:b/>
          <w:szCs w:val="22"/>
        </w:rPr>
        <w:t>LO10-5</w:t>
      </w:r>
      <w:r w:rsidRPr="00F35B23">
        <w:rPr>
          <w:b/>
          <w:szCs w:val="22"/>
        </w:rPr>
        <w:t>)</w:t>
      </w:r>
    </w:p>
    <w:p w:rsidR="00D57FA5" w:rsidRPr="00F35B23" w:rsidRDefault="00D57FA5" w:rsidP="00D57FA5">
      <w:pPr>
        <w:pStyle w:val="TableBody"/>
        <w:tabs>
          <w:tab w:val="left" w:pos="720"/>
        </w:tabs>
        <w:ind w:left="1440" w:hanging="1440"/>
        <w:rPr>
          <w:szCs w:val="22"/>
        </w:rPr>
      </w:pPr>
    </w:p>
    <w:p w:rsidR="00D57FA5" w:rsidRPr="00F35B23" w:rsidRDefault="00D57FA5" w:rsidP="00D57FA5">
      <w:pPr>
        <w:pStyle w:val="TableBody"/>
        <w:rPr>
          <w:szCs w:val="22"/>
        </w:rPr>
      </w:pPr>
      <w:r w:rsidRPr="00F35B23">
        <w:rPr>
          <w:szCs w:val="22"/>
        </w:rPr>
        <w:t>8.</w:t>
      </w:r>
      <w:r w:rsidRPr="00F35B23">
        <w:rPr>
          <w:szCs w:val="22"/>
        </w:rPr>
        <w:tab/>
        <w:t>a.</w:t>
      </w:r>
      <w:r w:rsidRPr="00F35B23">
        <w:rPr>
          <w:szCs w:val="22"/>
        </w:rPr>
        <w:tab/>
      </w:r>
      <w:r w:rsidRPr="00F35B23">
        <w:rPr>
          <w:i/>
          <w:szCs w:val="22"/>
        </w:rPr>
        <w:t>H</w:t>
      </w:r>
      <w:r w:rsidRPr="00F35B23">
        <w:rPr>
          <w:szCs w:val="22"/>
          <w:vertAlign w:val="subscript"/>
        </w:rPr>
        <w:t>o</w:t>
      </w:r>
      <w:r w:rsidRPr="00F35B23">
        <w:rPr>
          <w:szCs w:val="22"/>
        </w:rPr>
        <w:t>:</w:t>
      </w:r>
      <w:r>
        <w:rPr>
          <w:szCs w:val="22"/>
        </w:rPr>
        <w:t xml:space="preserve"> </w:t>
      </w:r>
      <w:r w:rsidRPr="00F35B23">
        <w:rPr>
          <w:i/>
          <w:szCs w:val="22"/>
        </w:rPr>
        <w:sym w:font="Symbol" w:char="F06D"/>
      </w:r>
      <w:r>
        <w:rPr>
          <w:szCs w:val="22"/>
        </w:rPr>
        <w:t xml:space="preserve"> </w:t>
      </w:r>
      <w:r w:rsidRPr="00F35B23">
        <w:rPr>
          <w:szCs w:val="22"/>
        </w:rPr>
        <w:sym w:font="Symbol" w:char="F0A3"/>
      </w:r>
      <w:r w:rsidRPr="00F35B23">
        <w:rPr>
          <w:szCs w:val="22"/>
        </w:rPr>
        <w:t xml:space="preserve"> 80</w:t>
      </w:r>
      <w:r w:rsidRPr="00F35B23">
        <w:rPr>
          <w:szCs w:val="22"/>
        </w:rPr>
        <w:tab/>
      </w:r>
      <w:r w:rsidRPr="00F35B23">
        <w:rPr>
          <w:i/>
          <w:szCs w:val="22"/>
        </w:rPr>
        <w:t>H</w:t>
      </w:r>
      <w:r w:rsidRPr="00F35B23">
        <w:rPr>
          <w:szCs w:val="22"/>
          <w:vertAlign w:val="subscript"/>
        </w:rPr>
        <w:t>1</w:t>
      </w:r>
      <w:r w:rsidRPr="00F35B23">
        <w:rPr>
          <w:szCs w:val="22"/>
        </w:rPr>
        <w:t>:</w:t>
      </w:r>
      <w:r>
        <w:rPr>
          <w:szCs w:val="22"/>
        </w:rPr>
        <w:t xml:space="preserve"> </w:t>
      </w:r>
      <w:r w:rsidRPr="00F35B23">
        <w:rPr>
          <w:i/>
          <w:szCs w:val="22"/>
        </w:rPr>
        <w:sym w:font="Symbol" w:char="F06D"/>
      </w:r>
      <w:r w:rsidRPr="00F35B23">
        <w:rPr>
          <w:szCs w:val="22"/>
        </w:rPr>
        <w:t xml:space="preserve"> &gt;80</w:t>
      </w:r>
    </w:p>
    <w:p w:rsidR="00D57FA5" w:rsidRPr="00F35B23" w:rsidRDefault="00D57FA5" w:rsidP="00D57FA5">
      <w:pPr>
        <w:pStyle w:val="TableBody"/>
        <w:rPr>
          <w:szCs w:val="22"/>
        </w:rPr>
      </w:pPr>
      <w:r w:rsidRPr="00F35B23">
        <w:rPr>
          <w:szCs w:val="22"/>
        </w:rPr>
        <w:tab/>
        <w:t>b.</w:t>
      </w:r>
      <w:r w:rsidRPr="00F35B23">
        <w:rPr>
          <w:szCs w:val="22"/>
        </w:rPr>
        <w:tab/>
        <w:t xml:space="preserve">Reject </w:t>
      </w:r>
      <w:r w:rsidRPr="00F35B23">
        <w:rPr>
          <w:i/>
          <w:szCs w:val="22"/>
        </w:rPr>
        <w:t>H</w:t>
      </w:r>
      <w:r w:rsidRPr="00F35B23">
        <w:rPr>
          <w:szCs w:val="22"/>
          <w:vertAlign w:val="subscript"/>
        </w:rPr>
        <w:t>o</w:t>
      </w:r>
      <w:r w:rsidRPr="00F35B23">
        <w:rPr>
          <w:szCs w:val="22"/>
        </w:rPr>
        <w:t xml:space="preserve"> if </w:t>
      </w:r>
      <w:r w:rsidRPr="00F35B23">
        <w:rPr>
          <w:i/>
          <w:szCs w:val="22"/>
        </w:rPr>
        <w:t>z</w:t>
      </w:r>
      <w:r w:rsidRPr="00F35B23">
        <w:rPr>
          <w:szCs w:val="22"/>
        </w:rPr>
        <w:t xml:space="preserve"> &gt; 2.3</w:t>
      </w:r>
      <w:r>
        <w:rPr>
          <w:szCs w:val="22"/>
        </w:rPr>
        <w:t>26</w:t>
      </w:r>
    </w:p>
    <w:p w:rsidR="00D57FA5" w:rsidRDefault="00D57FA5" w:rsidP="00D57FA5">
      <w:pPr>
        <w:pStyle w:val="TableBody"/>
        <w:rPr>
          <w:szCs w:val="22"/>
        </w:rPr>
      </w:pPr>
      <w:r w:rsidRPr="00F35B23">
        <w:rPr>
          <w:szCs w:val="22"/>
        </w:rPr>
        <w:tab/>
        <w:t>c.</w:t>
      </w:r>
      <w:r w:rsidRPr="00F35B23">
        <w:rPr>
          <w:szCs w:val="22"/>
        </w:rPr>
        <w:tab/>
      </w:r>
      <w:r>
        <w:rPr>
          <w:szCs w:val="22"/>
        </w:rPr>
        <w:t>2.88</w:t>
      </w:r>
      <w:r w:rsidRPr="00F35B23">
        <w:rPr>
          <w:szCs w:val="22"/>
        </w:rPr>
        <w:t>, found by</w:t>
      </w:r>
      <w:r w:rsidR="00FA19C8" w:rsidRPr="00583830">
        <w:rPr>
          <w:noProof/>
          <w:position w:val="-48"/>
          <w:szCs w:val="22"/>
        </w:rPr>
        <w:object w:dxaOrig="1860" w:dyaOrig="859">
          <v:shape id="_x0000_i1032" type="#_x0000_t75" alt="" style="width:93pt;height:43pt;mso-width-percent:0;mso-height-percent:0;mso-width-percent:0;mso-height-percent:0" o:ole="">
            <v:imagedata r:id="rId22" o:title=""/>
          </v:shape>
          <o:OLEObject Type="Embed" ProgID="Equation.3" ShapeID="_x0000_i1032" DrawAspect="Content" ObjectID="_1670228782" r:id="rId23"/>
        </w:object>
      </w:r>
    </w:p>
    <w:p w:rsidR="00D57FA5" w:rsidRPr="00F35B23" w:rsidRDefault="00D57FA5" w:rsidP="00D57FA5">
      <w:pPr>
        <w:pStyle w:val="TableBody"/>
        <w:rPr>
          <w:szCs w:val="22"/>
        </w:rPr>
      </w:pPr>
      <w:r w:rsidRPr="00F35B23">
        <w:rPr>
          <w:szCs w:val="22"/>
        </w:rPr>
        <w:tab/>
        <w:t>d.</w:t>
      </w:r>
      <w:r w:rsidRPr="00F35B23">
        <w:rPr>
          <w:szCs w:val="22"/>
        </w:rPr>
        <w:tab/>
        <w:t xml:space="preserve">Reject </w:t>
      </w:r>
      <w:r w:rsidRPr="00F35B23">
        <w:rPr>
          <w:i/>
          <w:szCs w:val="22"/>
        </w:rPr>
        <w:t>H</w:t>
      </w:r>
      <w:r w:rsidRPr="00F35B23">
        <w:rPr>
          <w:szCs w:val="22"/>
          <w:vertAlign w:val="subscript"/>
        </w:rPr>
        <w:t>o</w:t>
      </w:r>
    </w:p>
    <w:p w:rsidR="00D57FA5" w:rsidRPr="00F35B23" w:rsidRDefault="00D57FA5" w:rsidP="00D57FA5">
      <w:pPr>
        <w:pStyle w:val="TableBody"/>
        <w:tabs>
          <w:tab w:val="left" w:pos="720"/>
        </w:tabs>
        <w:ind w:left="1440" w:hanging="1440"/>
        <w:rPr>
          <w:szCs w:val="22"/>
        </w:rPr>
      </w:pPr>
      <w:r w:rsidRPr="00F35B23">
        <w:rPr>
          <w:szCs w:val="22"/>
        </w:rPr>
        <w:tab/>
        <w:t>e.</w:t>
      </w:r>
      <w:r w:rsidRPr="00F35B23">
        <w:rPr>
          <w:szCs w:val="22"/>
        </w:rPr>
        <w:tab/>
      </w:r>
      <w:r w:rsidR="000140D6">
        <w:rPr>
          <w:szCs w:val="22"/>
        </w:rPr>
        <w:t>Using</w:t>
      </w:r>
      <w:r w:rsidR="00E56043">
        <w:rPr>
          <w:szCs w:val="22"/>
        </w:rPr>
        <w:t xml:space="preserve"> the </w:t>
      </w:r>
      <w:r w:rsidR="00E56043" w:rsidRPr="00E56043">
        <w:rPr>
          <w:i/>
          <w:iCs/>
          <w:szCs w:val="22"/>
        </w:rPr>
        <w:t>z</w:t>
      </w:r>
      <w:r w:rsidR="00E56043">
        <w:rPr>
          <w:szCs w:val="22"/>
        </w:rPr>
        <w:t xml:space="preserve">-table, </w:t>
      </w:r>
      <w:r w:rsidR="00E56043" w:rsidRPr="00F35B23">
        <w:rPr>
          <w:i/>
          <w:szCs w:val="22"/>
        </w:rPr>
        <w:t>p</w:t>
      </w:r>
      <w:r w:rsidR="00E56043">
        <w:rPr>
          <w:iCs/>
          <w:szCs w:val="22"/>
        </w:rPr>
        <w:t>-value</w:t>
      </w:r>
      <w:r w:rsidRPr="00F35B23">
        <w:rPr>
          <w:szCs w:val="22"/>
        </w:rPr>
        <w:t xml:space="preserve"> = 0.00</w:t>
      </w:r>
      <w:r>
        <w:rPr>
          <w:szCs w:val="22"/>
        </w:rPr>
        <w:t>2</w:t>
      </w:r>
      <w:r w:rsidRPr="00F35B23">
        <w:rPr>
          <w:szCs w:val="22"/>
        </w:rPr>
        <w:t>0.</w:t>
      </w:r>
      <w:r>
        <w:rPr>
          <w:szCs w:val="22"/>
        </w:rPr>
        <w:t xml:space="preserve"> </w:t>
      </w:r>
      <w:r w:rsidRPr="00F35B23">
        <w:rPr>
          <w:szCs w:val="22"/>
        </w:rPr>
        <w:t>The mean amount of tips per day is larger than $80.00.</w:t>
      </w:r>
      <w:r>
        <w:rPr>
          <w:szCs w:val="22"/>
        </w:rPr>
        <w:t xml:space="preserve"> </w:t>
      </w:r>
      <w:r w:rsidRPr="00F35B23">
        <w:rPr>
          <w:szCs w:val="22"/>
        </w:rPr>
        <w:t xml:space="preserve">If </w:t>
      </w:r>
      <w:r w:rsidRPr="00F35B23">
        <w:rPr>
          <w:i/>
          <w:szCs w:val="22"/>
        </w:rPr>
        <w:t>H</w:t>
      </w:r>
      <w:r w:rsidRPr="00F35B23">
        <w:rPr>
          <w:szCs w:val="22"/>
          <w:vertAlign w:val="subscript"/>
        </w:rPr>
        <w:t>o</w:t>
      </w:r>
      <w:r w:rsidRPr="00F35B23">
        <w:rPr>
          <w:szCs w:val="22"/>
        </w:rPr>
        <w:t xml:space="preserve"> is true, </w:t>
      </w:r>
      <w:r>
        <w:rPr>
          <w:szCs w:val="22"/>
        </w:rPr>
        <w:t>you will</w:t>
      </w:r>
      <w:r w:rsidRPr="00F35B23">
        <w:rPr>
          <w:szCs w:val="22"/>
        </w:rPr>
        <w:t xml:space="preserve"> of obtain a sample mean this far above 80 </w:t>
      </w:r>
      <w:r>
        <w:rPr>
          <w:szCs w:val="22"/>
        </w:rPr>
        <w:t>about one time out of 500 tests</w:t>
      </w:r>
      <w:r w:rsidR="00E56043">
        <w:rPr>
          <w:szCs w:val="22"/>
        </w:rPr>
        <w:t xml:space="preserve">; 0.0020 = 1/500.  </w:t>
      </w:r>
      <w:r w:rsidRPr="00F35B23">
        <w:rPr>
          <w:b/>
          <w:szCs w:val="22"/>
        </w:rPr>
        <w:t>(</w:t>
      </w:r>
      <w:r w:rsidR="00460F2C">
        <w:rPr>
          <w:b/>
          <w:szCs w:val="22"/>
        </w:rPr>
        <w:t>LO10-4</w:t>
      </w:r>
      <w:r w:rsidRPr="00F35B23">
        <w:rPr>
          <w:b/>
          <w:szCs w:val="22"/>
        </w:rPr>
        <w:t>)</w:t>
      </w:r>
    </w:p>
    <w:p w:rsidR="00BB1507" w:rsidRPr="00F35B23" w:rsidRDefault="00BB1507" w:rsidP="00BB1507">
      <w:pPr>
        <w:pStyle w:val="TableBody"/>
        <w:rPr>
          <w:szCs w:val="22"/>
        </w:rPr>
      </w:pPr>
    </w:p>
    <w:p w:rsidR="00BB1507" w:rsidRPr="00F35B23" w:rsidRDefault="00BB1507" w:rsidP="00BB1507">
      <w:pPr>
        <w:pStyle w:val="TableBody"/>
        <w:rPr>
          <w:szCs w:val="22"/>
        </w:rPr>
      </w:pPr>
      <w:r w:rsidRPr="00F35B23">
        <w:rPr>
          <w:szCs w:val="22"/>
        </w:rPr>
        <w:t>9.</w:t>
      </w:r>
      <w:r w:rsidRPr="00F35B23">
        <w:rPr>
          <w:szCs w:val="22"/>
        </w:rPr>
        <w:tab/>
        <w:t>a.</w:t>
      </w:r>
      <w:r w:rsidRPr="00F35B23">
        <w:rPr>
          <w:szCs w:val="22"/>
        </w:rPr>
        <w:tab/>
        <w:t xml:space="preserve">Reject </w:t>
      </w:r>
      <w:r w:rsidRPr="00F35B23">
        <w:rPr>
          <w:i/>
          <w:szCs w:val="22"/>
        </w:rPr>
        <w:t>H</w:t>
      </w:r>
      <w:r w:rsidRPr="00F35B23">
        <w:rPr>
          <w:szCs w:val="22"/>
          <w:vertAlign w:val="subscript"/>
        </w:rPr>
        <w:t>o</w:t>
      </w:r>
      <w:r w:rsidRPr="00F35B23">
        <w:rPr>
          <w:szCs w:val="22"/>
        </w:rPr>
        <w:t xml:space="preserve"> when </w:t>
      </w:r>
      <w:r w:rsidRPr="00F35B23">
        <w:rPr>
          <w:i/>
          <w:szCs w:val="22"/>
        </w:rPr>
        <w:t>t</w:t>
      </w:r>
      <w:r w:rsidRPr="00F35B23">
        <w:rPr>
          <w:szCs w:val="22"/>
        </w:rPr>
        <w:t xml:space="preserve"> &gt; 1.833</w:t>
      </w:r>
    </w:p>
    <w:p w:rsidR="00BB1507" w:rsidRPr="00F35B23" w:rsidRDefault="00BB1507" w:rsidP="00BB1507">
      <w:pPr>
        <w:pStyle w:val="TableBody"/>
        <w:rPr>
          <w:szCs w:val="22"/>
        </w:rPr>
      </w:pPr>
      <w:r w:rsidRPr="00F35B23">
        <w:rPr>
          <w:szCs w:val="22"/>
        </w:rPr>
        <w:tab/>
      </w:r>
      <w:proofErr w:type="gramStart"/>
      <w:r w:rsidRPr="00F35B23">
        <w:rPr>
          <w:szCs w:val="22"/>
        </w:rPr>
        <w:t>b</w:t>
      </w:r>
      <w:proofErr w:type="gramEnd"/>
      <w:r w:rsidRPr="00F35B23">
        <w:rPr>
          <w:szCs w:val="22"/>
        </w:rPr>
        <w:t>.</w:t>
      </w:r>
      <w:r w:rsidRPr="00F35B23">
        <w:rPr>
          <w:szCs w:val="22"/>
        </w:rPr>
        <w:tab/>
      </w:r>
      <w:r w:rsidR="00FA19C8" w:rsidRPr="00F35B23">
        <w:rPr>
          <w:noProof/>
          <w:position w:val="-28"/>
          <w:szCs w:val="22"/>
        </w:rPr>
        <w:object w:dxaOrig="1840" w:dyaOrig="639">
          <v:shape id="_x0000_i1033" type="#_x0000_t75" alt="" style="width:92pt;height:32pt;mso-width-percent:0;mso-height-percent:0;mso-width-percent:0;mso-height-percent:0" o:ole="">
            <v:imagedata r:id="rId24" o:title=""/>
          </v:shape>
          <o:OLEObject Type="Embed" ProgID="Equation.DSMT4" ShapeID="_x0000_i1033" DrawAspect="Content" ObjectID="_1670228783" r:id="rId25"/>
        </w:object>
      </w:r>
    </w:p>
    <w:p w:rsidR="00BB1507" w:rsidRPr="00F35B23" w:rsidRDefault="00BB1507" w:rsidP="00BB1507">
      <w:pPr>
        <w:pStyle w:val="TableBody"/>
        <w:rPr>
          <w:szCs w:val="22"/>
        </w:rPr>
      </w:pPr>
      <w:r w:rsidRPr="00F35B23">
        <w:rPr>
          <w:szCs w:val="22"/>
        </w:rPr>
        <w:tab/>
        <w:t>c.</w:t>
      </w:r>
      <w:r w:rsidRPr="00F35B23">
        <w:rPr>
          <w:szCs w:val="22"/>
        </w:rPr>
        <w:tab/>
        <w:t xml:space="preserve">Reject </w:t>
      </w:r>
      <w:r w:rsidRPr="00F35B23">
        <w:rPr>
          <w:i/>
          <w:szCs w:val="22"/>
        </w:rPr>
        <w:t>H</w:t>
      </w:r>
      <w:r w:rsidRPr="00F35B23">
        <w:rPr>
          <w:szCs w:val="22"/>
          <w:vertAlign w:val="subscript"/>
        </w:rPr>
        <w:t>o</w:t>
      </w:r>
      <w:r w:rsidRPr="00F35B23">
        <w:rPr>
          <w:szCs w:val="22"/>
        </w:rPr>
        <w:t>. The mean is greater than 10.</w:t>
      </w:r>
      <w:r>
        <w:rPr>
          <w:szCs w:val="22"/>
        </w:rPr>
        <w:t xml:space="preserve"> </w:t>
      </w:r>
      <w:r w:rsidRPr="00F35B23">
        <w:rPr>
          <w:b/>
          <w:sz w:val="24"/>
          <w:szCs w:val="24"/>
        </w:rPr>
        <w:t>(</w:t>
      </w:r>
      <w:r w:rsidR="003B28D5">
        <w:rPr>
          <w:b/>
          <w:sz w:val="24"/>
          <w:szCs w:val="24"/>
        </w:rPr>
        <w:t>LO10-6</w:t>
      </w:r>
      <w:r w:rsidRPr="00F35B23">
        <w:rPr>
          <w:b/>
          <w:sz w:val="24"/>
          <w:szCs w:val="24"/>
        </w:rPr>
        <w:t>)</w:t>
      </w:r>
    </w:p>
    <w:p w:rsidR="00BB1507" w:rsidRPr="00F35B23" w:rsidRDefault="00BB1507" w:rsidP="00BB1507">
      <w:pPr>
        <w:pStyle w:val="TableBody"/>
        <w:rPr>
          <w:szCs w:val="22"/>
        </w:rPr>
      </w:pPr>
    </w:p>
    <w:p w:rsidR="00BB1507" w:rsidRPr="00F35B23" w:rsidRDefault="00BB1507" w:rsidP="00BB1507">
      <w:pPr>
        <w:pStyle w:val="TableBody"/>
        <w:rPr>
          <w:szCs w:val="22"/>
        </w:rPr>
      </w:pPr>
      <w:r w:rsidRPr="00F35B23">
        <w:rPr>
          <w:szCs w:val="22"/>
        </w:rPr>
        <w:t>10.</w:t>
      </w:r>
      <w:r w:rsidRPr="00F35B23">
        <w:rPr>
          <w:szCs w:val="22"/>
        </w:rPr>
        <w:tab/>
        <w:t>a.</w:t>
      </w:r>
      <w:r w:rsidRPr="00F35B23">
        <w:rPr>
          <w:szCs w:val="22"/>
        </w:rPr>
        <w:tab/>
        <w:t xml:space="preserve">Reject </w:t>
      </w:r>
      <w:r w:rsidRPr="00F35B23">
        <w:rPr>
          <w:i/>
          <w:szCs w:val="22"/>
        </w:rPr>
        <w:t>H</w:t>
      </w:r>
      <w:r w:rsidRPr="00F35B23">
        <w:rPr>
          <w:szCs w:val="22"/>
          <w:vertAlign w:val="subscript"/>
        </w:rPr>
        <w:t>o</w:t>
      </w:r>
      <w:r w:rsidRPr="00F35B23">
        <w:rPr>
          <w:szCs w:val="22"/>
        </w:rPr>
        <w:t xml:space="preserve"> if </w:t>
      </w:r>
      <w:r w:rsidRPr="00F35B23">
        <w:rPr>
          <w:i/>
          <w:szCs w:val="22"/>
        </w:rPr>
        <w:t>t</w:t>
      </w:r>
      <w:r w:rsidRPr="00F35B23">
        <w:rPr>
          <w:szCs w:val="22"/>
        </w:rPr>
        <w:t xml:space="preserve"> &lt; </w:t>
      </w:r>
      <w:r w:rsidRPr="00F35B23">
        <w:rPr>
          <w:szCs w:val="22"/>
        </w:rPr>
        <w:sym w:font="Symbol" w:char="F02D"/>
      </w:r>
      <w:r w:rsidRPr="00F35B23">
        <w:rPr>
          <w:szCs w:val="22"/>
        </w:rPr>
        <w:t xml:space="preserve">3.106 or </w:t>
      </w:r>
      <w:r w:rsidRPr="00F35B23">
        <w:rPr>
          <w:i/>
          <w:szCs w:val="22"/>
        </w:rPr>
        <w:t>t</w:t>
      </w:r>
      <w:r w:rsidRPr="00F35B23">
        <w:rPr>
          <w:szCs w:val="22"/>
        </w:rPr>
        <w:t xml:space="preserve"> &gt; 3.106</w:t>
      </w:r>
    </w:p>
    <w:p w:rsidR="00BB1507" w:rsidRPr="00F35B23" w:rsidRDefault="00BB1507" w:rsidP="00BB1507">
      <w:pPr>
        <w:pStyle w:val="TableBody"/>
        <w:rPr>
          <w:szCs w:val="22"/>
        </w:rPr>
      </w:pPr>
      <w:r w:rsidRPr="00F35B23">
        <w:rPr>
          <w:szCs w:val="22"/>
        </w:rPr>
        <w:tab/>
      </w:r>
      <w:proofErr w:type="gramStart"/>
      <w:r w:rsidRPr="00F35B23">
        <w:rPr>
          <w:szCs w:val="22"/>
        </w:rPr>
        <w:t>b</w:t>
      </w:r>
      <w:proofErr w:type="gramEnd"/>
      <w:r w:rsidRPr="00F35B23">
        <w:rPr>
          <w:szCs w:val="22"/>
        </w:rPr>
        <w:t>.</w:t>
      </w:r>
      <w:r w:rsidRPr="00F35B23">
        <w:rPr>
          <w:szCs w:val="22"/>
        </w:rPr>
        <w:tab/>
      </w:r>
      <w:r w:rsidR="00FA19C8" w:rsidRPr="00F35B23">
        <w:rPr>
          <w:noProof/>
          <w:position w:val="-28"/>
          <w:szCs w:val="22"/>
        </w:rPr>
        <w:object w:dxaOrig="1960" w:dyaOrig="639">
          <v:shape id="_x0000_i1034" type="#_x0000_t75" alt="" style="width:97.5pt;height:32pt;mso-width-percent:0;mso-height-percent:0;mso-width-percent:0;mso-height-percent:0" o:ole="">
            <v:imagedata r:id="rId26" o:title=""/>
          </v:shape>
          <o:OLEObject Type="Embed" ProgID="Equation.DSMT4" ShapeID="_x0000_i1034" DrawAspect="Content" ObjectID="_1670228784" r:id="rId27"/>
        </w:object>
      </w:r>
    </w:p>
    <w:p w:rsidR="00BB1507" w:rsidRPr="00F35B23" w:rsidRDefault="00BB1507" w:rsidP="00BB1507">
      <w:pPr>
        <w:pStyle w:val="TableBody"/>
        <w:rPr>
          <w:szCs w:val="22"/>
        </w:rPr>
      </w:pPr>
      <w:r w:rsidRPr="00F35B23">
        <w:rPr>
          <w:szCs w:val="22"/>
        </w:rPr>
        <w:tab/>
        <w:t>c.</w:t>
      </w:r>
      <w:r w:rsidRPr="00F35B23">
        <w:rPr>
          <w:szCs w:val="22"/>
        </w:rPr>
        <w:tab/>
        <w:t xml:space="preserve">Reject </w:t>
      </w:r>
      <w:r w:rsidRPr="00F35B23">
        <w:rPr>
          <w:i/>
          <w:szCs w:val="22"/>
        </w:rPr>
        <w:t>H</w:t>
      </w:r>
      <w:r w:rsidRPr="00F35B23">
        <w:rPr>
          <w:szCs w:val="22"/>
          <w:vertAlign w:val="subscript"/>
        </w:rPr>
        <w:t>o</w:t>
      </w:r>
      <w:r w:rsidRPr="00F35B23">
        <w:rPr>
          <w:szCs w:val="22"/>
        </w:rPr>
        <w:t>, the mean does not equal 400.</w:t>
      </w:r>
      <w:r>
        <w:rPr>
          <w:szCs w:val="22"/>
        </w:rPr>
        <w:t xml:space="preserve"> </w:t>
      </w:r>
      <w:r w:rsidRPr="00F35B23">
        <w:rPr>
          <w:b/>
          <w:sz w:val="24"/>
          <w:szCs w:val="24"/>
        </w:rPr>
        <w:t>(</w:t>
      </w:r>
      <w:r w:rsidR="003B28D5">
        <w:rPr>
          <w:b/>
          <w:sz w:val="24"/>
          <w:szCs w:val="24"/>
        </w:rPr>
        <w:t>LO10-6</w:t>
      </w:r>
      <w:r w:rsidRPr="00F35B23">
        <w:rPr>
          <w:b/>
          <w:sz w:val="24"/>
          <w:szCs w:val="24"/>
        </w:rPr>
        <w:t>)</w:t>
      </w:r>
    </w:p>
    <w:p w:rsidR="00BB1507" w:rsidRPr="00F35B23" w:rsidRDefault="00BB1507" w:rsidP="00BB1507">
      <w:pPr>
        <w:pStyle w:val="TableBody"/>
        <w:rPr>
          <w:szCs w:val="22"/>
        </w:rPr>
      </w:pPr>
    </w:p>
    <w:p w:rsidR="00BB1507" w:rsidRPr="00F35B23" w:rsidRDefault="00BB1507" w:rsidP="00BB1507">
      <w:pPr>
        <w:pStyle w:val="TableBody"/>
        <w:rPr>
          <w:szCs w:val="22"/>
        </w:rPr>
      </w:pPr>
      <w:r w:rsidRPr="00F35B23">
        <w:rPr>
          <w:szCs w:val="22"/>
        </w:rPr>
        <w:t>11.</w:t>
      </w:r>
      <w:r w:rsidRPr="00F35B23">
        <w:rPr>
          <w:szCs w:val="22"/>
        </w:rPr>
        <w:tab/>
      </w:r>
      <w:r w:rsidRPr="00F35B23">
        <w:rPr>
          <w:i/>
          <w:szCs w:val="22"/>
        </w:rPr>
        <w:t>H</w:t>
      </w:r>
      <w:r w:rsidRPr="00F35B23">
        <w:rPr>
          <w:szCs w:val="22"/>
          <w:vertAlign w:val="subscript"/>
        </w:rPr>
        <w:t>o</w:t>
      </w:r>
      <w:r w:rsidRPr="00F35B23">
        <w:rPr>
          <w:szCs w:val="22"/>
        </w:rPr>
        <w:t>:</w:t>
      </w:r>
      <w:r>
        <w:rPr>
          <w:szCs w:val="22"/>
        </w:rPr>
        <w:t xml:space="preserve"> </w:t>
      </w:r>
      <w:r w:rsidRPr="00F35B23">
        <w:rPr>
          <w:i/>
          <w:szCs w:val="22"/>
        </w:rPr>
        <w:sym w:font="Symbol" w:char="F06D"/>
      </w:r>
      <w:r w:rsidRPr="00F35B23">
        <w:rPr>
          <w:szCs w:val="22"/>
        </w:rPr>
        <w:t xml:space="preserve"> </w:t>
      </w:r>
      <w:r w:rsidRPr="00F35B23">
        <w:rPr>
          <w:szCs w:val="22"/>
        </w:rPr>
        <w:sym w:font="Symbol" w:char="F0A3"/>
      </w:r>
      <w:r w:rsidRPr="00F35B23">
        <w:rPr>
          <w:szCs w:val="22"/>
        </w:rPr>
        <w:t xml:space="preserve"> 40</w:t>
      </w:r>
      <w:r w:rsidRPr="00F35B23">
        <w:rPr>
          <w:szCs w:val="22"/>
        </w:rPr>
        <w:tab/>
      </w:r>
      <w:r w:rsidRPr="00F35B23">
        <w:rPr>
          <w:i/>
          <w:szCs w:val="22"/>
        </w:rPr>
        <w:t>H</w:t>
      </w:r>
      <w:r w:rsidRPr="00F35B23">
        <w:rPr>
          <w:szCs w:val="22"/>
          <w:vertAlign w:val="subscript"/>
        </w:rPr>
        <w:t>1</w:t>
      </w:r>
      <w:r w:rsidRPr="00F35B23">
        <w:rPr>
          <w:szCs w:val="22"/>
        </w:rPr>
        <w:t>:</w:t>
      </w:r>
      <w:r>
        <w:rPr>
          <w:szCs w:val="22"/>
        </w:rPr>
        <w:t xml:space="preserve"> </w:t>
      </w:r>
      <w:r w:rsidRPr="00F35B23">
        <w:rPr>
          <w:i/>
          <w:szCs w:val="22"/>
        </w:rPr>
        <w:sym w:font="Symbol" w:char="F06D"/>
      </w:r>
      <w:r w:rsidRPr="00F35B23">
        <w:rPr>
          <w:szCs w:val="22"/>
        </w:rPr>
        <w:t xml:space="preserve"> &gt; 40</w:t>
      </w:r>
      <w:r w:rsidRPr="00F35B23">
        <w:rPr>
          <w:szCs w:val="22"/>
        </w:rPr>
        <w:tab/>
        <w:t xml:space="preserve">Reject </w:t>
      </w:r>
      <w:r w:rsidRPr="00F35B23">
        <w:rPr>
          <w:i/>
          <w:szCs w:val="22"/>
        </w:rPr>
        <w:t>H</w:t>
      </w:r>
      <w:r w:rsidRPr="00F35B23">
        <w:rPr>
          <w:szCs w:val="22"/>
          <w:vertAlign w:val="subscript"/>
        </w:rPr>
        <w:t>o</w:t>
      </w:r>
      <w:r w:rsidRPr="00F35B23">
        <w:rPr>
          <w:szCs w:val="22"/>
        </w:rPr>
        <w:t xml:space="preserve"> if </w:t>
      </w:r>
      <w:r w:rsidRPr="00F35B23">
        <w:rPr>
          <w:i/>
          <w:szCs w:val="22"/>
        </w:rPr>
        <w:t>t</w:t>
      </w:r>
      <w:r w:rsidRPr="00F35B23">
        <w:rPr>
          <w:szCs w:val="22"/>
        </w:rPr>
        <w:t xml:space="preserve"> &gt; 1.703</w:t>
      </w:r>
    </w:p>
    <w:p w:rsidR="00BB1507" w:rsidRPr="00F35B23" w:rsidRDefault="00BB1507" w:rsidP="00BB1507">
      <w:pPr>
        <w:pStyle w:val="TableBody"/>
        <w:rPr>
          <w:szCs w:val="22"/>
        </w:rPr>
      </w:pPr>
      <w:r w:rsidRPr="00F35B23">
        <w:rPr>
          <w:szCs w:val="22"/>
        </w:rPr>
        <w:tab/>
      </w:r>
      <w:r w:rsidR="00FA19C8" w:rsidRPr="00F35B23">
        <w:rPr>
          <w:noProof/>
          <w:position w:val="-28"/>
          <w:szCs w:val="22"/>
        </w:rPr>
        <w:object w:dxaOrig="2020" w:dyaOrig="639">
          <v:shape id="_x0000_i1035" type="#_x0000_t75" alt="" style="width:101pt;height:32pt;mso-width-percent:0;mso-height-percent:0;mso-width-percent:0;mso-height-percent:0" o:ole="">
            <v:imagedata r:id="rId28" o:title=""/>
          </v:shape>
          <o:OLEObject Type="Embed" ProgID="Equation.DSMT4" ShapeID="_x0000_i1035" DrawAspect="Content" ObjectID="_1670228785" r:id="rId29"/>
        </w:object>
      </w:r>
    </w:p>
    <w:p w:rsidR="00BB1507" w:rsidRPr="00F35B23" w:rsidRDefault="00BB1507" w:rsidP="00BB1507">
      <w:pPr>
        <w:pStyle w:val="TableBody"/>
        <w:rPr>
          <w:szCs w:val="22"/>
        </w:rPr>
      </w:pPr>
      <w:r w:rsidRPr="00F35B23">
        <w:rPr>
          <w:szCs w:val="22"/>
        </w:rPr>
        <w:tab/>
        <w:t xml:space="preserve">Reject </w:t>
      </w:r>
      <w:r w:rsidRPr="00F35B23">
        <w:rPr>
          <w:i/>
          <w:szCs w:val="22"/>
        </w:rPr>
        <w:t>H</w:t>
      </w:r>
      <w:r w:rsidRPr="00F35B23">
        <w:rPr>
          <w:szCs w:val="22"/>
          <w:vertAlign w:val="subscript"/>
        </w:rPr>
        <w:t>o</w:t>
      </w:r>
      <w:r w:rsidRPr="00F35B23">
        <w:rPr>
          <w:szCs w:val="22"/>
        </w:rPr>
        <w:t xml:space="preserve"> and conclude that the mean number of calls is greater than 40 per week.</w:t>
      </w:r>
      <w:r>
        <w:rPr>
          <w:szCs w:val="22"/>
        </w:rPr>
        <w:t xml:space="preserve"> </w:t>
      </w:r>
      <w:r w:rsidRPr="00F35B23">
        <w:rPr>
          <w:b/>
          <w:sz w:val="24"/>
          <w:szCs w:val="24"/>
        </w:rPr>
        <w:t>(</w:t>
      </w:r>
      <w:r w:rsidR="003B28D5">
        <w:rPr>
          <w:b/>
          <w:sz w:val="24"/>
          <w:szCs w:val="24"/>
        </w:rPr>
        <w:t>LO10-6</w:t>
      </w:r>
      <w:r w:rsidRPr="00F35B23">
        <w:rPr>
          <w:b/>
          <w:sz w:val="24"/>
          <w:szCs w:val="24"/>
        </w:rPr>
        <w:t>)</w:t>
      </w:r>
    </w:p>
    <w:p w:rsidR="00BB1507" w:rsidRPr="00F35B23" w:rsidRDefault="00BB1507" w:rsidP="00BB1507">
      <w:pPr>
        <w:pStyle w:val="TableBody"/>
        <w:rPr>
          <w:szCs w:val="22"/>
        </w:rPr>
      </w:pPr>
    </w:p>
    <w:p w:rsidR="00BB1507" w:rsidRPr="00F35B23" w:rsidRDefault="00BB1507" w:rsidP="00BB1507">
      <w:pPr>
        <w:pStyle w:val="TableBody"/>
        <w:rPr>
          <w:szCs w:val="22"/>
        </w:rPr>
      </w:pPr>
      <w:r w:rsidRPr="00F35B23">
        <w:rPr>
          <w:szCs w:val="22"/>
        </w:rPr>
        <w:t>12.</w:t>
      </w:r>
      <w:r w:rsidRPr="00F35B23">
        <w:rPr>
          <w:szCs w:val="22"/>
        </w:rPr>
        <w:tab/>
      </w:r>
      <w:r w:rsidRPr="00F35B23">
        <w:rPr>
          <w:i/>
          <w:szCs w:val="22"/>
        </w:rPr>
        <w:t>H</w:t>
      </w:r>
      <w:r w:rsidRPr="00F35B23">
        <w:rPr>
          <w:szCs w:val="22"/>
          <w:vertAlign w:val="subscript"/>
        </w:rPr>
        <w:t>o</w:t>
      </w:r>
      <w:r w:rsidRPr="00F35B23">
        <w:rPr>
          <w:szCs w:val="22"/>
        </w:rPr>
        <w:t>:</w:t>
      </w:r>
      <w:r>
        <w:rPr>
          <w:szCs w:val="22"/>
        </w:rPr>
        <w:t xml:space="preserve"> </w:t>
      </w:r>
      <w:r w:rsidRPr="00F35B23">
        <w:rPr>
          <w:i/>
          <w:szCs w:val="22"/>
        </w:rPr>
        <w:sym w:font="Symbol" w:char="F06D"/>
      </w:r>
      <w:r w:rsidRPr="00F35B23">
        <w:rPr>
          <w:szCs w:val="22"/>
        </w:rPr>
        <w:t xml:space="preserve"> </w:t>
      </w:r>
      <w:r w:rsidRPr="00F35B23">
        <w:rPr>
          <w:szCs w:val="22"/>
        </w:rPr>
        <w:sym w:font="Symbol" w:char="F0B3"/>
      </w:r>
      <w:r w:rsidRPr="00F35B23">
        <w:rPr>
          <w:szCs w:val="22"/>
        </w:rPr>
        <w:t xml:space="preserve"> 42.3</w:t>
      </w:r>
      <w:r w:rsidRPr="00F35B23">
        <w:rPr>
          <w:szCs w:val="22"/>
        </w:rPr>
        <w:tab/>
      </w:r>
      <w:r w:rsidRPr="00F35B23">
        <w:rPr>
          <w:i/>
          <w:szCs w:val="22"/>
        </w:rPr>
        <w:t>H</w:t>
      </w:r>
      <w:r w:rsidRPr="00F35B23">
        <w:rPr>
          <w:szCs w:val="22"/>
          <w:vertAlign w:val="subscript"/>
        </w:rPr>
        <w:t>1</w:t>
      </w:r>
      <w:r w:rsidRPr="00F35B23">
        <w:rPr>
          <w:szCs w:val="22"/>
        </w:rPr>
        <w:t>:</w:t>
      </w:r>
      <w:r>
        <w:rPr>
          <w:szCs w:val="22"/>
        </w:rPr>
        <w:t xml:space="preserve"> </w:t>
      </w:r>
      <w:r w:rsidRPr="00F35B23">
        <w:rPr>
          <w:i/>
          <w:szCs w:val="22"/>
        </w:rPr>
        <w:sym w:font="Symbol" w:char="F06D"/>
      </w:r>
      <w:r w:rsidRPr="00F35B23">
        <w:rPr>
          <w:szCs w:val="22"/>
        </w:rPr>
        <w:t xml:space="preserve"> &lt; 42.3</w:t>
      </w:r>
      <w:r w:rsidRPr="00F35B23">
        <w:rPr>
          <w:szCs w:val="22"/>
        </w:rPr>
        <w:tab/>
        <w:t xml:space="preserve">Reject </w:t>
      </w:r>
      <w:r w:rsidRPr="00F35B23">
        <w:rPr>
          <w:i/>
          <w:szCs w:val="22"/>
        </w:rPr>
        <w:t>H</w:t>
      </w:r>
      <w:r w:rsidRPr="00F35B23">
        <w:rPr>
          <w:szCs w:val="22"/>
          <w:vertAlign w:val="subscript"/>
        </w:rPr>
        <w:t>o</w:t>
      </w:r>
      <w:r w:rsidRPr="00F35B23">
        <w:rPr>
          <w:szCs w:val="22"/>
        </w:rPr>
        <w:t xml:space="preserve"> if </w:t>
      </w:r>
      <w:r w:rsidRPr="00F35B23">
        <w:rPr>
          <w:i/>
          <w:szCs w:val="22"/>
        </w:rPr>
        <w:t>t</w:t>
      </w:r>
      <w:r w:rsidRPr="00F35B23">
        <w:rPr>
          <w:szCs w:val="22"/>
        </w:rPr>
        <w:t xml:space="preserve"> &lt; </w:t>
      </w:r>
      <w:r w:rsidRPr="00F35B23">
        <w:rPr>
          <w:szCs w:val="22"/>
        </w:rPr>
        <w:sym w:font="Symbol" w:char="F02D"/>
      </w:r>
      <w:r w:rsidRPr="00F35B23">
        <w:rPr>
          <w:szCs w:val="22"/>
        </w:rPr>
        <w:t>1.319</w:t>
      </w:r>
    </w:p>
    <w:p w:rsidR="00BB1507" w:rsidRPr="00F35B23" w:rsidRDefault="00BB1507" w:rsidP="00BB1507">
      <w:pPr>
        <w:pStyle w:val="TableBody"/>
        <w:rPr>
          <w:szCs w:val="22"/>
        </w:rPr>
      </w:pPr>
      <w:r w:rsidRPr="00F35B23">
        <w:rPr>
          <w:szCs w:val="22"/>
        </w:rPr>
        <w:lastRenderedPageBreak/>
        <w:tab/>
      </w:r>
      <w:r w:rsidR="00FA19C8" w:rsidRPr="00F35B23">
        <w:rPr>
          <w:noProof/>
          <w:position w:val="-28"/>
          <w:szCs w:val="22"/>
        </w:rPr>
        <w:object w:dxaOrig="2200" w:dyaOrig="639">
          <v:shape id="_x0000_i1036" type="#_x0000_t75" alt="" style="width:110pt;height:32pt;mso-width-percent:0;mso-height-percent:0;mso-width-percent:0;mso-height-percent:0" o:ole="">
            <v:imagedata r:id="rId30" o:title=""/>
          </v:shape>
          <o:OLEObject Type="Embed" ProgID="Equation.DSMT4" ShapeID="_x0000_i1036" DrawAspect="Content" ObjectID="_1670228786" r:id="rId31"/>
        </w:object>
      </w:r>
    </w:p>
    <w:p w:rsidR="00BB1507" w:rsidRPr="00F35B23" w:rsidRDefault="00BB1507" w:rsidP="00BB1507">
      <w:pPr>
        <w:pStyle w:val="TableBody"/>
        <w:rPr>
          <w:szCs w:val="22"/>
        </w:rPr>
      </w:pPr>
      <w:r w:rsidRPr="00F35B23">
        <w:rPr>
          <w:szCs w:val="22"/>
        </w:rPr>
        <w:tab/>
        <w:t xml:space="preserve">Reject </w:t>
      </w:r>
      <w:r w:rsidRPr="00F35B23">
        <w:rPr>
          <w:i/>
          <w:szCs w:val="22"/>
        </w:rPr>
        <w:t>H</w:t>
      </w:r>
      <w:r w:rsidRPr="00F35B23">
        <w:rPr>
          <w:szCs w:val="22"/>
          <w:vertAlign w:val="subscript"/>
        </w:rPr>
        <w:t>o</w:t>
      </w:r>
      <w:r w:rsidRPr="00F35B23">
        <w:rPr>
          <w:szCs w:val="22"/>
        </w:rPr>
        <w:t>.</w:t>
      </w:r>
      <w:r>
        <w:rPr>
          <w:szCs w:val="22"/>
        </w:rPr>
        <w:t xml:space="preserve"> </w:t>
      </w:r>
      <w:r w:rsidRPr="00F35B23">
        <w:rPr>
          <w:szCs w:val="22"/>
        </w:rPr>
        <w:t>The mean assembly time is less than 42.3 minutes.</w:t>
      </w:r>
      <w:r>
        <w:rPr>
          <w:szCs w:val="22"/>
        </w:rPr>
        <w:t xml:space="preserve"> </w:t>
      </w:r>
      <w:r w:rsidRPr="00F35B23">
        <w:rPr>
          <w:b/>
          <w:sz w:val="24"/>
          <w:szCs w:val="24"/>
        </w:rPr>
        <w:t>(</w:t>
      </w:r>
      <w:r w:rsidR="003B28D5">
        <w:rPr>
          <w:b/>
          <w:sz w:val="24"/>
          <w:szCs w:val="24"/>
        </w:rPr>
        <w:t>LO10-6</w:t>
      </w:r>
      <w:r w:rsidRPr="00F35B23">
        <w:rPr>
          <w:b/>
          <w:sz w:val="24"/>
          <w:szCs w:val="24"/>
        </w:rPr>
        <w:t>)</w:t>
      </w:r>
    </w:p>
    <w:p w:rsidR="00BB1507" w:rsidRPr="00F35B23" w:rsidRDefault="00BB1507" w:rsidP="00BB1507">
      <w:pPr>
        <w:pStyle w:val="TableBody"/>
        <w:rPr>
          <w:szCs w:val="22"/>
        </w:rPr>
      </w:pPr>
    </w:p>
    <w:p w:rsidR="00BB1507" w:rsidRPr="00F35B23" w:rsidRDefault="00BB1507" w:rsidP="00BB1507">
      <w:pPr>
        <w:pStyle w:val="TableBody"/>
        <w:rPr>
          <w:szCs w:val="22"/>
        </w:rPr>
      </w:pPr>
      <w:r w:rsidRPr="00F35B23">
        <w:rPr>
          <w:szCs w:val="22"/>
        </w:rPr>
        <w:t>13.</w:t>
      </w:r>
      <w:r w:rsidRPr="00F35B23">
        <w:rPr>
          <w:szCs w:val="22"/>
        </w:rPr>
        <w:tab/>
      </w:r>
      <w:r w:rsidRPr="00F35B23">
        <w:rPr>
          <w:i/>
          <w:szCs w:val="22"/>
        </w:rPr>
        <w:t>H</w:t>
      </w:r>
      <w:r w:rsidRPr="00F35B23">
        <w:rPr>
          <w:szCs w:val="22"/>
          <w:vertAlign w:val="subscript"/>
        </w:rPr>
        <w:t>o</w:t>
      </w:r>
      <w:r w:rsidRPr="00F35B23">
        <w:rPr>
          <w:szCs w:val="22"/>
        </w:rPr>
        <w:t>:</w:t>
      </w:r>
      <w:r>
        <w:rPr>
          <w:szCs w:val="22"/>
        </w:rPr>
        <w:t xml:space="preserve"> </w:t>
      </w:r>
      <w:r w:rsidRPr="00F35B23">
        <w:rPr>
          <w:i/>
          <w:szCs w:val="22"/>
        </w:rPr>
        <w:sym w:font="Symbol" w:char="F06D"/>
      </w:r>
      <w:r w:rsidRPr="00F35B23">
        <w:rPr>
          <w:szCs w:val="22"/>
        </w:rPr>
        <w:t xml:space="preserve"> </w:t>
      </w:r>
      <w:r w:rsidRPr="00F35B23">
        <w:rPr>
          <w:szCs w:val="22"/>
        </w:rPr>
        <w:sym w:font="Symbol" w:char="F0A3"/>
      </w:r>
      <w:r w:rsidRPr="00F35B23">
        <w:rPr>
          <w:szCs w:val="22"/>
        </w:rPr>
        <w:t xml:space="preserve"> </w:t>
      </w:r>
      <w:r w:rsidR="00F3353C">
        <w:rPr>
          <w:szCs w:val="22"/>
        </w:rPr>
        <w:t>5</w:t>
      </w:r>
      <w:r w:rsidRPr="00F35B23">
        <w:rPr>
          <w:szCs w:val="22"/>
        </w:rPr>
        <w:t>0,000</w:t>
      </w:r>
      <w:r w:rsidRPr="00F35B23">
        <w:rPr>
          <w:szCs w:val="22"/>
        </w:rPr>
        <w:tab/>
      </w:r>
      <w:r w:rsidRPr="00F35B23">
        <w:rPr>
          <w:szCs w:val="22"/>
        </w:rPr>
        <w:tab/>
      </w:r>
      <w:r w:rsidRPr="00F35B23">
        <w:rPr>
          <w:i/>
          <w:szCs w:val="22"/>
        </w:rPr>
        <w:t>H</w:t>
      </w:r>
      <w:r w:rsidRPr="00F35B23">
        <w:rPr>
          <w:szCs w:val="22"/>
          <w:vertAlign w:val="subscript"/>
        </w:rPr>
        <w:t>1</w:t>
      </w:r>
      <w:r w:rsidRPr="00F35B23">
        <w:rPr>
          <w:szCs w:val="22"/>
        </w:rPr>
        <w:t>:</w:t>
      </w:r>
      <w:r>
        <w:rPr>
          <w:szCs w:val="22"/>
        </w:rPr>
        <w:t xml:space="preserve"> </w:t>
      </w:r>
      <w:r w:rsidRPr="00F35B23">
        <w:rPr>
          <w:i/>
          <w:szCs w:val="22"/>
        </w:rPr>
        <w:sym w:font="Symbol" w:char="F06D"/>
      </w:r>
      <w:r w:rsidRPr="00F35B23">
        <w:rPr>
          <w:szCs w:val="22"/>
        </w:rPr>
        <w:t xml:space="preserve"> &gt; </w:t>
      </w:r>
      <w:r w:rsidR="00F3353C">
        <w:rPr>
          <w:szCs w:val="22"/>
        </w:rPr>
        <w:t>5</w:t>
      </w:r>
      <w:r w:rsidRPr="00F35B23">
        <w:rPr>
          <w:szCs w:val="22"/>
        </w:rPr>
        <w:t>0,000</w:t>
      </w:r>
      <w:r w:rsidRPr="00F35B23">
        <w:rPr>
          <w:szCs w:val="22"/>
        </w:rPr>
        <w:tab/>
      </w:r>
      <w:r w:rsidRPr="00F35B23">
        <w:rPr>
          <w:szCs w:val="22"/>
        </w:rPr>
        <w:tab/>
        <w:t xml:space="preserve">Reject </w:t>
      </w:r>
      <w:r w:rsidRPr="00F35B23">
        <w:rPr>
          <w:i/>
          <w:szCs w:val="22"/>
        </w:rPr>
        <w:t>H</w:t>
      </w:r>
      <w:r w:rsidRPr="00F35B23">
        <w:rPr>
          <w:szCs w:val="22"/>
          <w:vertAlign w:val="subscript"/>
        </w:rPr>
        <w:t>o</w:t>
      </w:r>
      <w:r w:rsidRPr="00F35B23">
        <w:rPr>
          <w:szCs w:val="22"/>
        </w:rPr>
        <w:t xml:space="preserve"> if </w:t>
      </w:r>
      <w:r w:rsidRPr="00F35B23">
        <w:rPr>
          <w:i/>
          <w:szCs w:val="22"/>
        </w:rPr>
        <w:t>t</w:t>
      </w:r>
      <w:r w:rsidRPr="00F35B23">
        <w:rPr>
          <w:szCs w:val="22"/>
        </w:rPr>
        <w:t xml:space="preserve"> &gt; 1.833</w:t>
      </w:r>
    </w:p>
    <w:p w:rsidR="00BB1507" w:rsidRPr="00F35B23" w:rsidRDefault="00BB1507" w:rsidP="00BB1507">
      <w:pPr>
        <w:pStyle w:val="TableBody"/>
        <w:rPr>
          <w:szCs w:val="22"/>
        </w:rPr>
      </w:pPr>
      <w:r w:rsidRPr="00F35B23">
        <w:rPr>
          <w:szCs w:val="22"/>
        </w:rPr>
        <w:tab/>
      </w:r>
      <w:r w:rsidR="00FA19C8" w:rsidRPr="00F3353C">
        <w:rPr>
          <w:noProof/>
          <w:position w:val="-32"/>
          <w:szCs w:val="22"/>
        </w:rPr>
        <w:object w:dxaOrig="2380" w:dyaOrig="700">
          <v:shape id="_x0000_i1037" type="#_x0000_t75" alt="" style="width:119.5pt;height:34.5pt;mso-width-percent:0;mso-height-percent:0;mso-width-percent:0;mso-height-percent:0" o:ole="">
            <v:imagedata r:id="rId32" o:title=""/>
          </v:shape>
          <o:OLEObject Type="Embed" ProgID="Equation.3" ShapeID="_x0000_i1037" DrawAspect="Content" ObjectID="_1670228787" r:id="rId33"/>
        </w:object>
      </w:r>
    </w:p>
    <w:p w:rsidR="007669A3" w:rsidRDefault="00BB1507" w:rsidP="00BB1507">
      <w:pPr>
        <w:pStyle w:val="TableBody"/>
        <w:rPr>
          <w:szCs w:val="22"/>
        </w:rPr>
      </w:pPr>
      <w:r w:rsidRPr="00F35B23">
        <w:rPr>
          <w:szCs w:val="22"/>
        </w:rPr>
        <w:tab/>
        <w:t xml:space="preserve">Reject </w:t>
      </w:r>
      <w:r w:rsidRPr="00F35B23">
        <w:rPr>
          <w:i/>
          <w:szCs w:val="22"/>
        </w:rPr>
        <w:t>H</w:t>
      </w:r>
      <w:r w:rsidRPr="00F35B23">
        <w:rPr>
          <w:szCs w:val="22"/>
          <w:vertAlign w:val="subscript"/>
        </w:rPr>
        <w:t>o</w:t>
      </w:r>
      <w:r w:rsidRPr="00F35B23">
        <w:rPr>
          <w:szCs w:val="22"/>
        </w:rPr>
        <w:t xml:space="preserve"> and conclude that the mean income </w:t>
      </w:r>
      <w:r w:rsidR="00F3353C">
        <w:rPr>
          <w:szCs w:val="22"/>
        </w:rPr>
        <w:t>in Wilmington is greater than $5</w:t>
      </w:r>
      <w:r w:rsidRPr="00F35B23">
        <w:rPr>
          <w:szCs w:val="22"/>
        </w:rPr>
        <w:t>0,000.</w:t>
      </w:r>
    </w:p>
    <w:p w:rsidR="00BB1507" w:rsidRPr="00F35B23" w:rsidRDefault="007669A3" w:rsidP="00BB1507">
      <w:pPr>
        <w:pStyle w:val="TableBody"/>
        <w:rPr>
          <w:szCs w:val="22"/>
        </w:rPr>
      </w:pPr>
      <w:r>
        <w:rPr>
          <w:szCs w:val="22"/>
        </w:rPr>
        <w:tab/>
      </w:r>
      <w:r w:rsidR="00BB1507">
        <w:rPr>
          <w:szCs w:val="22"/>
        </w:rPr>
        <w:t xml:space="preserve"> </w:t>
      </w:r>
      <w:r w:rsidR="00BB1507" w:rsidRPr="00F35B23">
        <w:rPr>
          <w:b/>
          <w:sz w:val="24"/>
          <w:szCs w:val="24"/>
        </w:rPr>
        <w:t>(</w:t>
      </w:r>
      <w:r w:rsidR="003B28D5">
        <w:rPr>
          <w:b/>
          <w:sz w:val="24"/>
          <w:szCs w:val="24"/>
        </w:rPr>
        <w:t>LO10-6</w:t>
      </w:r>
      <w:r w:rsidR="00BB1507" w:rsidRPr="00F35B23">
        <w:rPr>
          <w:b/>
          <w:sz w:val="24"/>
          <w:szCs w:val="24"/>
        </w:rPr>
        <w:t>)</w:t>
      </w:r>
    </w:p>
    <w:p w:rsidR="00BB1507" w:rsidRPr="00F35B23" w:rsidRDefault="00BB1507" w:rsidP="00BB1507">
      <w:pPr>
        <w:pStyle w:val="TableBody"/>
        <w:rPr>
          <w:szCs w:val="22"/>
        </w:rPr>
      </w:pPr>
    </w:p>
    <w:p w:rsidR="00BB1507" w:rsidRPr="00F35B23" w:rsidRDefault="00BB1507" w:rsidP="00BB1507">
      <w:pPr>
        <w:rPr>
          <w:szCs w:val="22"/>
        </w:rPr>
      </w:pPr>
      <w:r w:rsidRPr="00F35B23">
        <w:rPr>
          <w:szCs w:val="22"/>
        </w:rPr>
        <w:t>14.</w:t>
      </w:r>
      <w:r w:rsidRPr="00F35B23">
        <w:rPr>
          <w:szCs w:val="22"/>
        </w:rPr>
        <w:tab/>
        <w:t>a.</w:t>
      </w:r>
      <w:r w:rsidRPr="00F35B23">
        <w:rPr>
          <w:szCs w:val="22"/>
        </w:rPr>
        <w:tab/>
        <w:t>The population of complaints follows a normal probability distribution.</w:t>
      </w:r>
    </w:p>
    <w:p w:rsidR="00BB1507" w:rsidRPr="00F35B23" w:rsidRDefault="00BB1507" w:rsidP="00BB1507">
      <w:pPr>
        <w:rPr>
          <w:szCs w:val="22"/>
        </w:rPr>
      </w:pPr>
      <w:r w:rsidRPr="00F35B23">
        <w:rPr>
          <w:szCs w:val="22"/>
        </w:rPr>
        <w:tab/>
      </w:r>
      <w:r w:rsidRPr="00F35B23">
        <w:rPr>
          <w:szCs w:val="22"/>
        </w:rPr>
        <w:tab/>
      </w:r>
    </w:p>
    <w:p w:rsidR="00BB1507" w:rsidRPr="00F35B23" w:rsidRDefault="00BB1507" w:rsidP="00BB1507">
      <w:pPr>
        <w:rPr>
          <w:szCs w:val="22"/>
        </w:rPr>
      </w:pPr>
      <w:r w:rsidRPr="00F35B23">
        <w:rPr>
          <w:szCs w:val="22"/>
        </w:rPr>
        <w:tab/>
      </w:r>
      <w:r w:rsidR="00FA19C8" w:rsidRPr="00F35B23">
        <w:rPr>
          <w:noProof/>
          <w:szCs w:val="22"/>
        </w:rPr>
        <w:object w:dxaOrig="7920" w:dyaOrig="5230">
          <v:shape id="_x0000_i1038" type="#_x0000_t75" alt="" style="width:378.5pt;height:244pt;mso-width-percent:0;mso-height-percent:0;mso-width-percent:0;mso-height-percent:0" o:ole="">
            <v:imagedata r:id="rId34" o:title="" cropbottom="4511f" cropleft="2979f"/>
          </v:shape>
          <o:OLEObject Type="Embed" ProgID="MinitabGraph.Document" ShapeID="_x0000_i1038" DrawAspect="Content" ObjectID="_1670228788" r:id="rId35">
            <o:FieldCodes>\s</o:FieldCodes>
          </o:OLEObject>
        </w:object>
      </w:r>
    </w:p>
    <w:p w:rsidR="00BB1507" w:rsidRPr="00F35B23" w:rsidRDefault="00BB1507" w:rsidP="00BB1507">
      <w:pPr>
        <w:rPr>
          <w:szCs w:val="22"/>
        </w:rPr>
      </w:pPr>
      <w:r w:rsidRPr="00F35B23">
        <w:rPr>
          <w:szCs w:val="22"/>
        </w:rPr>
        <w:tab/>
        <w:t>b.</w:t>
      </w:r>
      <w:r w:rsidRPr="00F35B23">
        <w:rPr>
          <w:szCs w:val="22"/>
        </w:rPr>
        <w:tab/>
        <w:t>The assumption of normality appears reasonable.</w:t>
      </w:r>
    </w:p>
    <w:p w:rsidR="00BB1507" w:rsidRPr="00F35B23" w:rsidRDefault="00BB1507" w:rsidP="00BB1507">
      <w:pPr>
        <w:rPr>
          <w:szCs w:val="22"/>
        </w:rPr>
      </w:pPr>
    </w:p>
    <w:p w:rsidR="00BB1507" w:rsidRPr="00551D8F" w:rsidRDefault="00BB1507" w:rsidP="00BB1507">
      <w:pPr>
        <w:autoSpaceDE w:val="0"/>
        <w:autoSpaceDN w:val="0"/>
        <w:adjustRightInd w:val="0"/>
        <w:ind w:firstLine="720"/>
        <w:rPr>
          <w:szCs w:val="22"/>
          <w:lang w:val="pt-BR"/>
        </w:rPr>
      </w:pPr>
      <w:r w:rsidRPr="00551D8F">
        <w:rPr>
          <w:szCs w:val="22"/>
          <w:lang w:val="pt-BR"/>
        </w:rPr>
        <w:t>c.</w:t>
      </w:r>
      <w:r w:rsidRPr="00551D8F">
        <w:rPr>
          <w:szCs w:val="22"/>
          <w:lang w:val="pt-BR"/>
        </w:rPr>
        <w:tab/>
        <w:t xml:space="preserve"> </w:t>
      </w:r>
      <w:r w:rsidRPr="00551D8F">
        <w:rPr>
          <w:i/>
          <w:szCs w:val="22"/>
          <w:lang w:val="pt-BR"/>
        </w:rPr>
        <w:t>H</w:t>
      </w:r>
      <w:r w:rsidRPr="00551D8F">
        <w:rPr>
          <w:szCs w:val="22"/>
          <w:vertAlign w:val="subscript"/>
          <w:lang w:val="pt-BR"/>
        </w:rPr>
        <w:t>0</w:t>
      </w:r>
      <w:r w:rsidRPr="00551D8F">
        <w:rPr>
          <w:szCs w:val="22"/>
          <w:lang w:val="pt-BR"/>
        </w:rPr>
        <w:t xml:space="preserve"> </w:t>
      </w:r>
      <w:r w:rsidRPr="00551D8F">
        <w:rPr>
          <w:i/>
          <w:szCs w:val="22"/>
          <w:lang w:val="pt-BR"/>
        </w:rPr>
        <w:t>:</w:t>
      </w:r>
      <w:r w:rsidRPr="00F35B23">
        <w:rPr>
          <w:i/>
          <w:szCs w:val="22"/>
        </w:rPr>
        <w:sym w:font="Symbol" w:char="F06D"/>
      </w:r>
      <w:r w:rsidRPr="00551D8F">
        <w:rPr>
          <w:szCs w:val="22"/>
          <w:lang w:val="pt-BR"/>
        </w:rPr>
        <w:t xml:space="preserve"> </w:t>
      </w:r>
      <w:r w:rsidRPr="00F35B23">
        <w:rPr>
          <w:szCs w:val="22"/>
        </w:rPr>
        <w:sym w:font="Symbol" w:char="F0B3"/>
      </w:r>
      <w:r w:rsidRPr="00551D8F">
        <w:rPr>
          <w:szCs w:val="22"/>
          <w:lang w:val="pt-BR"/>
        </w:rPr>
        <w:t xml:space="preserve"> 15 </w:t>
      </w:r>
      <w:r w:rsidRPr="00551D8F">
        <w:rPr>
          <w:i/>
          <w:szCs w:val="22"/>
          <w:lang w:val="pt-BR"/>
        </w:rPr>
        <w:t>H</w:t>
      </w:r>
      <w:r w:rsidRPr="00551D8F">
        <w:rPr>
          <w:szCs w:val="22"/>
          <w:vertAlign w:val="subscript"/>
          <w:lang w:val="pt-BR"/>
        </w:rPr>
        <w:t>1</w:t>
      </w:r>
      <w:r w:rsidRPr="00551D8F">
        <w:rPr>
          <w:szCs w:val="22"/>
          <w:lang w:val="pt-BR"/>
        </w:rPr>
        <w:t xml:space="preserve"> :</w:t>
      </w:r>
      <w:r w:rsidRPr="00F35B23">
        <w:rPr>
          <w:i/>
          <w:szCs w:val="22"/>
        </w:rPr>
        <w:sym w:font="Symbol" w:char="F06D"/>
      </w:r>
      <w:r w:rsidRPr="00551D8F">
        <w:rPr>
          <w:szCs w:val="22"/>
          <w:lang w:val="pt-BR"/>
        </w:rPr>
        <w:t xml:space="preserve"> &lt; 15 Reject </w:t>
      </w:r>
      <w:r w:rsidRPr="00551D8F">
        <w:rPr>
          <w:i/>
          <w:szCs w:val="22"/>
          <w:lang w:val="pt-BR"/>
        </w:rPr>
        <w:t>H</w:t>
      </w:r>
      <w:r w:rsidRPr="00551D8F">
        <w:rPr>
          <w:szCs w:val="22"/>
          <w:vertAlign w:val="subscript"/>
          <w:lang w:val="pt-BR"/>
        </w:rPr>
        <w:t>0</w:t>
      </w:r>
      <w:r w:rsidRPr="00551D8F">
        <w:rPr>
          <w:szCs w:val="22"/>
          <w:lang w:val="pt-BR"/>
        </w:rPr>
        <w:t xml:space="preserve"> if </w:t>
      </w:r>
      <w:r w:rsidRPr="00551D8F">
        <w:rPr>
          <w:i/>
          <w:szCs w:val="22"/>
          <w:lang w:val="pt-BR"/>
        </w:rPr>
        <w:t>t</w:t>
      </w:r>
      <w:r w:rsidRPr="00551D8F">
        <w:rPr>
          <w:szCs w:val="22"/>
          <w:lang w:val="pt-BR"/>
        </w:rPr>
        <w:t xml:space="preserve"> &lt; –1.729</w:t>
      </w:r>
    </w:p>
    <w:p w:rsidR="00BB1507" w:rsidRPr="00F35B23" w:rsidRDefault="00BB1507" w:rsidP="00BB1507">
      <w:pPr>
        <w:autoSpaceDE w:val="0"/>
        <w:autoSpaceDN w:val="0"/>
        <w:adjustRightInd w:val="0"/>
        <w:ind w:firstLine="720"/>
        <w:rPr>
          <w:szCs w:val="22"/>
        </w:rPr>
      </w:pPr>
      <w:r w:rsidRPr="00551D8F">
        <w:rPr>
          <w:szCs w:val="22"/>
          <w:lang w:val="pt-BR"/>
        </w:rPr>
        <w:tab/>
      </w:r>
      <w:r w:rsidR="00FA19C8" w:rsidRPr="00F35B23">
        <w:rPr>
          <w:noProof/>
          <w:position w:val="-30"/>
          <w:szCs w:val="22"/>
        </w:rPr>
        <w:object w:dxaOrig="2460" w:dyaOrig="680">
          <v:shape id="_x0000_i1039" type="#_x0000_t75" alt="" style="width:123pt;height:34pt;mso-width-percent:0;mso-height-percent:0;mso-width-percent:0;mso-height-percent:0" o:ole="">
            <v:imagedata r:id="rId36" o:title=""/>
          </v:shape>
          <o:OLEObject Type="Embed" ProgID="Equation.DSMT4" ShapeID="_x0000_i1039" DrawAspect="Content" ObjectID="_1670228789" r:id="rId37"/>
        </w:object>
      </w:r>
    </w:p>
    <w:p w:rsidR="00BB1507" w:rsidRPr="00F35B23" w:rsidRDefault="00BB1507" w:rsidP="00BB1507">
      <w:pPr>
        <w:autoSpaceDE w:val="0"/>
        <w:autoSpaceDN w:val="0"/>
        <w:adjustRightInd w:val="0"/>
        <w:ind w:firstLine="720"/>
        <w:rPr>
          <w:szCs w:val="22"/>
        </w:rPr>
      </w:pPr>
      <w:r w:rsidRPr="00F35B23">
        <w:rPr>
          <w:szCs w:val="22"/>
        </w:rPr>
        <w:tab/>
        <w:t>Reject the null hypothesis.</w:t>
      </w:r>
      <w:r>
        <w:rPr>
          <w:szCs w:val="22"/>
        </w:rPr>
        <w:t xml:space="preserve"> </w:t>
      </w:r>
      <w:r w:rsidRPr="00F35B23">
        <w:rPr>
          <w:szCs w:val="22"/>
        </w:rPr>
        <w:t>The mean number of complaints is less than 15.</w:t>
      </w:r>
      <w:r>
        <w:rPr>
          <w:szCs w:val="22"/>
        </w:rPr>
        <w:t xml:space="preserve"> </w:t>
      </w:r>
      <w:r w:rsidRPr="00F35B23">
        <w:rPr>
          <w:b/>
          <w:sz w:val="24"/>
          <w:szCs w:val="24"/>
        </w:rPr>
        <w:t>(</w:t>
      </w:r>
      <w:r w:rsidR="003B28D5">
        <w:rPr>
          <w:b/>
          <w:sz w:val="24"/>
          <w:szCs w:val="24"/>
        </w:rPr>
        <w:t>LO10-6</w:t>
      </w:r>
      <w:r w:rsidRPr="00F35B23">
        <w:rPr>
          <w:b/>
          <w:sz w:val="24"/>
          <w:szCs w:val="24"/>
        </w:rPr>
        <w:t>)</w:t>
      </w:r>
    </w:p>
    <w:p w:rsidR="00BB1507" w:rsidRPr="00F35B23" w:rsidRDefault="00BB1507" w:rsidP="00BB1507">
      <w:pPr>
        <w:autoSpaceDE w:val="0"/>
        <w:autoSpaceDN w:val="0"/>
        <w:adjustRightInd w:val="0"/>
        <w:rPr>
          <w:szCs w:val="22"/>
        </w:rPr>
      </w:pPr>
    </w:p>
    <w:p w:rsidR="00BB1507" w:rsidRPr="00F35B23" w:rsidRDefault="00BB1507" w:rsidP="00BB1507">
      <w:pPr>
        <w:autoSpaceDE w:val="0"/>
        <w:autoSpaceDN w:val="0"/>
        <w:adjustRightInd w:val="0"/>
        <w:rPr>
          <w:szCs w:val="22"/>
        </w:rPr>
      </w:pPr>
      <w:r w:rsidRPr="00F35B23">
        <w:rPr>
          <w:szCs w:val="22"/>
        </w:rPr>
        <w:t>15.</w:t>
      </w:r>
      <w:r w:rsidRPr="00F35B23">
        <w:rPr>
          <w:szCs w:val="22"/>
        </w:rPr>
        <w:tab/>
        <w:t>a.</w:t>
      </w:r>
      <w:r w:rsidRPr="00F35B23">
        <w:rPr>
          <w:szCs w:val="22"/>
        </w:rPr>
        <w:tab/>
        <w:t xml:space="preserve">Reject </w:t>
      </w:r>
      <w:r w:rsidRPr="00F35B23">
        <w:rPr>
          <w:i/>
          <w:szCs w:val="22"/>
        </w:rPr>
        <w:t>H</w:t>
      </w:r>
      <w:r w:rsidRPr="00F35B23">
        <w:rPr>
          <w:szCs w:val="22"/>
          <w:vertAlign w:val="subscript"/>
        </w:rPr>
        <w:t>o</w:t>
      </w:r>
      <w:r w:rsidRPr="00F35B23">
        <w:rPr>
          <w:szCs w:val="22"/>
        </w:rPr>
        <w:t xml:space="preserve"> if </w:t>
      </w:r>
      <w:r w:rsidRPr="00F35B23">
        <w:rPr>
          <w:i/>
          <w:szCs w:val="22"/>
        </w:rPr>
        <w:t>t</w:t>
      </w:r>
      <w:r w:rsidRPr="00F35B23">
        <w:rPr>
          <w:szCs w:val="22"/>
        </w:rPr>
        <w:t xml:space="preserve"> &lt; </w:t>
      </w:r>
      <w:r w:rsidRPr="00F35B23">
        <w:rPr>
          <w:szCs w:val="22"/>
        </w:rPr>
        <w:sym w:font="Symbol" w:char="F02D"/>
      </w:r>
      <w:r w:rsidRPr="00F35B23">
        <w:rPr>
          <w:szCs w:val="22"/>
        </w:rPr>
        <w:t>3.747</w:t>
      </w:r>
    </w:p>
    <w:p w:rsidR="00BB1507" w:rsidRPr="00F35B23" w:rsidRDefault="00BB1507" w:rsidP="00BB1507">
      <w:pPr>
        <w:autoSpaceDE w:val="0"/>
        <w:autoSpaceDN w:val="0"/>
        <w:adjustRightInd w:val="0"/>
        <w:rPr>
          <w:szCs w:val="22"/>
        </w:rPr>
      </w:pPr>
      <w:r w:rsidRPr="00F35B23">
        <w:rPr>
          <w:szCs w:val="22"/>
        </w:rPr>
        <w:tab/>
      </w:r>
      <w:proofErr w:type="gramStart"/>
      <w:r w:rsidRPr="00F35B23">
        <w:rPr>
          <w:szCs w:val="22"/>
        </w:rPr>
        <w:t>b</w:t>
      </w:r>
      <w:proofErr w:type="gramEnd"/>
      <w:r w:rsidRPr="00F35B23">
        <w:rPr>
          <w:szCs w:val="22"/>
        </w:rPr>
        <w:t>.</w:t>
      </w:r>
      <w:r w:rsidRPr="00F35B23">
        <w:rPr>
          <w:szCs w:val="22"/>
        </w:rPr>
        <w:tab/>
      </w:r>
      <w:r w:rsidR="00FA19C8" w:rsidRPr="00F35B23">
        <w:rPr>
          <w:noProof/>
          <w:position w:val="-6"/>
          <w:szCs w:val="22"/>
        </w:rPr>
        <w:object w:dxaOrig="680" w:dyaOrig="300">
          <v:shape id="_x0000_i1040" type="#_x0000_t75" alt="" style="width:34pt;height:14.5pt;mso-width-percent:0;mso-height-percent:0;mso-width-percent:0;mso-height-percent:0" o:ole="">
            <v:imagedata r:id="rId38" o:title=""/>
          </v:shape>
          <o:OLEObject Type="Embed" ProgID="Equation.DSMT4" ShapeID="_x0000_i1040" DrawAspect="Content" ObjectID="_1670228790" r:id="rId39"/>
        </w:object>
      </w:r>
      <w:r w:rsidRPr="00F35B23">
        <w:rPr>
          <w:szCs w:val="22"/>
        </w:rPr>
        <w:t xml:space="preserve">and </w:t>
      </w:r>
      <w:r w:rsidRPr="009A14F7">
        <w:rPr>
          <w:i/>
          <w:szCs w:val="22"/>
        </w:rPr>
        <w:t>s</w:t>
      </w:r>
      <w:r>
        <w:rPr>
          <w:szCs w:val="22"/>
        </w:rPr>
        <w:t xml:space="preserve"> </w:t>
      </w:r>
      <w:r w:rsidRPr="00F35B23">
        <w:rPr>
          <w:szCs w:val="22"/>
        </w:rPr>
        <w:t>=3.536</w:t>
      </w:r>
      <w:r w:rsidRPr="00F35B23">
        <w:rPr>
          <w:szCs w:val="22"/>
        </w:rPr>
        <w:tab/>
      </w:r>
      <w:r w:rsidRPr="00F35B23">
        <w:rPr>
          <w:szCs w:val="22"/>
        </w:rPr>
        <w:tab/>
      </w:r>
      <w:r w:rsidR="00FA19C8" w:rsidRPr="00F35B23">
        <w:rPr>
          <w:noProof/>
          <w:position w:val="-26"/>
          <w:szCs w:val="22"/>
        </w:rPr>
        <w:object w:dxaOrig="2140" w:dyaOrig="620">
          <v:shape id="_x0000_i1041" type="#_x0000_t75" alt="" style="width:106.5pt;height:31.5pt;mso-width-percent:0;mso-height-percent:0;mso-width-percent:0;mso-height-percent:0" o:ole="">
            <v:imagedata r:id="rId40" o:title=""/>
          </v:shape>
          <o:OLEObject Type="Embed" ProgID="Equation.DSMT4" ShapeID="_x0000_i1041" DrawAspect="Content" ObjectID="_1670228791" r:id="rId41"/>
        </w:object>
      </w:r>
    </w:p>
    <w:p w:rsidR="00BB1507" w:rsidRPr="00F35B23" w:rsidRDefault="00BB1507" w:rsidP="00BB1507">
      <w:pPr>
        <w:autoSpaceDE w:val="0"/>
        <w:autoSpaceDN w:val="0"/>
        <w:adjustRightInd w:val="0"/>
        <w:rPr>
          <w:szCs w:val="22"/>
        </w:rPr>
      </w:pPr>
      <w:r w:rsidRPr="00F35B23">
        <w:rPr>
          <w:szCs w:val="22"/>
        </w:rPr>
        <w:tab/>
        <w:t>c.</w:t>
      </w:r>
      <w:r w:rsidRPr="00F35B23">
        <w:rPr>
          <w:szCs w:val="22"/>
        </w:rPr>
        <w:tab/>
        <w:t xml:space="preserve">Do not reject </w:t>
      </w:r>
      <w:r w:rsidRPr="00F35B23">
        <w:rPr>
          <w:i/>
          <w:szCs w:val="22"/>
        </w:rPr>
        <w:t>H</w:t>
      </w:r>
      <w:r w:rsidRPr="00F35B23">
        <w:rPr>
          <w:szCs w:val="22"/>
          <w:vertAlign w:val="subscript"/>
        </w:rPr>
        <w:t>o</w:t>
      </w:r>
      <w:r w:rsidRPr="00F35B23">
        <w:rPr>
          <w:szCs w:val="22"/>
        </w:rPr>
        <w:t>.</w:t>
      </w:r>
      <w:r>
        <w:rPr>
          <w:szCs w:val="22"/>
        </w:rPr>
        <w:t xml:space="preserve"> </w:t>
      </w:r>
      <w:r w:rsidRPr="00F35B23">
        <w:rPr>
          <w:szCs w:val="22"/>
        </w:rPr>
        <w:t>We cannot conclude the population mean is less than 20.</w:t>
      </w:r>
    </w:p>
    <w:p w:rsidR="00BB1507" w:rsidRPr="00F35B23" w:rsidRDefault="00BB1507" w:rsidP="00BB1507">
      <w:pPr>
        <w:autoSpaceDE w:val="0"/>
        <w:autoSpaceDN w:val="0"/>
        <w:adjustRightInd w:val="0"/>
        <w:rPr>
          <w:szCs w:val="22"/>
        </w:rPr>
      </w:pPr>
      <w:r w:rsidRPr="00F35B23">
        <w:rPr>
          <w:szCs w:val="22"/>
        </w:rPr>
        <w:tab/>
        <w:t>d.</w:t>
      </w:r>
      <w:r w:rsidR="006904FE">
        <w:rPr>
          <w:szCs w:val="22"/>
        </w:rPr>
        <w:tab/>
      </w:r>
      <w:r w:rsidR="000140D6">
        <w:rPr>
          <w:szCs w:val="22"/>
        </w:rPr>
        <w:t>Using</w:t>
      </w:r>
      <w:r w:rsidR="00374F9D">
        <w:rPr>
          <w:szCs w:val="22"/>
        </w:rPr>
        <w:t xml:space="preserve"> a</w:t>
      </w:r>
      <w:r w:rsidR="00374F9D" w:rsidRPr="00374F9D">
        <w:rPr>
          <w:i/>
          <w:iCs/>
          <w:szCs w:val="22"/>
        </w:rPr>
        <w:t xml:space="preserve"> p</w:t>
      </w:r>
      <w:r w:rsidR="00374F9D">
        <w:rPr>
          <w:szCs w:val="22"/>
        </w:rPr>
        <w:t xml:space="preserve">-value calculator or statistical software, the </w:t>
      </w:r>
      <w:r w:rsidR="006904FE" w:rsidRPr="00551D8F">
        <w:rPr>
          <w:i/>
          <w:iCs/>
          <w:szCs w:val="22"/>
        </w:rPr>
        <w:t>p</w:t>
      </w:r>
      <w:r w:rsidR="006904FE">
        <w:rPr>
          <w:szCs w:val="22"/>
        </w:rPr>
        <w:t xml:space="preserve">-value is </w:t>
      </w:r>
      <w:r w:rsidRPr="00F35B23">
        <w:rPr>
          <w:szCs w:val="22"/>
        </w:rPr>
        <w:t>.065</w:t>
      </w:r>
      <w:r w:rsidR="00551D8F">
        <w:rPr>
          <w:szCs w:val="22"/>
        </w:rPr>
        <w:t>3</w:t>
      </w:r>
      <w:r>
        <w:rPr>
          <w:szCs w:val="22"/>
        </w:rPr>
        <w:t xml:space="preserve"> </w:t>
      </w:r>
      <w:r w:rsidRPr="00F35B23">
        <w:rPr>
          <w:b/>
          <w:sz w:val="24"/>
          <w:szCs w:val="24"/>
        </w:rPr>
        <w:t>(</w:t>
      </w:r>
      <w:r w:rsidR="003B28D5">
        <w:rPr>
          <w:b/>
          <w:sz w:val="24"/>
          <w:szCs w:val="24"/>
        </w:rPr>
        <w:t>LO10-6</w:t>
      </w:r>
      <w:r w:rsidRPr="00F35B23">
        <w:rPr>
          <w:b/>
          <w:sz w:val="24"/>
          <w:szCs w:val="24"/>
        </w:rPr>
        <w:t>)</w:t>
      </w:r>
    </w:p>
    <w:p w:rsidR="00BB1507" w:rsidRPr="00F35B23" w:rsidRDefault="00BB1507" w:rsidP="00BB1507">
      <w:pPr>
        <w:autoSpaceDE w:val="0"/>
        <w:autoSpaceDN w:val="0"/>
        <w:adjustRightInd w:val="0"/>
        <w:rPr>
          <w:szCs w:val="22"/>
        </w:rPr>
      </w:pPr>
    </w:p>
    <w:p w:rsidR="00BB1507" w:rsidRPr="00F35B23" w:rsidRDefault="00BB1507" w:rsidP="00BB1507">
      <w:pPr>
        <w:autoSpaceDE w:val="0"/>
        <w:autoSpaceDN w:val="0"/>
        <w:adjustRightInd w:val="0"/>
        <w:rPr>
          <w:szCs w:val="22"/>
        </w:rPr>
      </w:pPr>
      <w:r w:rsidRPr="00F35B23">
        <w:rPr>
          <w:szCs w:val="22"/>
        </w:rPr>
        <w:t>16.</w:t>
      </w:r>
      <w:r w:rsidRPr="00F35B23">
        <w:rPr>
          <w:szCs w:val="22"/>
        </w:rPr>
        <w:tab/>
        <w:t>a.</w:t>
      </w:r>
      <w:r w:rsidRPr="00F35B23">
        <w:rPr>
          <w:szCs w:val="22"/>
        </w:rPr>
        <w:tab/>
        <w:t xml:space="preserve">Reject </w:t>
      </w:r>
      <w:r w:rsidRPr="00F35B23">
        <w:rPr>
          <w:i/>
          <w:szCs w:val="22"/>
        </w:rPr>
        <w:t>H</w:t>
      </w:r>
      <w:r w:rsidRPr="00F35B23">
        <w:rPr>
          <w:szCs w:val="22"/>
          <w:vertAlign w:val="subscript"/>
        </w:rPr>
        <w:t>o</w:t>
      </w:r>
      <w:r w:rsidRPr="00F35B23">
        <w:rPr>
          <w:szCs w:val="22"/>
        </w:rPr>
        <w:t xml:space="preserve"> if </w:t>
      </w:r>
      <w:r w:rsidRPr="00F35B23">
        <w:rPr>
          <w:i/>
          <w:szCs w:val="22"/>
        </w:rPr>
        <w:t>t</w:t>
      </w:r>
      <w:r w:rsidRPr="00F35B23">
        <w:rPr>
          <w:szCs w:val="22"/>
        </w:rPr>
        <w:t xml:space="preserve"> &lt; </w:t>
      </w:r>
      <w:r w:rsidRPr="00F35B23">
        <w:rPr>
          <w:szCs w:val="22"/>
        </w:rPr>
        <w:sym w:font="Symbol" w:char="F02D"/>
      </w:r>
      <w:r w:rsidRPr="00F35B23">
        <w:rPr>
          <w:szCs w:val="22"/>
        </w:rPr>
        <w:t xml:space="preserve">2.571 or </w:t>
      </w:r>
      <w:r w:rsidRPr="00F35B23">
        <w:rPr>
          <w:i/>
          <w:szCs w:val="22"/>
        </w:rPr>
        <w:t>t</w:t>
      </w:r>
      <w:r w:rsidRPr="00F35B23">
        <w:rPr>
          <w:szCs w:val="22"/>
        </w:rPr>
        <w:t xml:space="preserve"> &gt; 2.571</w:t>
      </w:r>
    </w:p>
    <w:p w:rsidR="00BB1507" w:rsidRPr="00F35B23" w:rsidRDefault="00BB1507" w:rsidP="00BB1507">
      <w:pPr>
        <w:autoSpaceDE w:val="0"/>
        <w:autoSpaceDN w:val="0"/>
        <w:adjustRightInd w:val="0"/>
        <w:rPr>
          <w:szCs w:val="22"/>
        </w:rPr>
      </w:pPr>
      <w:r w:rsidRPr="00F35B23">
        <w:rPr>
          <w:szCs w:val="22"/>
        </w:rPr>
        <w:lastRenderedPageBreak/>
        <w:tab/>
      </w:r>
      <w:proofErr w:type="gramStart"/>
      <w:r w:rsidRPr="00F35B23">
        <w:rPr>
          <w:szCs w:val="22"/>
        </w:rPr>
        <w:t>b</w:t>
      </w:r>
      <w:proofErr w:type="gramEnd"/>
      <w:r w:rsidRPr="00F35B23">
        <w:rPr>
          <w:szCs w:val="22"/>
        </w:rPr>
        <w:t>.</w:t>
      </w:r>
      <w:r w:rsidRPr="00F35B23">
        <w:rPr>
          <w:szCs w:val="22"/>
        </w:rPr>
        <w:tab/>
      </w:r>
      <w:r w:rsidR="00FA19C8" w:rsidRPr="00F35B23">
        <w:rPr>
          <w:noProof/>
          <w:position w:val="-26"/>
          <w:szCs w:val="22"/>
        </w:rPr>
        <w:object w:dxaOrig="2200" w:dyaOrig="620">
          <v:shape id="_x0000_i1042" type="#_x0000_t75" alt="" style="width:110pt;height:31.5pt;mso-width-percent:0;mso-height-percent:0;mso-width-percent:0;mso-height-percent:0" o:ole="">
            <v:imagedata r:id="rId42" o:title=""/>
          </v:shape>
          <o:OLEObject Type="Embed" ProgID="Equation.DSMT4" ShapeID="_x0000_i1042" DrawAspect="Content" ObjectID="_1670228792" r:id="rId43"/>
        </w:object>
      </w:r>
    </w:p>
    <w:p w:rsidR="00BB1507" w:rsidRPr="00F35B23" w:rsidRDefault="00BB1507" w:rsidP="00BB1507">
      <w:pPr>
        <w:autoSpaceDE w:val="0"/>
        <w:autoSpaceDN w:val="0"/>
        <w:adjustRightInd w:val="0"/>
        <w:rPr>
          <w:szCs w:val="22"/>
        </w:rPr>
      </w:pPr>
      <w:r w:rsidRPr="00F35B23">
        <w:rPr>
          <w:szCs w:val="22"/>
        </w:rPr>
        <w:tab/>
        <w:t>c.</w:t>
      </w:r>
      <w:r w:rsidRPr="00F35B23">
        <w:rPr>
          <w:szCs w:val="22"/>
        </w:rPr>
        <w:tab/>
        <w:t xml:space="preserve">Reject </w:t>
      </w:r>
      <w:r w:rsidRPr="00F35B23">
        <w:rPr>
          <w:i/>
          <w:szCs w:val="22"/>
        </w:rPr>
        <w:t>H</w:t>
      </w:r>
      <w:r w:rsidRPr="00F35B23">
        <w:rPr>
          <w:szCs w:val="22"/>
          <w:vertAlign w:val="subscript"/>
        </w:rPr>
        <w:t>o</w:t>
      </w:r>
      <w:r w:rsidRPr="00F35B23">
        <w:rPr>
          <w:szCs w:val="22"/>
        </w:rPr>
        <w:t>.</w:t>
      </w:r>
      <w:r>
        <w:rPr>
          <w:szCs w:val="22"/>
        </w:rPr>
        <w:t xml:space="preserve"> </w:t>
      </w:r>
      <w:r w:rsidRPr="00F35B23">
        <w:rPr>
          <w:szCs w:val="22"/>
        </w:rPr>
        <w:t>The population mean is not equal to 100</w:t>
      </w:r>
    </w:p>
    <w:p w:rsidR="000A1229" w:rsidRDefault="00BB1507" w:rsidP="000A1229">
      <w:pPr>
        <w:autoSpaceDE w:val="0"/>
        <w:autoSpaceDN w:val="0"/>
        <w:adjustRightInd w:val="0"/>
        <w:rPr>
          <w:szCs w:val="22"/>
        </w:rPr>
      </w:pPr>
      <w:r w:rsidRPr="00F35B23">
        <w:rPr>
          <w:szCs w:val="22"/>
        </w:rPr>
        <w:tab/>
        <w:t>d.</w:t>
      </w:r>
      <w:r w:rsidRPr="00F35B23">
        <w:rPr>
          <w:szCs w:val="22"/>
        </w:rPr>
        <w:tab/>
      </w:r>
      <w:r w:rsidR="000140D6">
        <w:rPr>
          <w:szCs w:val="22"/>
        </w:rPr>
        <w:t>Using</w:t>
      </w:r>
      <w:r w:rsidR="00374F9D">
        <w:rPr>
          <w:szCs w:val="22"/>
        </w:rPr>
        <w:t xml:space="preserve"> a</w:t>
      </w:r>
      <w:r w:rsidR="00374F9D" w:rsidRPr="00374F9D">
        <w:rPr>
          <w:i/>
          <w:iCs/>
          <w:szCs w:val="22"/>
        </w:rPr>
        <w:t xml:space="preserve"> p</w:t>
      </w:r>
      <w:r w:rsidR="00374F9D">
        <w:rPr>
          <w:szCs w:val="22"/>
        </w:rPr>
        <w:t xml:space="preserve">-value calculator or statistical software, the </w:t>
      </w:r>
      <w:r w:rsidR="00374F9D" w:rsidRPr="00551D8F">
        <w:rPr>
          <w:i/>
          <w:iCs/>
          <w:szCs w:val="22"/>
        </w:rPr>
        <w:t>p</w:t>
      </w:r>
      <w:r w:rsidR="00374F9D">
        <w:rPr>
          <w:szCs w:val="22"/>
        </w:rPr>
        <w:t xml:space="preserve">-value is </w:t>
      </w:r>
      <w:r w:rsidR="00551D8F">
        <w:rPr>
          <w:szCs w:val="22"/>
        </w:rPr>
        <w:t>.0052</w:t>
      </w:r>
      <w:r w:rsidR="00374F9D">
        <w:rPr>
          <w:szCs w:val="22"/>
        </w:rPr>
        <w:t>.</w:t>
      </w:r>
      <w:r>
        <w:rPr>
          <w:szCs w:val="22"/>
        </w:rPr>
        <w:t xml:space="preserve"> </w:t>
      </w:r>
      <w:r w:rsidRPr="00F35B23">
        <w:rPr>
          <w:b/>
          <w:sz w:val="24"/>
          <w:szCs w:val="24"/>
        </w:rPr>
        <w:t>(</w:t>
      </w:r>
      <w:r w:rsidR="003B28D5">
        <w:rPr>
          <w:b/>
          <w:sz w:val="24"/>
          <w:szCs w:val="24"/>
        </w:rPr>
        <w:t>LO10-6</w:t>
      </w:r>
      <w:r w:rsidRPr="00F35B23">
        <w:rPr>
          <w:b/>
          <w:sz w:val="24"/>
          <w:szCs w:val="24"/>
        </w:rPr>
        <w:t>)</w:t>
      </w:r>
      <w:r w:rsidRPr="00F35B23">
        <w:rPr>
          <w:szCs w:val="22"/>
        </w:rPr>
        <w:br w:type="page"/>
      </w:r>
      <w:r w:rsidRPr="00F35B23">
        <w:rPr>
          <w:szCs w:val="22"/>
        </w:rPr>
        <w:lastRenderedPageBreak/>
        <w:t>17.</w:t>
      </w:r>
      <w:r w:rsidRPr="00F35B23">
        <w:rPr>
          <w:szCs w:val="22"/>
        </w:rPr>
        <w:tab/>
      </w:r>
      <w:r w:rsidRPr="00F35B23">
        <w:rPr>
          <w:i/>
          <w:szCs w:val="22"/>
        </w:rPr>
        <w:t>H</w:t>
      </w:r>
      <w:r w:rsidRPr="00F35B23">
        <w:rPr>
          <w:szCs w:val="22"/>
          <w:vertAlign w:val="subscript"/>
        </w:rPr>
        <w:t>o</w:t>
      </w:r>
      <w:r w:rsidRPr="00F35B23">
        <w:rPr>
          <w:szCs w:val="22"/>
        </w:rPr>
        <w:t>:</w:t>
      </w:r>
      <w:r>
        <w:rPr>
          <w:szCs w:val="22"/>
        </w:rPr>
        <w:t xml:space="preserve"> </w:t>
      </w:r>
      <w:r w:rsidRPr="00F35B23">
        <w:rPr>
          <w:i/>
          <w:szCs w:val="22"/>
        </w:rPr>
        <w:sym w:font="Symbol" w:char="F06D"/>
      </w:r>
      <w:r w:rsidRPr="00F35B23">
        <w:rPr>
          <w:szCs w:val="22"/>
        </w:rPr>
        <w:t xml:space="preserve"> </w:t>
      </w:r>
      <w:r w:rsidRPr="00F35B23">
        <w:rPr>
          <w:szCs w:val="22"/>
        </w:rPr>
        <w:sym w:font="Symbol" w:char="F0A3"/>
      </w:r>
      <w:r w:rsidRPr="00F35B23">
        <w:rPr>
          <w:szCs w:val="22"/>
        </w:rPr>
        <w:t xml:space="preserve"> 1.4</w:t>
      </w:r>
      <w:r w:rsidRPr="00F35B23">
        <w:rPr>
          <w:szCs w:val="22"/>
        </w:rPr>
        <w:tab/>
      </w:r>
      <w:r w:rsidRPr="00F35B23">
        <w:rPr>
          <w:szCs w:val="22"/>
        </w:rPr>
        <w:tab/>
      </w:r>
      <w:r w:rsidRPr="00F35B23">
        <w:rPr>
          <w:i/>
          <w:szCs w:val="22"/>
        </w:rPr>
        <w:t>H</w:t>
      </w:r>
      <w:r w:rsidRPr="00F35B23">
        <w:rPr>
          <w:szCs w:val="22"/>
          <w:vertAlign w:val="subscript"/>
        </w:rPr>
        <w:t>1</w:t>
      </w:r>
      <w:r w:rsidRPr="00F35B23">
        <w:rPr>
          <w:szCs w:val="22"/>
        </w:rPr>
        <w:t>:</w:t>
      </w:r>
      <w:r>
        <w:rPr>
          <w:szCs w:val="22"/>
        </w:rPr>
        <w:t xml:space="preserve"> </w:t>
      </w:r>
      <w:r w:rsidRPr="00F35B23">
        <w:rPr>
          <w:i/>
          <w:szCs w:val="22"/>
        </w:rPr>
        <w:sym w:font="Symbol" w:char="F06D"/>
      </w:r>
      <w:r w:rsidRPr="00F35B23">
        <w:rPr>
          <w:szCs w:val="22"/>
        </w:rPr>
        <w:t xml:space="preserve"> &gt; 1.4</w:t>
      </w:r>
      <w:r w:rsidRPr="00F35B23">
        <w:rPr>
          <w:szCs w:val="22"/>
        </w:rPr>
        <w:tab/>
      </w:r>
      <w:r w:rsidRPr="00F35B23">
        <w:rPr>
          <w:szCs w:val="22"/>
        </w:rPr>
        <w:tab/>
        <w:t xml:space="preserve">Reject </w:t>
      </w:r>
      <w:r w:rsidRPr="00F35B23">
        <w:rPr>
          <w:i/>
          <w:szCs w:val="22"/>
        </w:rPr>
        <w:t>H</w:t>
      </w:r>
      <w:r w:rsidRPr="00F35B23">
        <w:rPr>
          <w:szCs w:val="22"/>
          <w:vertAlign w:val="subscript"/>
        </w:rPr>
        <w:t>o</w:t>
      </w:r>
      <w:r w:rsidRPr="00F35B23">
        <w:rPr>
          <w:szCs w:val="22"/>
        </w:rPr>
        <w:t xml:space="preserve"> if </w:t>
      </w:r>
      <w:r w:rsidRPr="00F35B23">
        <w:rPr>
          <w:i/>
          <w:szCs w:val="22"/>
        </w:rPr>
        <w:t>t</w:t>
      </w:r>
      <w:r w:rsidRPr="00F35B23">
        <w:rPr>
          <w:szCs w:val="22"/>
        </w:rPr>
        <w:t xml:space="preserve"> &gt; 2.821</w:t>
      </w:r>
      <w:r w:rsidRPr="00F35B23">
        <w:rPr>
          <w:szCs w:val="22"/>
        </w:rPr>
        <w:tab/>
      </w:r>
      <w:r w:rsidR="00FA19C8" w:rsidRPr="00F35B23">
        <w:rPr>
          <w:noProof/>
          <w:position w:val="-28"/>
          <w:szCs w:val="22"/>
        </w:rPr>
        <w:object w:dxaOrig="2340" w:dyaOrig="660">
          <v:shape id="_x0000_i1043" type="#_x0000_t75" alt="" style="width:116.5pt;height:33pt;mso-width-percent:0;mso-height-percent:0;mso-width-percent:0;mso-height-percent:0" o:ole="">
            <v:imagedata r:id="rId44" o:title=""/>
          </v:shape>
          <o:OLEObject Type="Embed" ProgID="Equation.DSMT4" ShapeID="_x0000_i1043" DrawAspect="Content" ObjectID="_1670228793" r:id="rId45"/>
        </w:object>
      </w:r>
      <w:r w:rsidRPr="00F35B23">
        <w:rPr>
          <w:szCs w:val="22"/>
        </w:rPr>
        <w:fldChar w:fldCharType="begin"/>
      </w:r>
      <w:r w:rsidRPr="00F35B23">
        <w:rPr>
          <w:szCs w:val="22"/>
        </w:rPr>
        <w:instrText xml:space="preserve"> QUOTE </w:instrText>
      </w:r>
      <w:r w:rsidR="000F6D84">
        <w:rPr>
          <w:noProof/>
          <w:position w:val="-24"/>
          <w:szCs w:val="22"/>
        </w:rPr>
        <w:pict>
          <v:shape id="_x0000_i1044" type="#_x0000_t75" alt="" style="width:83pt;height:24.5pt;mso-width-percent:0;mso-height-percent:0;mso-width-percent:0;mso-height-percent:0" equationxml="&lt;?xml version=&quot;1.0&quot; encoding=&quot;UTF-8&quot; standalone=&quot;yes&quot;?&gt;&#10;&#10;&#10;&#10;&#10;&#10;&lt;?mso-application progid=&quot;Word.Document&quot;?&gt;&#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linkStyles/&gt;&lt;w:stylePaneFormatFilter w:val=&quot;3F01&quot;/&gt;&lt;w:defaultTabStop w:val=&quot;720&quot;/&gt;&lt;w:drawingGridHorizontalSpacing w:val=&quot;110&quot;/&gt;&lt;w:displayHorizontalDrawingGridEvery w:val=&quot;0&quot;/&gt;&lt;w:displayVerticalDrawingGridEvery w:val=&quot;0&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5202DF&quot;/&gt;&lt;wsp:rsid wsp:val=&quot;000F4683&quot;/&gt;&lt;wsp:rsid wsp:val=&quot;000F6915&quot;/&gt;&lt;wsp:rsid wsp:val=&quot;00117EBA&quot;/&gt;&lt;wsp:rsid wsp:val=&quot;00134696&quot;/&gt;&lt;wsp:rsid wsp:val=&quot;001A03C7&quot;/&gt;&lt;wsp:rsid wsp:val=&quot;001C30EA&quot;/&gt;&lt;wsp:rsid wsp:val=&quot;002428D6&quot;/&gt;&lt;wsp:rsid wsp:val=&quot;00254FE7&quot;/&gt;&lt;wsp:rsid wsp:val=&quot;002A2600&quot;/&gt;&lt;wsp:rsid wsp:val=&quot;00354BD2&quot;/&gt;&lt;wsp:rsid wsp:val=&quot;003B3413&quot;/&gt;&lt;wsp:rsid wsp:val=&quot;003C4B64&quot;/&gt;&lt;wsp:rsid wsp:val=&quot;00454EBA&quot;/&gt;&lt;wsp:rsid wsp:val=&quot;004752C3&quot;/&gt;&lt;wsp:rsid wsp:val=&quot;00485FD3&quot;/&gt;&lt;wsp:rsid wsp:val=&quot;004E3728&quot;/&gt;&lt;wsp:rsid wsp:val=&quot;005120ED&quot;/&gt;&lt;wsp:rsid wsp:val=&quot;00514DBF&quot;/&gt;&lt;wsp:rsid wsp:val=&quot;00515BB8&quot;/&gt;&lt;wsp:rsid wsp:val=&quot;005202DF&quot;/&gt;&lt;wsp:rsid wsp:val=&quot;005750A2&quot;/&gt;&lt;wsp:rsid wsp:val=&quot;0058075A&quot;/&gt;&lt;wsp:rsid wsp:val=&quot;005A0902&quot;/&gt;&lt;wsp:rsid wsp:val=&quot;005A1002&quot;/&gt;&lt;wsp:rsid wsp:val=&quot;005C3B04&quot;/&gt;&lt;wsp:rsid wsp:val=&quot;006122FC&quot;/&gt;&lt;wsp:rsid wsp:val=&quot;006937D2&quot;/&gt;&lt;wsp:rsid wsp:val=&quot;006E293D&quot;/&gt;&lt;wsp:rsid wsp:val=&quot;007609AC&quot;/&gt;&lt;wsp:rsid wsp:val=&quot;00800E88&quot;/&gt;&lt;wsp:rsid wsp:val=&quot;0085391C&quot;/&gt;&lt;wsp:rsid wsp:val=&quot;008D58B1&quot;/&gt;&lt;wsp:rsid wsp:val=&quot;008E38B9&quot;/&gt;&lt;wsp:rsid wsp:val=&quot;0095178C&quot;/&gt;&lt;wsp:rsid wsp:val=&quot;00A75F86&quot;/&gt;&lt;wsp:rsid wsp:val=&quot;00A819EE&quot;/&gt;&lt;wsp:rsid wsp:val=&quot;00A94B69&quot;/&gt;&lt;wsp:rsid wsp:val=&quot;00AA49DB&quot;/&gt;&lt;wsp:rsid wsp:val=&quot;00AC2186&quot;/&gt;&lt;wsp:rsid wsp:val=&quot;00B557AB&quot;/&gt;&lt;wsp:rsid wsp:val=&quot;00B631D9&quot;/&gt;&lt;wsp:rsid wsp:val=&quot;00BB2281&quot;/&gt;&lt;wsp:rsid wsp:val=&quot;00BB574B&quot;/&gt;&lt;wsp:rsid wsp:val=&quot;00BE3686&quot;/&gt;&lt;wsp:rsid wsp:val=&quot;00C37F8B&quot;/&gt;&lt;wsp:rsid wsp:val=&quot;00C5170D&quot;/&gt;&lt;wsp:rsid wsp:val=&quot;00C56408&quot;/&gt;&lt;wsp:rsid wsp:val=&quot;00C647E0&quot;/&gt;&lt;wsp:rsid wsp:val=&quot;00C85C7C&quot;/&gt;&lt;wsp:rsid wsp:val=&quot;00CD089A&quot;/&gt;&lt;wsp:rsid wsp:val=&quot;00D0301B&quot;/&gt;&lt;wsp:rsid wsp:val=&quot;00D40C2B&quot;/&gt;&lt;wsp:rsid wsp:val=&quot;00E15AC7&quot;/&gt;&lt;wsp:rsid wsp:val=&quot;00E31D89&quot;/&gt;&lt;wsp:rsid wsp:val=&quot;00E850AE&quot;/&gt;&lt;wsp:rsid wsp:val=&quot;00F17CD6&quot;/&gt;&lt;wsp:rsid wsp:val=&quot;00F441F5&quot;/&gt;&lt;wsp:rsid wsp:val=&quot;00FC1737&quot;/&gt;&lt;wsp:rsid wsp:val=&quot;00FD7915&quot;/&gt;&lt;wsp:rsid wsp:val=&quot;00FF2858&quot;/&gt;&lt;/wsp:rsids&gt;&lt;/w:docPr&gt;&lt;w:body&gt;&lt;wx:sect&gt;&lt;w:p wsp:rsidR=&quot;00000000&quot; wsp:rsidRDefault=&quot;0085391C&quot; wsp:rsidP=&quot;0085391C&quot;&gt;&lt;m:oMathPara&gt;&lt;m:oMath&gt;&lt;m:r&gt;&lt;w:rPr&gt;&lt;w:rFonts w:ascii=&quot;Cambria Math&quot; w:h-ansi=&quot;Cambria Math&quot;/&gt;&lt;wx:font wx:val=&quot;Cambria Math&quot;/&gt;&lt;w:i/&gt;&lt;/w:rPr&gt;&lt;m:t&gt;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1.6-1.4&lt;/m:t&gt;&lt;/m:r&gt;&lt;/m:num&gt;&lt;m:den&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0.216&lt;/m:t&gt;&lt;/m:r&gt;&lt;/m:num&gt;&lt;m:den&gt;&lt;m:rad&gt;&lt;m:radPr&gt;&lt;m:degHide m:val=&quot;1&quot;/&gt;&lt;m:ctrlPr&gt;&lt;w:rPr&gt;&lt;w:rFonts w:ascii=&quot;Cambria Math&quot; w:h-ansi=&quot;Cambria Math&quot;/&gt;&lt;wx:font wx:val=&quot;Cambria Math&quot;/&gt;&lt;w:i/&gt;&lt;/w:rPr&gt;&lt;/m:ctrlPr&gt;&lt;/m:radPr&gt;&lt;m:deg/&gt;&lt;m:e&gt;&lt;m:r&gt;&lt;w:rPr&gt;&lt;w:rFonts w:ascii=&quot;Cambria Math&quot; w:h-ansi=&quot;Cambria Math&quot;/&gt;&lt;wx:font wx:val=&quot;Cambria Math&quot;/&gt;&lt;w:i/&gt;&lt;/w:rPr&gt;&lt;m:t&gt;10&lt;/m:t&gt;&lt;/m:r&gt;&lt;/m:e&gt;&lt;/m:rad&gt;&lt;/m:den&gt;&lt;/m:f&gt;&lt;/m:den&gt;&lt;/m:f&gt;&lt;m:r&gt;&lt;w:rPr&gt;&lt;w:rFonts w:ascii=&quot;Cambria Math&quot; w:h-ansi=&quot;Cambria Math&quot;/&gt;&lt;wx:font wx:val=&quot;Cambria Math&quot;/&gt;&lt;w:i/&gt;&lt;/w:rPr&gt;&lt;m:t&gt;=2.9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6" o:title="" chromakey="white"/>
          </v:shape>
        </w:pict>
      </w:r>
      <w:r w:rsidRPr="00F35B23">
        <w:rPr>
          <w:szCs w:val="22"/>
        </w:rPr>
        <w:instrText xml:space="preserve"> </w:instrText>
      </w:r>
      <w:r w:rsidRPr="00F35B23">
        <w:rPr>
          <w:szCs w:val="22"/>
        </w:rPr>
        <w:fldChar w:fldCharType="end"/>
      </w:r>
    </w:p>
    <w:p w:rsidR="000A1229" w:rsidRDefault="000A1229" w:rsidP="000A1229">
      <w:pPr>
        <w:autoSpaceDE w:val="0"/>
        <w:autoSpaceDN w:val="0"/>
        <w:adjustRightInd w:val="0"/>
        <w:rPr>
          <w:szCs w:val="22"/>
        </w:rPr>
      </w:pPr>
    </w:p>
    <w:p w:rsidR="000A1229" w:rsidRDefault="00BB1507" w:rsidP="000A1229">
      <w:pPr>
        <w:autoSpaceDE w:val="0"/>
        <w:autoSpaceDN w:val="0"/>
        <w:adjustRightInd w:val="0"/>
        <w:rPr>
          <w:szCs w:val="22"/>
        </w:rPr>
      </w:pPr>
      <w:r w:rsidRPr="00F35B23">
        <w:rPr>
          <w:szCs w:val="22"/>
        </w:rPr>
        <w:t xml:space="preserve">Reject </w:t>
      </w:r>
      <w:r w:rsidRPr="00F35B23">
        <w:rPr>
          <w:i/>
          <w:szCs w:val="22"/>
        </w:rPr>
        <w:t>H</w:t>
      </w:r>
      <w:r w:rsidRPr="00F35B23">
        <w:rPr>
          <w:szCs w:val="22"/>
          <w:vertAlign w:val="subscript"/>
        </w:rPr>
        <w:t>o</w:t>
      </w:r>
      <w:r w:rsidRPr="00F35B23">
        <w:rPr>
          <w:szCs w:val="22"/>
        </w:rPr>
        <w:t xml:space="preserve"> and conclude that the </w:t>
      </w:r>
      <w:r>
        <w:rPr>
          <w:szCs w:val="22"/>
        </w:rPr>
        <w:t xml:space="preserve">water consumption has </w:t>
      </w:r>
      <w:r w:rsidRPr="00F35B23">
        <w:rPr>
          <w:szCs w:val="22"/>
        </w:rPr>
        <w:t>increased.</w:t>
      </w:r>
      <w:r>
        <w:rPr>
          <w:szCs w:val="22"/>
        </w:rPr>
        <w:t xml:space="preserve"> </w:t>
      </w:r>
    </w:p>
    <w:p w:rsidR="00BB1507" w:rsidRPr="00F35B23" w:rsidRDefault="000140D6" w:rsidP="000A1229">
      <w:pPr>
        <w:autoSpaceDE w:val="0"/>
        <w:autoSpaceDN w:val="0"/>
        <w:adjustRightInd w:val="0"/>
        <w:rPr>
          <w:szCs w:val="22"/>
        </w:rPr>
      </w:pPr>
      <w:r>
        <w:rPr>
          <w:szCs w:val="22"/>
        </w:rPr>
        <w:t>Using</w:t>
      </w:r>
      <w:r w:rsidR="000A1229">
        <w:rPr>
          <w:szCs w:val="22"/>
        </w:rPr>
        <w:t xml:space="preserve"> a</w:t>
      </w:r>
      <w:r w:rsidR="000A1229" w:rsidRPr="00374F9D">
        <w:rPr>
          <w:i/>
          <w:iCs/>
          <w:szCs w:val="22"/>
        </w:rPr>
        <w:t xml:space="preserve"> p</w:t>
      </w:r>
      <w:r w:rsidR="000A1229">
        <w:rPr>
          <w:szCs w:val="22"/>
        </w:rPr>
        <w:t xml:space="preserve">-value calculator or statistical software, the </w:t>
      </w:r>
      <w:r w:rsidR="000A1229" w:rsidRPr="00551D8F">
        <w:rPr>
          <w:i/>
          <w:iCs/>
          <w:szCs w:val="22"/>
        </w:rPr>
        <w:t>p</w:t>
      </w:r>
      <w:r w:rsidR="000A1229">
        <w:rPr>
          <w:szCs w:val="22"/>
        </w:rPr>
        <w:t xml:space="preserve">-value </w:t>
      </w:r>
      <w:r w:rsidR="00BB1507" w:rsidRPr="00F35B23">
        <w:rPr>
          <w:szCs w:val="22"/>
        </w:rPr>
        <w:t xml:space="preserve">is </w:t>
      </w:r>
      <w:r w:rsidR="00071D36">
        <w:rPr>
          <w:szCs w:val="22"/>
        </w:rPr>
        <w:t>.0084</w:t>
      </w:r>
      <w:r w:rsidR="00BB1507" w:rsidRPr="00F35B23">
        <w:rPr>
          <w:szCs w:val="22"/>
        </w:rPr>
        <w:t xml:space="preserve">. There is a slight probability </w:t>
      </w:r>
      <w:r w:rsidR="00071D36">
        <w:rPr>
          <w:szCs w:val="22"/>
        </w:rPr>
        <w:t>that the sampling error, .2 liters, could occur by chance</w:t>
      </w:r>
      <w:r w:rsidR="00BB1507" w:rsidRPr="00F35B23">
        <w:rPr>
          <w:szCs w:val="22"/>
        </w:rPr>
        <w:t>.</w:t>
      </w:r>
      <w:r w:rsidR="00BB1507">
        <w:rPr>
          <w:szCs w:val="22"/>
        </w:rPr>
        <w:t xml:space="preserve"> </w:t>
      </w:r>
      <w:r w:rsidR="00BB1507" w:rsidRPr="00F35B23">
        <w:rPr>
          <w:b/>
          <w:sz w:val="24"/>
          <w:szCs w:val="24"/>
        </w:rPr>
        <w:t>(</w:t>
      </w:r>
      <w:r w:rsidR="003B28D5">
        <w:rPr>
          <w:b/>
          <w:sz w:val="24"/>
          <w:szCs w:val="24"/>
        </w:rPr>
        <w:t>LO10-6</w:t>
      </w:r>
      <w:r w:rsidR="00BB1507" w:rsidRPr="00F35B23">
        <w:rPr>
          <w:b/>
          <w:sz w:val="24"/>
          <w:szCs w:val="24"/>
        </w:rPr>
        <w:t>)</w:t>
      </w:r>
    </w:p>
    <w:p w:rsidR="00BB1507" w:rsidRPr="00F35B23" w:rsidRDefault="00BB1507" w:rsidP="00BB1507">
      <w:pPr>
        <w:pStyle w:val="TableBody"/>
        <w:rPr>
          <w:szCs w:val="22"/>
        </w:rPr>
      </w:pPr>
      <w:r w:rsidRPr="00F35B23">
        <w:rPr>
          <w:szCs w:val="22"/>
        </w:rPr>
        <w:t>18.</w:t>
      </w:r>
      <w:r w:rsidRPr="00F35B23">
        <w:rPr>
          <w:szCs w:val="22"/>
        </w:rPr>
        <w:tab/>
      </w:r>
      <w:r w:rsidRPr="00F35B23">
        <w:rPr>
          <w:i/>
          <w:szCs w:val="22"/>
        </w:rPr>
        <w:t>H</w:t>
      </w:r>
      <w:r w:rsidRPr="00F35B23">
        <w:rPr>
          <w:szCs w:val="22"/>
          <w:vertAlign w:val="subscript"/>
        </w:rPr>
        <w:t>o</w:t>
      </w:r>
      <w:r w:rsidRPr="00F35B23">
        <w:rPr>
          <w:szCs w:val="22"/>
        </w:rPr>
        <w:t>:</w:t>
      </w:r>
      <w:r>
        <w:rPr>
          <w:szCs w:val="22"/>
        </w:rPr>
        <w:t xml:space="preserve"> </w:t>
      </w:r>
      <w:r w:rsidRPr="00F35B23">
        <w:rPr>
          <w:i/>
          <w:szCs w:val="22"/>
        </w:rPr>
        <w:sym w:font="Symbol" w:char="F06D"/>
      </w:r>
      <w:r w:rsidRPr="00F35B23">
        <w:rPr>
          <w:szCs w:val="22"/>
        </w:rPr>
        <w:t xml:space="preserve"> </w:t>
      </w:r>
      <w:r w:rsidRPr="00F35B23">
        <w:rPr>
          <w:szCs w:val="22"/>
        </w:rPr>
        <w:sym w:font="Symbol" w:char="F0A3"/>
      </w:r>
      <w:r w:rsidRPr="00F35B23">
        <w:rPr>
          <w:szCs w:val="22"/>
        </w:rPr>
        <w:t xml:space="preserve"> 2160</w:t>
      </w:r>
      <w:r w:rsidRPr="00F35B23">
        <w:rPr>
          <w:szCs w:val="22"/>
        </w:rPr>
        <w:tab/>
      </w:r>
      <w:r w:rsidRPr="00F35B23">
        <w:rPr>
          <w:szCs w:val="22"/>
        </w:rPr>
        <w:tab/>
      </w:r>
      <w:r w:rsidRPr="00F35B23">
        <w:rPr>
          <w:i/>
          <w:szCs w:val="22"/>
        </w:rPr>
        <w:t>H</w:t>
      </w:r>
      <w:r w:rsidRPr="00F35B23">
        <w:rPr>
          <w:szCs w:val="22"/>
          <w:vertAlign w:val="subscript"/>
        </w:rPr>
        <w:t>1</w:t>
      </w:r>
      <w:r w:rsidRPr="00F35B23">
        <w:rPr>
          <w:szCs w:val="22"/>
        </w:rPr>
        <w:t>:</w:t>
      </w:r>
      <w:r>
        <w:rPr>
          <w:szCs w:val="22"/>
        </w:rPr>
        <w:t xml:space="preserve"> </w:t>
      </w:r>
      <w:r w:rsidRPr="00F35B23">
        <w:rPr>
          <w:i/>
          <w:szCs w:val="22"/>
        </w:rPr>
        <w:sym w:font="Symbol" w:char="F06D"/>
      </w:r>
      <w:r w:rsidRPr="00F35B23">
        <w:rPr>
          <w:szCs w:val="22"/>
        </w:rPr>
        <w:t xml:space="preserve"> &gt; 2160</w:t>
      </w:r>
      <w:r w:rsidRPr="00F35B23">
        <w:rPr>
          <w:szCs w:val="22"/>
        </w:rPr>
        <w:tab/>
      </w:r>
      <w:r w:rsidRPr="00F35B23">
        <w:rPr>
          <w:szCs w:val="22"/>
        </w:rPr>
        <w:tab/>
        <w:t xml:space="preserve">Reject </w:t>
      </w:r>
      <w:r w:rsidRPr="00F35B23">
        <w:rPr>
          <w:i/>
          <w:szCs w:val="22"/>
        </w:rPr>
        <w:t>H</w:t>
      </w:r>
      <w:r w:rsidRPr="00F35B23">
        <w:rPr>
          <w:szCs w:val="22"/>
          <w:vertAlign w:val="subscript"/>
        </w:rPr>
        <w:t>o</w:t>
      </w:r>
      <w:r w:rsidRPr="00F35B23">
        <w:rPr>
          <w:szCs w:val="22"/>
        </w:rPr>
        <w:t xml:space="preserve"> if </w:t>
      </w:r>
      <w:r w:rsidRPr="00F35B23">
        <w:rPr>
          <w:i/>
          <w:szCs w:val="22"/>
        </w:rPr>
        <w:t>t</w:t>
      </w:r>
      <w:r w:rsidRPr="00F35B23">
        <w:rPr>
          <w:szCs w:val="22"/>
        </w:rPr>
        <w:t xml:space="preserve"> &gt; 2.306</w:t>
      </w:r>
    </w:p>
    <w:p w:rsidR="00BB1507" w:rsidRDefault="00BB1507" w:rsidP="00BB1507">
      <w:pPr>
        <w:pStyle w:val="TableBody"/>
        <w:rPr>
          <w:noProof/>
          <w:szCs w:val="22"/>
        </w:rPr>
      </w:pPr>
      <w:r w:rsidRPr="00F35B23">
        <w:rPr>
          <w:szCs w:val="22"/>
        </w:rPr>
        <w:tab/>
      </w:r>
      <w:r w:rsidR="00FA19C8" w:rsidRPr="00F35B23">
        <w:rPr>
          <w:noProof/>
          <w:position w:val="-28"/>
          <w:szCs w:val="22"/>
        </w:rPr>
        <w:object w:dxaOrig="2460" w:dyaOrig="639">
          <v:shape id="_x0000_i1045" type="#_x0000_t75" alt="" style="width:123pt;height:32pt;mso-width-percent:0;mso-height-percent:0;mso-width-percent:0;mso-height-percent:0" o:ole="">
            <v:imagedata r:id="rId47" o:title=""/>
          </v:shape>
          <o:OLEObject Type="Embed" ProgID="Equation.DSMT4" ShapeID="_x0000_i1045" DrawAspect="Content" ObjectID="_1670228794" r:id="rId48"/>
        </w:object>
      </w:r>
    </w:p>
    <w:p w:rsidR="000A1229" w:rsidRDefault="000140D6" w:rsidP="000A1229">
      <w:pPr>
        <w:pStyle w:val="TableBody"/>
        <w:ind w:firstLine="720"/>
        <w:rPr>
          <w:noProof/>
          <w:szCs w:val="22"/>
        </w:rPr>
      </w:pPr>
      <w:r>
        <w:rPr>
          <w:szCs w:val="22"/>
        </w:rPr>
        <w:t>Using</w:t>
      </w:r>
      <w:r w:rsidR="000A1229">
        <w:rPr>
          <w:szCs w:val="22"/>
        </w:rPr>
        <w:t xml:space="preserve"> a</w:t>
      </w:r>
      <w:r w:rsidR="000A1229" w:rsidRPr="00374F9D">
        <w:rPr>
          <w:i/>
          <w:iCs/>
          <w:szCs w:val="22"/>
        </w:rPr>
        <w:t xml:space="preserve"> p</w:t>
      </w:r>
      <w:r w:rsidR="000A1229">
        <w:rPr>
          <w:szCs w:val="22"/>
        </w:rPr>
        <w:t xml:space="preserve">-value calculator or statistical software, the </w:t>
      </w:r>
      <w:r w:rsidR="000A1229" w:rsidRPr="00551D8F">
        <w:rPr>
          <w:i/>
          <w:iCs/>
          <w:szCs w:val="22"/>
        </w:rPr>
        <w:t>p</w:t>
      </w:r>
      <w:r w:rsidR="000A1229">
        <w:rPr>
          <w:szCs w:val="22"/>
        </w:rPr>
        <w:t xml:space="preserve">-value </w:t>
      </w:r>
      <w:r w:rsidR="000A1229" w:rsidRPr="00F35B23">
        <w:rPr>
          <w:szCs w:val="22"/>
        </w:rPr>
        <w:t xml:space="preserve">is </w:t>
      </w:r>
      <w:r w:rsidR="000A1229">
        <w:rPr>
          <w:szCs w:val="22"/>
        </w:rPr>
        <w:t>.0020</w:t>
      </w:r>
      <w:r w:rsidR="000A1229" w:rsidRPr="00F35B23">
        <w:rPr>
          <w:szCs w:val="22"/>
        </w:rPr>
        <w:t>.</w:t>
      </w:r>
    </w:p>
    <w:p w:rsidR="000A1229" w:rsidRPr="00F35B23" w:rsidRDefault="000A1229" w:rsidP="00BB1507">
      <w:pPr>
        <w:pStyle w:val="TableBody"/>
        <w:rPr>
          <w:szCs w:val="22"/>
        </w:rPr>
      </w:pPr>
    </w:p>
    <w:p w:rsidR="00BB1507" w:rsidRPr="00F35B23" w:rsidRDefault="00BB1507" w:rsidP="00BB1507">
      <w:pPr>
        <w:pStyle w:val="TableBody"/>
        <w:rPr>
          <w:szCs w:val="22"/>
        </w:rPr>
      </w:pPr>
      <w:r w:rsidRPr="00F35B23">
        <w:rPr>
          <w:szCs w:val="22"/>
        </w:rPr>
        <w:tab/>
        <w:t xml:space="preserve">Reject </w:t>
      </w:r>
      <w:r w:rsidRPr="00F35B23">
        <w:rPr>
          <w:i/>
          <w:szCs w:val="22"/>
        </w:rPr>
        <w:t>H</w:t>
      </w:r>
      <w:r w:rsidRPr="00F35B23">
        <w:rPr>
          <w:szCs w:val="22"/>
          <w:vertAlign w:val="subscript"/>
        </w:rPr>
        <w:t>o</w:t>
      </w:r>
      <w:r w:rsidRPr="00F35B23">
        <w:rPr>
          <w:szCs w:val="22"/>
        </w:rPr>
        <w:t>.</w:t>
      </w:r>
      <w:r>
        <w:rPr>
          <w:szCs w:val="22"/>
        </w:rPr>
        <w:t xml:space="preserve"> </w:t>
      </w:r>
      <w:r w:rsidRPr="00F35B23">
        <w:rPr>
          <w:szCs w:val="22"/>
        </w:rPr>
        <w:t>The mean chlorine shelf life has increased.</w:t>
      </w:r>
      <w:r>
        <w:rPr>
          <w:szCs w:val="22"/>
        </w:rPr>
        <w:t xml:space="preserve">  </w:t>
      </w:r>
      <w:r w:rsidRPr="00F35B23">
        <w:rPr>
          <w:b/>
          <w:sz w:val="24"/>
          <w:szCs w:val="24"/>
        </w:rPr>
        <w:t>(</w:t>
      </w:r>
      <w:r w:rsidR="003B28D5">
        <w:rPr>
          <w:b/>
          <w:sz w:val="24"/>
          <w:szCs w:val="24"/>
        </w:rPr>
        <w:t>LO10-6</w:t>
      </w:r>
      <w:r w:rsidRPr="00F35B23">
        <w:rPr>
          <w:b/>
          <w:sz w:val="24"/>
          <w:szCs w:val="24"/>
        </w:rPr>
        <w:t>)</w:t>
      </w:r>
    </w:p>
    <w:p w:rsidR="00BB1507" w:rsidRPr="00F35B23" w:rsidRDefault="00BB1507" w:rsidP="00BB1507">
      <w:pPr>
        <w:pStyle w:val="TableBody"/>
        <w:rPr>
          <w:szCs w:val="22"/>
        </w:rPr>
      </w:pPr>
    </w:p>
    <w:p w:rsidR="00BB1507" w:rsidRDefault="00BB1507" w:rsidP="00BB1507">
      <w:pPr>
        <w:pStyle w:val="TableBody"/>
        <w:rPr>
          <w:noProof/>
          <w:szCs w:val="22"/>
        </w:rPr>
      </w:pPr>
      <w:r w:rsidRPr="00F35B23">
        <w:rPr>
          <w:szCs w:val="22"/>
        </w:rPr>
        <w:t>19.</w:t>
      </w:r>
      <w:r w:rsidRPr="00F35B23">
        <w:rPr>
          <w:szCs w:val="22"/>
        </w:rPr>
        <w:tab/>
      </w:r>
      <w:r w:rsidRPr="00F35B23">
        <w:rPr>
          <w:i/>
          <w:szCs w:val="22"/>
        </w:rPr>
        <w:t>H</w:t>
      </w:r>
      <w:r w:rsidRPr="00F35B23">
        <w:rPr>
          <w:szCs w:val="22"/>
          <w:vertAlign w:val="subscript"/>
        </w:rPr>
        <w:t>o</w:t>
      </w:r>
      <w:r w:rsidRPr="00F35B23">
        <w:rPr>
          <w:szCs w:val="22"/>
        </w:rPr>
        <w:t>:</w:t>
      </w:r>
      <w:r>
        <w:rPr>
          <w:szCs w:val="22"/>
        </w:rPr>
        <w:t xml:space="preserve"> </w:t>
      </w:r>
      <w:r w:rsidRPr="00F35B23">
        <w:rPr>
          <w:i/>
          <w:szCs w:val="22"/>
        </w:rPr>
        <w:sym w:font="Symbol" w:char="F06D"/>
      </w:r>
      <w:r w:rsidRPr="00F35B23">
        <w:rPr>
          <w:szCs w:val="22"/>
        </w:rPr>
        <w:t xml:space="preserve"> </w:t>
      </w:r>
      <w:r w:rsidRPr="00F35B23">
        <w:rPr>
          <w:szCs w:val="22"/>
        </w:rPr>
        <w:sym w:font="Symbol" w:char="F0A3"/>
      </w:r>
      <w:r w:rsidR="0031564D">
        <w:rPr>
          <w:szCs w:val="22"/>
        </w:rPr>
        <w:t xml:space="preserve"> 67</w:t>
      </w:r>
      <w:r w:rsidRPr="00F35B23">
        <w:rPr>
          <w:szCs w:val="22"/>
        </w:rPr>
        <w:tab/>
      </w:r>
      <w:r w:rsidRPr="00F35B23">
        <w:rPr>
          <w:szCs w:val="22"/>
        </w:rPr>
        <w:tab/>
      </w:r>
      <w:r w:rsidRPr="00F35B23">
        <w:rPr>
          <w:i/>
          <w:szCs w:val="22"/>
        </w:rPr>
        <w:t>H</w:t>
      </w:r>
      <w:r w:rsidRPr="00F35B23">
        <w:rPr>
          <w:szCs w:val="22"/>
          <w:vertAlign w:val="subscript"/>
        </w:rPr>
        <w:t>1</w:t>
      </w:r>
      <w:r w:rsidRPr="00F35B23">
        <w:rPr>
          <w:szCs w:val="22"/>
        </w:rPr>
        <w:t>:</w:t>
      </w:r>
      <w:r>
        <w:rPr>
          <w:szCs w:val="22"/>
        </w:rPr>
        <w:t xml:space="preserve"> </w:t>
      </w:r>
      <w:r w:rsidRPr="00F35B23">
        <w:rPr>
          <w:i/>
          <w:szCs w:val="22"/>
        </w:rPr>
        <w:sym w:font="Symbol" w:char="F06D"/>
      </w:r>
      <w:r w:rsidR="0031564D">
        <w:rPr>
          <w:szCs w:val="22"/>
        </w:rPr>
        <w:t xml:space="preserve"> &gt; 67</w:t>
      </w:r>
      <w:r w:rsidRPr="00F35B23">
        <w:rPr>
          <w:szCs w:val="22"/>
        </w:rPr>
        <w:tab/>
      </w:r>
      <w:r w:rsidRPr="00F35B23">
        <w:rPr>
          <w:szCs w:val="22"/>
        </w:rPr>
        <w:tab/>
        <w:t xml:space="preserve">Reject </w:t>
      </w:r>
      <w:r w:rsidRPr="00F35B23">
        <w:rPr>
          <w:i/>
          <w:szCs w:val="22"/>
        </w:rPr>
        <w:t>H</w:t>
      </w:r>
      <w:r w:rsidRPr="00F35B23">
        <w:rPr>
          <w:szCs w:val="22"/>
          <w:vertAlign w:val="subscript"/>
        </w:rPr>
        <w:t>o</w:t>
      </w:r>
      <w:r w:rsidRPr="00F35B23">
        <w:rPr>
          <w:szCs w:val="22"/>
        </w:rPr>
        <w:t xml:space="preserve"> if </w:t>
      </w:r>
      <w:r w:rsidRPr="00F35B23">
        <w:rPr>
          <w:i/>
          <w:szCs w:val="22"/>
        </w:rPr>
        <w:t>t</w:t>
      </w:r>
      <w:r w:rsidRPr="00F35B23">
        <w:rPr>
          <w:szCs w:val="22"/>
        </w:rPr>
        <w:t xml:space="preserve"> &gt; 1.796</w:t>
      </w:r>
      <w:r w:rsidRPr="00F35B23">
        <w:rPr>
          <w:szCs w:val="22"/>
        </w:rPr>
        <w:tab/>
      </w:r>
      <w:r w:rsidR="00FA19C8" w:rsidRPr="0031564D">
        <w:rPr>
          <w:noProof/>
          <w:position w:val="-32"/>
          <w:szCs w:val="22"/>
        </w:rPr>
        <w:object w:dxaOrig="2040" w:dyaOrig="700">
          <v:shape id="_x0000_i1046" type="#_x0000_t75" alt="" style="width:102pt;height:34.5pt;mso-width-percent:0;mso-height-percent:0;mso-width-percent:0;mso-height-percent:0" o:ole="">
            <v:imagedata r:id="rId49" o:title=""/>
          </v:shape>
          <o:OLEObject Type="Embed" ProgID="Equation.3" ShapeID="_x0000_i1046" DrawAspect="Content" ObjectID="_1670228795" r:id="rId50"/>
        </w:object>
      </w:r>
    </w:p>
    <w:p w:rsidR="000A1229" w:rsidRDefault="000140D6" w:rsidP="000A1229">
      <w:pPr>
        <w:pStyle w:val="TableBody"/>
        <w:ind w:firstLine="720"/>
        <w:rPr>
          <w:szCs w:val="22"/>
        </w:rPr>
      </w:pPr>
      <w:r>
        <w:rPr>
          <w:szCs w:val="22"/>
        </w:rPr>
        <w:t>Using</w:t>
      </w:r>
      <w:r w:rsidR="000A1229">
        <w:rPr>
          <w:szCs w:val="22"/>
        </w:rPr>
        <w:t xml:space="preserve"> a</w:t>
      </w:r>
      <w:r w:rsidR="000A1229" w:rsidRPr="00374F9D">
        <w:rPr>
          <w:i/>
          <w:iCs/>
          <w:szCs w:val="22"/>
        </w:rPr>
        <w:t xml:space="preserve"> p</w:t>
      </w:r>
      <w:r w:rsidR="000A1229">
        <w:rPr>
          <w:szCs w:val="22"/>
        </w:rPr>
        <w:t xml:space="preserve">-value calculator or statistical software, the </w:t>
      </w:r>
      <w:r w:rsidR="000A1229" w:rsidRPr="00551D8F">
        <w:rPr>
          <w:i/>
          <w:iCs/>
          <w:szCs w:val="22"/>
        </w:rPr>
        <w:t>p</w:t>
      </w:r>
      <w:r w:rsidR="000A1229">
        <w:rPr>
          <w:szCs w:val="22"/>
        </w:rPr>
        <w:t xml:space="preserve">-value </w:t>
      </w:r>
      <w:r w:rsidR="000A1229" w:rsidRPr="00F35B23">
        <w:rPr>
          <w:szCs w:val="22"/>
        </w:rPr>
        <w:t xml:space="preserve">is </w:t>
      </w:r>
      <w:r w:rsidR="000A1229">
        <w:rPr>
          <w:szCs w:val="22"/>
        </w:rPr>
        <w:t>.1932</w:t>
      </w:r>
      <w:r w:rsidR="000A1229" w:rsidRPr="00F35B23">
        <w:rPr>
          <w:szCs w:val="22"/>
        </w:rPr>
        <w:t>.</w:t>
      </w:r>
    </w:p>
    <w:p w:rsidR="000A1229" w:rsidRPr="00F35B23" w:rsidRDefault="000A1229" w:rsidP="000A1229">
      <w:pPr>
        <w:pStyle w:val="TableBody"/>
        <w:ind w:firstLine="720"/>
        <w:rPr>
          <w:szCs w:val="22"/>
        </w:rPr>
      </w:pPr>
    </w:p>
    <w:p w:rsidR="00BB1507" w:rsidRPr="00F35B23" w:rsidRDefault="0031564D" w:rsidP="00BB1507">
      <w:pPr>
        <w:pStyle w:val="TableBody"/>
        <w:ind w:left="720"/>
        <w:rPr>
          <w:szCs w:val="22"/>
        </w:rPr>
      </w:pPr>
      <w:r>
        <w:rPr>
          <w:szCs w:val="22"/>
        </w:rPr>
        <w:t>Fail to r</w:t>
      </w:r>
      <w:r w:rsidR="00BB1507" w:rsidRPr="00F35B23">
        <w:rPr>
          <w:szCs w:val="22"/>
        </w:rPr>
        <w:t xml:space="preserve">eject </w:t>
      </w:r>
      <w:r w:rsidR="00BB1507" w:rsidRPr="00F35B23">
        <w:rPr>
          <w:i/>
          <w:szCs w:val="22"/>
        </w:rPr>
        <w:t>H</w:t>
      </w:r>
      <w:r w:rsidR="00BB1507" w:rsidRPr="00F35B23">
        <w:rPr>
          <w:szCs w:val="22"/>
          <w:vertAlign w:val="subscript"/>
        </w:rPr>
        <w:t>o</w:t>
      </w:r>
      <w:r w:rsidR="00BB1507" w:rsidRPr="00F35B23">
        <w:rPr>
          <w:szCs w:val="22"/>
        </w:rPr>
        <w:t xml:space="preserve"> and conclude that the mean number of text messages is </w:t>
      </w:r>
      <w:r>
        <w:rPr>
          <w:szCs w:val="22"/>
        </w:rPr>
        <w:t xml:space="preserve">not </w:t>
      </w:r>
      <w:r w:rsidR="00BB1507" w:rsidRPr="00F35B23">
        <w:rPr>
          <w:szCs w:val="22"/>
        </w:rPr>
        <w:t xml:space="preserve">greater than </w:t>
      </w:r>
      <w:r>
        <w:rPr>
          <w:szCs w:val="22"/>
        </w:rPr>
        <w:t>67</w:t>
      </w:r>
      <w:r w:rsidR="00BB1507" w:rsidRPr="00F35B23">
        <w:rPr>
          <w:szCs w:val="22"/>
        </w:rPr>
        <w:t>.</w:t>
      </w:r>
      <w:r w:rsidR="00BB1507">
        <w:rPr>
          <w:szCs w:val="22"/>
        </w:rPr>
        <w:t xml:space="preserve"> </w:t>
      </w:r>
      <w:r w:rsidR="00BB1507" w:rsidRPr="00F35B23">
        <w:rPr>
          <w:szCs w:val="22"/>
        </w:rPr>
        <w:t xml:space="preserve">There is a </w:t>
      </w:r>
      <w:r>
        <w:rPr>
          <w:szCs w:val="22"/>
        </w:rPr>
        <w:t>good</w:t>
      </w:r>
      <w:r w:rsidR="00BB1507" w:rsidRPr="00F35B23">
        <w:rPr>
          <w:szCs w:val="22"/>
        </w:rPr>
        <w:t xml:space="preserve"> probability </w:t>
      </w:r>
      <w:r w:rsidR="001C79D8">
        <w:rPr>
          <w:szCs w:val="22"/>
        </w:rPr>
        <w:t>(about 1</w:t>
      </w:r>
      <w:r w:rsidR="003A4915">
        <w:rPr>
          <w:szCs w:val="22"/>
        </w:rPr>
        <w:t>9</w:t>
      </w:r>
      <w:r w:rsidR="001C79D8">
        <w:rPr>
          <w:szCs w:val="22"/>
        </w:rPr>
        <w:t xml:space="preserve">%) </w:t>
      </w:r>
      <w:r w:rsidR="00BB1507" w:rsidRPr="00F35B23">
        <w:rPr>
          <w:szCs w:val="22"/>
        </w:rPr>
        <w:t>this could happen by chance.</w:t>
      </w:r>
      <w:r w:rsidR="00BB1507">
        <w:rPr>
          <w:szCs w:val="22"/>
        </w:rPr>
        <w:t xml:space="preserve"> </w:t>
      </w:r>
      <w:r w:rsidR="001C79D8">
        <w:rPr>
          <w:szCs w:val="22"/>
        </w:rPr>
        <w:t xml:space="preserve"> </w:t>
      </w:r>
      <w:r w:rsidR="00BB1507" w:rsidRPr="00F35B23">
        <w:rPr>
          <w:b/>
          <w:sz w:val="24"/>
          <w:szCs w:val="24"/>
        </w:rPr>
        <w:t>(</w:t>
      </w:r>
      <w:r w:rsidR="003B28D5">
        <w:rPr>
          <w:b/>
          <w:sz w:val="24"/>
          <w:szCs w:val="24"/>
        </w:rPr>
        <w:t>LO10-6</w:t>
      </w:r>
      <w:r w:rsidR="00BB1507" w:rsidRPr="00F35B23">
        <w:rPr>
          <w:b/>
          <w:sz w:val="24"/>
          <w:szCs w:val="24"/>
        </w:rPr>
        <w:t>)</w:t>
      </w:r>
    </w:p>
    <w:p w:rsidR="00BB1507" w:rsidRPr="00F35B23" w:rsidRDefault="00BB1507" w:rsidP="00BB1507">
      <w:pPr>
        <w:pStyle w:val="TableBody"/>
        <w:rPr>
          <w:szCs w:val="22"/>
        </w:rPr>
      </w:pPr>
    </w:p>
    <w:p w:rsidR="00BB1507" w:rsidRPr="00F35B23" w:rsidRDefault="00BB1507" w:rsidP="00BB1507">
      <w:pPr>
        <w:pStyle w:val="TableBody"/>
        <w:rPr>
          <w:szCs w:val="22"/>
        </w:rPr>
      </w:pPr>
      <w:r w:rsidRPr="00F35B23">
        <w:rPr>
          <w:szCs w:val="22"/>
        </w:rPr>
        <w:t>20.</w:t>
      </w:r>
      <w:r w:rsidRPr="00F35B23">
        <w:rPr>
          <w:szCs w:val="22"/>
        </w:rPr>
        <w:tab/>
      </w:r>
      <w:r w:rsidRPr="00F35B23">
        <w:rPr>
          <w:i/>
          <w:szCs w:val="22"/>
        </w:rPr>
        <w:t>H</w:t>
      </w:r>
      <w:r w:rsidRPr="00F35B23">
        <w:rPr>
          <w:szCs w:val="22"/>
          <w:vertAlign w:val="subscript"/>
        </w:rPr>
        <w:t>o</w:t>
      </w:r>
      <w:r w:rsidRPr="00F35B23">
        <w:rPr>
          <w:szCs w:val="22"/>
        </w:rPr>
        <w:t>:</w:t>
      </w:r>
      <w:r>
        <w:rPr>
          <w:szCs w:val="22"/>
        </w:rPr>
        <w:t xml:space="preserve"> </w:t>
      </w:r>
      <w:r w:rsidRPr="00F35B23">
        <w:rPr>
          <w:i/>
          <w:szCs w:val="22"/>
        </w:rPr>
        <w:sym w:font="Symbol" w:char="F06D"/>
      </w:r>
      <w:r w:rsidRPr="00F35B23">
        <w:rPr>
          <w:szCs w:val="22"/>
        </w:rPr>
        <w:t xml:space="preserve"> </w:t>
      </w:r>
      <w:r w:rsidRPr="00F35B23">
        <w:rPr>
          <w:szCs w:val="22"/>
        </w:rPr>
        <w:sym w:font="Symbol" w:char="F0A3"/>
      </w:r>
      <w:r w:rsidRPr="00F35B23">
        <w:rPr>
          <w:szCs w:val="22"/>
        </w:rPr>
        <w:t xml:space="preserve"> 53</w:t>
      </w:r>
      <w:r w:rsidRPr="00F35B23">
        <w:rPr>
          <w:szCs w:val="22"/>
        </w:rPr>
        <w:tab/>
      </w:r>
      <w:r w:rsidRPr="00F35B23">
        <w:rPr>
          <w:szCs w:val="22"/>
        </w:rPr>
        <w:tab/>
      </w:r>
      <w:r w:rsidRPr="00F35B23">
        <w:rPr>
          <w:i/>
          <w:szCs w:val="22"/>
        </w:rPr>
        <w:t>H</w:t>
      </w:r>
      <w:r w:rsidRPr="00F35B23">
        <w:rPr>
          <w:szCs w:val="22"/>
          <w:vertAlign w:val="subscript"/>
        </w:rPr>
        <w:t>1</w:t>
      </w:r>
      <w:r w:rsidRPr="00F35B23">
        <w:rPr>
          <w:szCs w:val="22"/>
        </w:rPr>
        <w:t>:</w:t>
      </w:r>
      <w:r>
        <w:rPr>
          <w:szCs w:val="22"/>
        </w:rPr>
        <w:t xml:space="preserve"> </w:t>
      </w:r>
      <w:r w:rsidRPr="00F35B23">
        <w:rPr>
          <w:i/>
          <w:szCs w:val="22"/>
        </w:rPr>
        <w:sym w:font="Symbol" w:char="F06D"/>
      </w:r>
      <w:r w:rsidRPr="00F35B23">
        <w:rPr>
          <w:szCs w:val="22"/>
        </w:rPr>
        <w:t xml:space="preserve"> &gt; 53</w:t>
      </w:r>
      <w:r w:rsidRPr="00F35B23">
        <w:rPr>
          <w:szCs w:val="22"/>
        </w:rPr>
        <w:tab/>
      </w:r>
      <w:r w:rsidRPr="00F35B23">
        <w:rPr>
          <w:szCs w:val="22"/>
        </w:rPr>
        <w:tab/>
        <w:t xml:space="preserve">Reject </w:t>
      </w:r>
      <w:r w:rsidRPr="00F35B23">
        <w:rPr>
          <w:i/>
          <w:szCs w:val="22"/>
        </w:rPr>
        <w:t>H</w:t>
      </w:r>
      <w:r w:rsidRPr="00F35B23">
        <w:rPr>
          <w:szCs w:val="22"/>
          <w:vertAlign w:val="subscript"/>
        </w:rPr>
        <w:t>o</w:t>
      </w:r>
      <w:r w:rsidRPr="00F35B23">
        <w:rPr>
          <w:szCs w:val="22"/>
        </w:rPr>
        <w:t xml:space="preserve"> if </w:t>
      </w:r>
      <w:r w:rsidRPr="00F35B23">
        <w:rPr>
          <w:i/>
          <w:szCs w:val="22"/>
        </w:rPr>
        <w:t>t</w:t>
      </w:r>
      <w:r w:rsidRPr="00F35B23">
        <w:rPr>
          <w:szCs w:val="22"/>
        </w:rPr>
        <w:t xml:space="preserve"> &gt; 1.761</w:t>
      </w:r>
    </w:p>
    <w:p w:rsidR="00BB1507" w:rsidRDefault="00BB1507" w:rsidP="00BB1507">
      <w:pPr>
        <w:pStyle w:val="TableBody"/>
        <w:rPr>
          <w:noProof/>
          <w:szCs w:val="22"/>
        </w:rPr>
      </w:pPr>
      <w:r w:rsidRPr="00F35B23">
        <w:rPr>
          <w:szCs w:val="22"/>
        </w:rPr>
        <w:tab/>
      </w:r>
      <w:r w:rsidR="00FA19C8" w:rsidRPr="00F35B23">
        <w:rPr>
          <w:noProof/>
          <w:position w:val="-28"/>
          <w:szCs w:val="22"/>
        </w:rPr>
        <w:object w:dxaOrig="2360" w:dyaOrig="639">
          <v:shape id="_x0000_i1047" type="#_x0000_t75" alt="" style="width:118pt;height:32pt;mso-width-percent:0;mso-height-percent:0;mso-width-percent:0;mso-height-percent:0" o:ole="">
            <v:imagedata r:id="rId51" o:title=""/>
          </v:shape>
          <o:OLEObject Type="Embed" ProgID="Equation.DSMT4" ShapeID="_x0000_i1047" DrawAspect="Content" ObjectID="_1670228796" r:id="rId52"/>
        </w:object>
      </w:r>
    </w:p>
    <w:p w:rsidR="000A1229" w:rsidRDefault="000140D6" w:rsidP="000A1229">
      <w:pPr>
        <w:pStyle w:val="TableBody"/>
        <w:ind w:firstLine="720"/>
        <w:rPr>
          <w:noProof/>
          <w:szCs w:val="22"/>
        </w:rPr>
      </w:pPr>
      <w:r>
        <w:rPr>
          <w:szCs w:val="22"/>
        </w:rPr>
        <w:t>Using</w:t>
      </w:r>
      <w:r w:rsidR="000A1229">
        <w:rPr>
          <w:szCs w:val="22"/>
        </w:rPr>
        <w:t xml:space="preserve"> a</w:t>
      </w:r>
      <w:r w:rsidR="000A1229" w:rsidRPr="00374F9D">
        <w:rPr>
          <w:i/>
          <w:iCs/>
          <w:szCs w:val="22"/>
        </w:rPr>
        <w:t xml:space="preserve"> p</w:t>
      </w:r>
      <w:r w:rsidR="000A1229">
        <w:rPr>
          <w:szCs w:val="22"/>
        </w:rPr>
        <w:t xml:space="preserve">-value calculator or statistical software, the </w:t>
      </w:r>
      <w:r w:rsidR="000A1229" w:rsidRPr="00551D8F">
        <w:rPr>
          <w:i/>
          <w:iCs/>
          <w:szCs w:val="22"/>
        </w:rPr>
        <w:t>p</w:t>
      </w:r>
      <w:r w:rsidR="000A1229">
        <w:rPr>
          <w:szCs w:val="22"/>
        </w:rPr>
        <w:t xml:space="preserve">-value </w:t>
      </w:r>
      <w:r w:rsidR="000A1229" w:rsidRPr="00F35B23">
        <w:rPr>
          <w:szCs w:val="22"/>
        </w:rPr>
        <w:t xml:space="preserve">is </w:t>
      </w:r>
      <w:r w:rsidR="000A1229">
        <w:rPr>
          <w:szCs w:val="22"/>
        </w:rPr>
        <w:t>.0017</w:t>
      </w:r>
      <w:r w:rsidR="000A1229" w:rsidRPr="00F35B23">
        <w:rPr>
          <w:szCs w:val="22"/>
        </w:rPr>
        <w:t>.</w:t>
      </w:r>
    </w:p>
    <w:p w:rsidR="00BB1507" w:rsidRPr="00F35B23" w:rsidRDefault="00BB1507" w:rsidP="00BB1507">
      <w:pPr>
        <w:pStyle w:val="TableBody"/>
        <w:ind w:left="720" w:hanging="720"/>
        <w:rPr>
          <w:szCs w:val="22"/>
        </w:rPr>
      </w:pPr>
      <w:r w:rsidRPr="00F35B23">
        <w:rPr>
          <w:szCs w:val="22"/>
        </w:rPr>
        <w:tab/>
        <w:t xml:space="preserve">Reject </w:t>
      </w:r>
      <w:r w:rsidRPr="00F35B23">
        <w:rPr>
          <w:i/>
          <w:szCs w:val="22"/>
        </w:rPr>
        <w:t>H</w:t>
      </w:r>
      <w:r w:rsidRPr="00F35B23">
        <w:rPr>
          <w:szCs w:val="22"/>
          <w:vertAlign w:val="subscript"/>
        </w:rPr>
        <w:t>o</w:t>
      </w:r>
      <w:r w:rsidRPr="00F35B23">
        <w:rPr>
          <w:szCs w:val="22"/>
        </w:rPr>
        <w:t>.</w:t>
      </w:r>
      <w:r>
        <w:rPr>
          <w:szCs w:val="22"/>
        </w:rPr>
        <w:t xml:space="preserve"> </w:t>
      </w:r>
      <w:r w:rsidRPr="00F35B23">
        <w:rPr>
          <w:szCs w:val="22"/>
        </w:rPr>
        <w:t>The mean number of surveys conducted is greater than 53.</w:t>
      </w:r>
      <w:r>
        <w:rPr>
          <w:szCs w:val="22"/>
        </w:rPr>
        <w:t xml:space="preserve"> </w:t>
      </w:r>
      <w:r w:rsidRPr="00F35B23">
        <w:rPr>
          <w:b/>
          <w:sz w:val="24"/>
          <w:szCs w:val="24"/>
        </w:rPr>
        <w:t>(</w:t>
      </w:r>
      <w:r w:rsidR="003B28D5">
        <w:rPr>
          <w:b/>
          <w:sz w:val="24"/>
          <w:szCs w:val="24"/>
        </w:rPr>
        <w:t>LO10-6</w:t>
      </w:r>
      <w:r w:rsidRPr="00F35B23">
        <w:rPr>
          <w:b/>
          <w:sz w:val="24"/>
          <w:szCs w:val="24"/>
        </w:rPr>
        <w:t>)</w:t>
      </w:r>
    </w:p>
    <w:p w:rsidR="00C56408" w:rsidRPr="00F35B23" w:rsidRDefault="00C56408">
      <w:pPr>
        <w:pStyle w:val="TableBody"/>
        <w:rPr>
          <w:iCs/>
          <w:szCs w:val="22"/>
        </w:rPr>
      </w:pPr>
    </w:p>
    <w:p w:rsidR="005120ED" w:rsidRPr="00F35B23" w:rsidRDefault="005120ED">
      <w:pPr>
        <w:pStyle w:val="TableBody"/>
        <w:rPr>
          <w:szCs w:val="22"/>
        </w:rPr>
      </w:pPr>
    </w:p>
    <w:p w:rsidR="00AC6268" w:rsidRDefault="00AC6268" w:rsidP="00460C51">
      <w:pPr>
        <w:pStyle w:val="TableBody"/>
        <w:tabs>
          <w:tab w:val="left" w:pos="720"/>
        </w:tabs>
        <w:ind w:left="1440" w:hanging="1440"/>
        <w:rPr>
          <w:szCs w:val="22"/>
        </w:rPr>
      </w:pPr>
    </w:p>
    <w:p w:rsidR="008F21C3" w:rsidRDefault="008F21C3">
      <w:pPr>
        <w:pStyle w:val="TableBody"/>
        <w:ind w:left="720" w:hanging="720"/>
        <w:rPr>
          <w:szCs w:val="22"/>
        </w:rPr>
      </w:pPr>
    </w:p>
    <w:p w:rsidR="008F21C3" w:rsidRPr="00F35B23" w:rsidRDefault="008F21C3">
      <w:pPr>
        <w:pStyle w:val="TableBody"/>
        <w:ind w:left="720" w:hanging="720"/>
        <w:rPr>
          <w:szCs w:val="22"/>
        </w:rPr>
      </w:pPr>
    </w:p>
    <w:p w:rsidR="00E31D89" w:rsidRPr="00F35B23" w:rsidRDefault="00136E6E" w:rsidP="00E31D89">
      <w:pPr>
        <w:pStyle w:val="TableBody"/>
        <w:ind w:left="720" w:hanging="720"/>
        <w:rPr>
          <w:szCs w:val="22"/>
        </w:rPr>
      </w:pPr>
      <w:r>
        <w:rPr>
          <w:szCs w:val="22"/>
        </w:rPr>
        <w:t>2</w:t>
      </w:r>
      <w:r w:rsidR="00C51DFC">
        <w:rPr>
          <w:szCs w:val="22"/>
        </w:rPr>
        <w:t>1</w:t>
      </w:r>
      <w:r w:rsidR="00E31D89" w:rsidRPr="00F35B23">
        <w:rPr>
          <w:szCs w:val="22"/>
        </w:rPr>
        <w:t>.</w:t>
      </w:r>
      <w:r w:rsidR="00E31D89" w:rsidRPr="00F35B23">
        <w:rPr>
          <w:szCs w:val="22"/>
        </w:rPr>
        <w:tab/>
      </w:r>
      <w:r w:rsidR="00E31D89" w:rsidRPr="00F35B23">
        <w:rPr>
          <w:i/>
          <w:szCs w:val="22"/>
        </w:rPr>
        <w:t>H</w:t>
      </w:r>
      <w:r w:rsidR="00E31D89" w:rsidRPr="00F35B23">
        <w:rPr>
          <w:szCs w:val="22"/>
          <w:vertAlign w:val="subscript"/>
        </w:rPr>
        <w:t>o</w:t>
      </w:r>
      <w:r w:rsidR="00E31D89" w:rsidRPr="00F35B23">
        <w:rPr>
          <w:szCs w:val="22"/>
        </w:rPr>
        <w:t xml:space="preserve">:  </w:t>
      </w:r>
      <w:r w:rsidR="00E31D89" w:rsidRPr="00F35B23">
        <w:rPr>
          <w:i/>
          <w:szCs w:val="22"/>
        </w:rPr>
        <w:sym w:font="Symbol" w:char="F06D"/>
      </w:r>
      <w:r w:rsidR="00E31D89" w:rsidRPr="00F35B23">
        <w:rPr>
          <w:szCs w:val="22"/>
        </w:rPr>
        <w:t xml:space="preserve"> = $45,000</w:t>
      </w:r>
      <w:r w:rsidR="00E31D89" w:rsidRPr="00F35B23">
        <w:rPr>
          <w:szCs w:val="22"/>
        </w:rPr>
        <w:tab/>
      </w:r>
      <w:r w:rsidR="00E31D89" w:rsidRPr="00F35B23">
        <w:rPr>
          <w:szCs w:val="22"/>
        </w:rPr>
        <w:tab/>
      </w:r>
      <w:r w:rsidR="00E31D89" w:rsidRPr="00F35B23">
        <w:rPr>
          <w:i/>
          <w:szCs w:val="22"/>
        </w:rPr>
        <w:t>H</w:t>
      </w:r>
      <w:r w:rsidR="00E31D89" w:rsidRPr="00F35B23">
        <w:rPr>
          <w:szCs w:val="22"/>
          <w:vertAlign w:val="subscript"/>
        </w:rPr>
        <w:t>1</w:t>
      </w:r>
      <w:r w:rsidR="00E31D89" w:rsidRPr="00F35B23">
        <w:rPr>
          <w:szCs w:val="22"/>
        </w:rPr>
        <w:t xml:space="preserve">:  </w:t>
      </w:r>
      <w:r w:rsidR="00E31D89" w:rsidRPr="00F35B23">
        <w:rPr>
          <w:i/>
          <w:szCs w:val="22"/>
        </w:rPr>
        <w:sym w:font="Symbol" w:char="F06D"/>
      </w:r>
      <w:r w:rsidR="00E31D89" w:rsidRPr="00F35B23">
        <w:rPr>
          <w:szCs w:val="22"/>
        </w:rPr>
        <w:t xml:space="preserve"> </w:t>
      </w:r>
      <w:r w:rsidR="00E31D89" w:rsidRPr="00F35B23">
        <w:rPr>
          <w:szCs w:val="22"/>
        </w:rPr>
        <w:sym w:font="Symbol" w:char="F0B9"/>
      </w:r>
      <w:r w:rsidR="00E31D89" w:rsidRPr="00F35B23">
        <w:rPr>
          <w:szCs w:val="22"/>
        </w:rPr>
        <w:t xml:space="preserve"> $45,000</w:t>
      </w:r>
    </w:p>
    <w:p w:rsidR="00E31D89" w:rsidRDefault="00E31D89" w:rsidP="00E31D89">
      <w:pPr>
        <w:pStyle w:val="TableBody"/>
        <w:ind w:left="720" w:hanging="720"/>
        <w:rPr>
          <w:noProof/>
          <w:szCs w:val="22"/>
        </w:rPr>
      </w:pPr>
      <w:r w:rsidRPr="00F35B23">
        <w:rPr>
          <w:szCs w:val="22"/>
        </w:rPr>
        <w:tab/>
        <w:t xml:space="preserve">Reject </w:t>
      </w:r>
      <w:r w:rsidRPr="00F35B23">
        <w:rPr>
          <w:i/>
          <w:szCs w:val="22"/>
        </w:rPr>
        <w:t>H</w:t>
      </w:r>
      <w:r w:rsidRPr="00F35B23">
        <w:rPr>
          <w:szCs w:val="22"/>
          <w:vertAlign w:val="subscript"/>
        </w:rPr>
        <w:t>o</w:t>
      </w:r>
      <w:r w:rsidRPr="00F35B23">
        <w:rPr>
          <w:szCs w:val="22"/>
        </w:rPr>
        <w:t xml:space="preserve"> if </w:t>
      </w:r>
      <w:r w:rsidRPr="00F35B23">
        <w:rPr>
          <w:i/>
          <w:szCs w:val="22"/>
        </w:rPr>
        <w:t>z</w:t>
      </w:r>
      <w:r w:rsidRPr="00F35B23">
        <w:rPr>
          <w:szCs w:val="22"/>
        </w:rPr>
        <w:t xml:space="preserve"> &lt; </w:t>
      </w:r>
      <w:r w:rsidR="00515BB8" w:rsidRPr="00F35B23">
        <w:rPr>
          <w:szCs w:val="22"/>
        </w:rPr>
        <w:t>–</w:t>
      </w:r>
      <w:r w:rsidRPr="00F35B23">
        <w:rPr>
          <w:szCs w:val="22"/>
        </w:rPr>
        <w:t xml:space="preserve">1.65 or </w:t>
      </w:r>
      <w:r w:rsidRPr="00F35B23">
        <w:rPr>
          <w:i/>
          <w:szCs w:val="22"/>
        </w:rPr>
        <w:t>z</w:t>
      </w:r>
      <w:r w:rsidRPr="00F35B23">
        <w:rPr>
          <w:szCs w:val="22"/>
        </w:rPr>
        <w:t xml:space="preserve"> &gt; 1.65</w:t>
      </w:r>
      <w:r w:rsidRPr="00F35B23">
        <w:rPr>
          <w:szCs w:val="22"/>
        </w:rPr>
        <w:tab/>
      </w:r>
      <w:r w:rsidRPr="00F35B23">
        <w:rPr>
          <w:szCs w:val="22"/>
        </w:rPr>
        <w:tab/>
      </w:r>
      <w:r w:rsidR="00FA19C8" w:rsidRPr="00F35B23">
        <w:rPr>
          <w:noProof/>
          <w:position w:val="-28"/>
          <w:szCs w:val="22"/>
        </w:rPr>
        <w:object w:dxaOrig="2880" w:dyaOrig="660">
          <v:shape id="_x0000_i1048" type="#_x0000_t75" alt="" style="width:2in;height:33pt;mso-width-percent:0;mso-height-percent:0;mso-width-percent:0;mso-height-percent:0" o:ole="">
            <v:imagedata r:id="rId53" o:title=""/>
          </v:shape>
          <o:OLEObject Type="Embed" ProgID="Equation.DSMT4" ShapeID="_x0000_i1048" DrawAspect="Content" ObjectID="_1670228797" r:id="rId54"/>
        </w:object>
      </w:r>
    </w:p>
    <w:p w:rsidR="00D41AC8" w:rsidRPr="00F35B23" w:rsidRDefault="00D41AC8" w:rsidP="00E31D89">
      <w:pPr>
        <w:pStyle w:val="TableBody"/>
        <w:ind w:left="720" w:hanging="720"/>
        <w:rPr>
          <w:szCs w:val="22"/>
        </w:rPr>
      </w:pPr>
      <w:r>
        <w:rPr>
          <w:noProof/>
          <w:szCs w:val="22"/>
        </w:rPr>
        <w:tab/>
      </w:r>
      <w:r w:rsidR="000140D6">
        <w:rPr>
          <w:szCs w:val="22"/>
        </w:rPr>
        <w:t>Using</w:t>
      </w:r>
      <w:r>
        <w:rPr>
          <w:szCs w:val="22"/>
        </w:rPr>
        <w:t xml:space="preserve"> the </w:t>
      </w:r>
      <w:r w:rsidRPr="00E56043">
        <w:rPr>
          <w:i/>
          <w:iCs/>
          <w:szCs w:val="22"/>
        </w:rPr>
        <w:t>z</w:t>
      </w:r>
      <w:r>
        <w:rPr>
          <w:szCs w:val="22"/>
        </w:rPr>
        <w:t>-table, the</w:t>
      </w:r>
      <w:r w:rsidRPr="00D41AC8">
        <w:rPr>
          <w:i/>
          <w:szCs w:val="22"/>
        </w:rPr>
        <w:t xml:space="preserve"> </w:t>
      </w:r>
      <w:r w:rsidRPr="00F35B23">
        <w:rPr>
          <w:i/>
          <w:szCs w:val="22"/>
        </w:rPr>
        <w:t>p</w:t>
      </w:r>
      <w:r w:rsidRPr="00F35B23">
        <w:rPr>
          <w:szCs w:val="22"/>
        </w:rPr>
        <w:t>-value is 0.0672, found by 2(0.5000 – 0.4664)</w:t>
      </w:r>
      <w:r>
        <w:rPr>
          <w:szCs w:val="22"/>
        </w:rPr>
        <w:t>.</w:t>
      </w:r>
    </w:p>
    <w:p w:rsidR="00E31D89" w:rsidRPr="00F35B23" w:rsidRDefault="00E31D89" w:rsidP="00E31D89">
      <w:pPr>
        <w:pStyle w:val="TableBody"/>
        <w:ind w:left="720" w:hanging="720"/>
        <w:rPr>
          <w:szCs w:val="22"/>
        </w:rPr>
      </w:pPr>
      <w:r w:rsidRPr="00F35B23">
        <w:rPr>
          <w:szCs w:val="22"/>
        </w:rPr>
        <w:tab/>
        <w:t xml:space="preserve">Reject </w:t>
      </w:r>
      <w:r w:rsidRPr="00F35B23">
        <w:rPr>
          <w:i/>
          <w:szCs w:val="22"/>
        </w:rPr>
        <w:t>H</w:t>
      </w:r>
      <w:r w:rsidRPr="00F35B23">
        <w:rPr>
          <w:szCs w:val="22"/>
          <w:vertAlign w:val="subscript"/>
        </w:rPr>
        <w:t>o</w:t>
      </w:r>
      <w:r w:rsidRPr="00F35B23">
        <w:rPr>
          <w:szCs w:val="22"/>
        </w:rPr>
        <w:t xml:space="preserve">.  We can conclude that the mean salary is not $45,000.  </w:t>
      </w:r>
      <w:r w:rsidR="00F86BC7" w:rsidRPr="00F35B23">
        <w:rPr>
          <w:b/>
          <w:sz w:val="24"/>
          <w:szCs w:val="24"/>
        </w:rPr>
        <w:t>(</w:t>
      </w:r>
      <w:r w:rsidR="00460F2C">
        <w:rPr>
          <w:b/>
          <w:sz w:val="24"/>
          <w:szCs w:val="24"/>
        </w:rPr>
        <w:t>LO10-5</w:t>
      </w:r>
      <w:r w:rsidR="00F86BC7" w:rsidRPr="00F35B23">
        <w:rPr>
          <w:b/>
          <w:sz w:val="24"/>
          <w:szCs w:val="24"/>
        </w:rPr>
        <w:t>)</w:t>
      </w:r>
    </w:p>
    <w:p w:rsidR="00E31D89" w:rsidRPr="00F35B23" w:rsidRDefault="00E31D89">
      <w:pPr>
        <w:pStyle w:val="TableBody"/>
        <w:ind w:left="720" w:hanging="720"/>
        <w:rPr>
          <w:szCs w:val="22"/>
        </w:rPr>
      </w:pPr>
    </w:p>
    <w:p w:rsidR="00E31D89" w:rsidRPr="00F35B23" w:rsidRDefault="00136E6E" w:rsidP="00E31D89">
      <w:pPr>
        <w:pStyle w:val="TableBody"/>
        <w:ind w:left="720" w:hanging="720"/>
        <w:rPr>
          <w:szCs w:val="22"/>
        </w:rPr>
      </w:pPr>
      <w:r>
        <w:rPr>
          <w:szCs w:val="22"/>
        </w:rPr>
        <w:t>2</w:t>
      </w:r>
      <w:r w:rsidR="00C51DFC">
        <w:rPr>
          <w:szCs w:val="22"/>
        </w:rPr>
        <w:t>2</w:t>
      </w:r>
      <w:r w:rsidR="00E31D89" w:rsidRPr="00F35B23">
        <w:rPr>
          <w:szCs w:val="22"/>
        </w:rPr>
        <w:t>.</w:t>
      </w:r>
      <w:r w:rsidR="00E31D89" w:rsidRPr="00F35B23">
        <w:rPr>
          <w:szCs w:val="22"/>
        </w:rPr>
        <w:tab/>
        <w:t>a.</w:t>
      </w:r>
      <w:r w:rsidR="00E31D89" w:rsidRPr="00F35B23">
        <w:rPr>
          <w:szCs w:val="22"/>
        </w:rPr>
        <w:tab/>
      </w:r>
      <w:r w:rsidR="00E31D89" w:rsidRPr="00F35B23">
        <w:rPr>
          <w:i/>
          <w:szCs w:val="22"/>
        </w:rPr>
        <w:t>H</w:t>
      </w:r>
      <w:r w:rsidR="00E31D89" w:rsidRPr="00F35B23">
        <w:rPr>
          <w:szCs w:val="22"/>
          <w:vertAlign w:val="subscript"/>
        </w:rPr>
        <w:t>o</w:t>
      </w:r>
      <w:r w:rsidR="00E31D89" w:rsidRPr="00F35B23">
        <w:rPr>
          <w:szCs w:val="22"/>
        </w:rPr>
        <w:t xml:space="preserve">:  </w:t>
      </w:r>
      <w:r w:rsidR="00E31D89" w:rsidRPr="00F35B23">
        <w:rPr>
          <w:i/>
          <w:szCs w:val="22"/>
        </w:rPr>
        <w:sym w:font="Symbol" w:char="F06D"/>
      </w:r>
      <w:r w:rsidR="00E31D89" w:rsidRPr="00F35B23">
        <w:rPr>
          <w:szCs w:val="22"/>
        </w:rPr>
        <w:t xml:space="preserve"> </w:t>
      </w:r>
      <w:r w:rsidR="00E31D89" w:rsidRPr="00F35B23">
        <w:rPr>
          <w:szCs w:val="22"/>
        </w:rPr>
        <w:sym w:font="Symbol" w:char="F0B3"/>
      </w:r>
      <w:r w:rsidR="00E31D89" w:rsidRPr="00F35B23">
        <w:rPr>
          <w:szCs w:val="22"/>
        </w:rPr>
        <w:t xml:space="preserve"> 50</w:t>
      </w:r>
      <w:r w:rsidR="00E31D89" w:rsidRPr="00F35B23">
        <w:rPr>
          <w:szCs w:val="22"/>
        </w:rPr>
        <w:tab/>
      </w:r>
      <w:r w:rsidR="00E31D89" w:rsidRPr="00F35B23">
        <w:rPr>
          <w:szCs w:val="22"/>
        </w:rPr>
        <w:tab/>
      </w:r>
      <w:r w:rsidR="00E31D89" w:rsidRPr="00F35B23">
        <w:rPr>
          <w:i/>
          <w:szCs w:val="22"/>
        </w:rPr>
        <w:t>H</w:t>
      </w:r>
      <w:r w:rsidR="00E31D89" w:rsidRPr="00F35B23">
        <w:rPr>
          <w:szCs w:val="22"/>
          <w:vertAlign w:val="subscript"/>
        </w:rPr>
        <w:t>1</w:t>
      </w:r>
      <w:r w:rsidR="00E31D89" w:rsidRPr="00F35B23">
        <w:rPr>
          <w:szCs w:val="22"/>
        </w:rPr>
        <w:t xml:space="preserve">:  </w:t>
      </w:r>
      <w:r w:rsidR="00E31D89" w:rsidRPr="00F35B23">
        <w:rPr>
          <w:i/>
          <w:szCs w:val="22"/>
        </w:rPr>
        <w:sym w:font="Symbol" w:char="F06D"/>
      </w:r>
      <w:r w:rsidR="00E31D89" w:rsidRPr="00F35B23">
        <w:rPr>
          <w:szCs w:val="22"/>
        </w:rPr>
        <w:t xml:space="preserve"> &lt; 50</w:t>
      </w:r>
      <w:r w:rsidR="00E31D89" w:rsidRPr="00F35B23">
        <w:rPr>
          <w:szCs w:val="22"/>
        </w:rPr>
        <w:tab/>
        <w:t xml:space="preserve">Reject </w:t>
      </w:r>
      <w:r w:rsidR="00E31D89" w:rsidRPr="00F35B23">
        <w:rPr>
          <w:i/>
          <w:szCs w:val="22"/>
        </w:rPr>
        <w:t>H</w:t>
      </w:r>
      <w:r w:rsidR="00E31D89" w:rsidRPr="00F35B23">
        <w:rPr>
          <w:szCs w:val="22"/>
          <w:vertAlign w:val="subscript"/>
        </w:rPr>
        <w:t>o</w:t>
      </w:r>
      <w:r w:rsidR="00E31D89" w:rsidRPr="00F35B23">
        <w:rPr>
          <w:szCs w:val="22"/>
        </w:rPr>
        <w:t xml:space="preserve"> if </w:t>
      </w:r>
      <w:r w:rsidR="00E31D89" w:rsidRPr="00F35B23">
        <w:rPr>
          <w:i/>
          <w:szCs w:val="22"/>
        </w:rPr>
        <w:t>z</w:t>
      </w:r>
      <w:r w:rsidR="00E31D89" w:rsidRPr="00F35B23">
        <w:rPr>
          <w:szCs w:val="22"/>
        </w:rPr>
        <w:t xml:space="preserve"> </w:t>
      </w:r>
      <w:r w:rsidR="00E31D89" w:rsidRPr="00F35B23">
        <w:rPr>
          <w:szCs w:val="22"/>
        </w:rPr>
        <w:sym w:font="Symbol" w:char="F0A3"/>
      </w:r>
      <w:r w:rsidR="00E31D89" w:rsidRPr="00F35B23">
        <w:rPr>
          <w:szCs w:val="22"/>
        </w:rPr>
        <w:t xml:space="preserve"> </w:t>
      </w:r>
      <w:r w:rsidR="00E31D89" w:rsidRPr="00F35B23">
        <w:rPr>
          <w:szCs w:val="22"/>
        </w:rPr>
        <w:sym w:font="Symbol" w:char="F02D"/>
      </w:r>
      <w:r w:rsidR="00E31D89" w:rsidRPr="00F35B23">
        <w:rPr>
          <w:szCs w:val="22"/>
        </w:rPr>
        <w:t>2.33</w:t>
      </w:r>
      <w:r w:rsidR="00E31D89" w:rsidRPr="00F35B23">
        <w:rPr>
          <w:szCs w:val="22"/>
        </w:rPr>
        <w:tab/>
      </w:r>
      <w:r w:rsidR="00E31D89" w:rsidRPr="00F35B23">
        <w:rPr>
          <w:szCs w:val="22"/>
        </w:rPr>
        <w:tab/>
      </w:r>
      <w:r w:rsidR="00FA19C8" w:rsidRPr="00F35B23">
        <w:rPr>
          <w:noProof/>
          <w:position w:val="-6"/>
          <w:szCs w:val="22"/>
        </w:rPr>
        <w:object w:dxaOrig="980" w:dyaOrig="300">
          <v:shape id="_x0000_i1049" type="#_x0000_t75" alt="" style="width:49pt;height:14.5pt;mso-width-percent:0;mso-height-percent:0;mso-width-percent:0;mso-height-percent:0" o:ole="">
            <v:imagedata r:id="rId55" o:title=""/>
          </v:shape>
          <o:OLEObject Type="Embed" ProgID="Equation.DSMT4" ShapeID="_x0000_i1049" DrawAspect="Content" ObjectID="_1670228798" r:id="rId56"/>
        </w:object>
      </w:r>
    </w:p>
    <w:p w:rsidR="00E31D89" w:rsidRPr="00F35B23" w:rsidRDefault="00FA19C8" w:rsidP="00E31D89">
      <w:pPr>
        <w:pStyle w:val="TableBody"/>
        <w:ind w:left="720" w:firstLine="720"/>
        <w:rPr>
          <w:szCs w:val="22"/>
        </w:rPr>
      </w:pPr>
      <w:r w:rsidRPr="00F35B23">
        <w:rPr>
          <w:noProof/>
          <w:position w:val="-26"/>
          <w:szCs w:val="22"/>
        </w:rPr>
        <w:object w:dxaOrig="2060" w:dyaOrig="620">
          <v:shape id="_x0000_i1050" type="#_x0000_t75" alt="" style="width:103.5pt;height:31.5pt;mso-width-percent:0;mso-height-percent:0;mso-width-percent:0;mso-height-percent:0" o:ole="">
            <v:imagedata r:id="rId57" o:title=""/>
          </v:shape>
          <o:OLEObject Type="Embed" ProgID="Equation.DSMT4" ShapeID="_x0000_i1050" DrawAspect="Content" ObjectID="_1670228799" r:id="rId58"/>
        </w:object>
      </w:r>
    </w:p>
    <w:p w:rsidR="00E31D89" w:rsidRPr="00F35B23" w:rsidRDefault="00E31D89" w:rsidP="00E31D89">
      <w:pPr>
        <w:pStyle w:val="TableBody"/>
        <w:ind w:left="720"/>
        <w:rPr>
          <w:szCs w:val="22"/>
        </w:rPr>
      </w:pPr>
      <w:r w:rsidRPr="00F35B23">
        <w:rPr>
          <w:szCs w:val="22"/>
        </w:rPr>
        <w:tab/>
      </w:r>
      <w:r w:rsidRPr="00F35B23">
        <w:rPr>
          <w:i/>
          <w:szCs w:val="22"/>
        </w:rPr>
        <w:t>H</w:t>
      </w:r>
      <w:r w:rsidRPr="00F35B23">
        <w:rPr>
          <w:szCs w:val="22"/>
          <w:vertAlign w:val="subscript"/>
        </w:rPr>
        <w:t>o</w:t>
      </w:r>
      <w:r w:rsidRPr="00F35B23">
        <w:rPr>
          <w:szCs w:val="22"/>
        </w:rPr>
        <w:t xml:space="preserve"> is not rejected.  The mean weight is not less than 50 pounds.</w:t>
      </w:r>
    </w:p>
    <w:p w:rsidR="00E31D89" w:rsidRPr="00F35B23" w:rsidRDefault="00E31D89" w:rsidP="00E31D89">
      <w:pPr>
        <w:pStyle w:val="TableBody"/>
        <w:ind w:left="1440" w:hanging="720"/>
        <w:rPr>
          <w:szCs w:val="22"/>
        </w:rPr>
      </w:pPr>
      <w:r w:rsidRPr="00F35B23">
        <w:rPr>
          <w:szCs w:val="22"/>
        </w:rPr>
        <w:t>b.</w:t>
      </w:r>
      <w:r w:rsidRPr="00F35B23">
        <w:rPr>
          <w:szCs w:val="22"/>
        </w:rPr>
        <w:tab/>
        <w:t xml:space="preserve">Mr. Rutter can use the </w:t>
      </w:r>
      <w:r w:rsidRPr="00F35B23">
        <w:rPr>
          <w:i/>
          <w:szCs w:val="22"/>
        </w:rPr>
        <w:t>z</w:t>
      </w:r>
      <w:r w:rsidRPr="00F35B23">
        <w:rPr>
          <w:szCs w:val="22"/>
        </w:rPr>
        <w:t xml:space="preserve"> distribution as the test statistic because the population standard deviation (</w:t>
      </w:r>
      <w:r w:rsidRPr="00F35B23">
        <w:rPr>
          <w:i/>
          <w:szCs w:val="22"/>
        </w:rPr>
        <w:sym w:font="Symbol" w:char="F073"/>
      </w:r>
      <w:r w:rsidRPr="00F35B23">
        <w:rPr>
          <w:szCs w:val="22"/>
        </w:rPr>
        <w:t xml:space="preserve">  = 3) is known.  And the population is normal.</w:t>
      </w:r>
    </w:p>
    <w:p w:rsidR="00E31D89" w:rsidRPr="00F35B23" w:rsidRDefault="00E31D89" w:rsidP="00E31D89">
      <w:pPr>
        <w:pStyle w:val="TableBody"/>
        <w:ind w:left="720"/>
        <w:rPr>
          <w:szCs w:val="22"/>
        </w:rPr>
      </w:pPr>
      <w:r w:rsidRPr="00F35B23">
        <w:rPr>
          <w:szCs w:val="22"/>
        </w:rPr>
        <w:t>c.</w:t>
      </w:r>
      <w:r w:rsidRPr="00F35B23">
        <w:rPr>
          <w:szCs w:val="22"/>
        </w:rPr>
        <w:tab/>
      </w:r>
      <w:r w:rsidR="000140D6">
        <w:rPr>
          <w:szCs w:val="22"/>
        </w:rPr>
        <w:t>Using</w:t>
      </w:r>
      <w:r w:rsidR="00D41AC8">
        <w:rPr>
          <w:szCs w:val="22"/>
        </w:rPr>
        <w:t xml:space="preserve"> the </w:t>
      </w:r>
      <w:r w:rsidR="00D41AC8" w:rsidRPr="00E56043">
        <w:rPr>
          <w:i/>
          <w:iCs/>
          <w:szCs w:val="22"/>
        </w:rPr>
        <w:t>z</w:t>
      </w:r>
      <w:r w:rsidR="00D41AC8">
        <w:rPr>
          <w:szCs w:val="22"/>
        </w:rPr>
        <w:t xml:space="preserve">-table, the </w:t>
      </w:r>
      <w:r w:rsidRPr="00F35B23">
        <w:rPr>
          <w:i/>
          <w:szCs w:val="22"/>
        </w:rPr>
        <w:t>p</w:t>
      </w:r>
      <w:r w:rsidRPr="00F35B23">
        <w:rPr>
          <w:szCs w:val="22"/>
        </w:rPr>
        <w:t>-value = 0.5000 – 0.4726 = 0.0274</w:t>
      </w:r>
      <w:r w:rsidR="00F86BC7">
        <w:rPr>
          <w:szCs w:val="22"/>
        </w:rPr>
        <w:t xml:space="preserve"> </w:t>
      </w:r>
      <w:r w:rsidR="00F86BC7" w:rsidRPr="00F35B23">
        <w:rPr>
          <w:b/>
          <w:sz w:val="24"/>
          <w:szCs w:val="24"/>
        </w:rPr>
        <w:t>(</w:t>
      </w:r>
      <w:r w:rsidR="00460F2C">
        <w:rPr>
          <w:b/>
          <w:sz w:val="24"/>
          <w:szCs w:val="24"/>
        </w:rPr>
        <w:t>LO10-4</w:t>
      </w:r>
      <w:r w:rsidR="00F86BC7" w:rsidRPr="00F35B23">
        <w:rPr>
          <w:b/>
          <w:sz w:val="24"/>
          <w:szCs w:val="24"/>
        </w:rPr>
        <w:t>)</w:t>
      </w:r>
    </w:p>
    <w:p w:rsidR="00E31D89" w:rsidRPr="00F35B23" w:rsidRDefault="00E31D89">
      <w:pPr>
        <w:pStyle w:val="TableBody"/>
        <w:ind w:left="720" w:hanging="720"/>
        <w:rPr>
          <w:szCs w:val="22"/>
        </w:rPr>
      </w:pPr>
    </w:p>
    <w:p w:rsidR="00C56408" w:rsidRPr="00F35B23" w:rsidRDefault="00E850AE">
      <w:pPr>
        <w:pStyle w:val="TableBody"/>
        <w:ind w:left="720" w:hanging="720"/>
        <w:rPr>
          <w:szCs w:val="22"/>
        </w:rPr>
      </w:pPr>
      <w:r w:rsidRPr="00F35B23">
        <w:rPr>
          <w:szCs w:val="22"/>
        </w:rPr>
        <w:br w:type="page"/>
      </w:r>
      <w:r w:rsidR="00136E6E">
        <w:rPr>
          <w:szCs w:val="22"/>
        </w:rPr>
        <w:lastRenderedPageBreak/>
        <w:t>2</w:t>
      </w:r>
      <w:r w:rsidR="00C51DFC">
        <w:rPr>
          <w:szCs w:val="22"/>
        </w:rPr>
        <w:t>3</w:t>
      </w:r>
      <w:r w:rsidR="00C56408" w:rsidRPr="00F35B23">
        <w:rPr>
          <w:szCs w:val="22"/>
        </w:rPr>
        <w:t>.</w:t>
      </w:r>
      <w:r w:rsidR="00C56408" w:rsidRPr="00F35B23">
        <w:rPr>
          <w:szCs w:val="22"/>
        </w:rPr>
        <w:tab/>
      </w:r>
      <w:r w:rsidR="00C56408" w:rsidRPr="00F35B23">
        <w:rPr>
          <w:i/>
          <w:szCs w:val="22"/>
        </w:rPr>
        <w:t>H</w:t>
      </w:r>
      <w:r w:rsidR="00C56408" w:rsidRPr="00F35B23">
        <w:rPr>
          <w:szCs w:val="22"/>
          <w:vertAlign w:val="subscript"/>
        </w:rPr>
        <w:t>o</w:t>
      </w:r>
      <w:r w:rsidR="00C56408" w:rsidRPr="00F35B23">
        <w:rPr>
          <w:szCs w:val="22"/>
        </w:rPr>
        <w:t xml:space="preserve">:  </w:t>
      </w:r>
      <w:r w:rsidR="00C56408" w:rsidRPr="00F35B23">
        <w:rPr>
          <w:i/>
          <w:szCs w:val="22"/>
        </w:rPr>
        <w:sym w:font="Symbol" w:char="F06D"/>
      </w:r>
      <w:r w:rsidR="00C56408" w:rsidRPr="00F35B23">
        <w:rPr>
          <w:szCs w:val="22"/>
        </w:rPr>
        <w:t xml:space="preserve"> </w:t>
      </w:r>
      <w:r w:rsidR="00C56408" w:rsidRPr="00F35B23">
        <w:rPr>
          <w:szCs w:val="22"/>
        </w:rPr>
        <w:sym w:font="Symbol" w:char="F0B3"/>
      </w:r>
      <w:r w:rsidR="00C56408" w:rsidRPr="00F35B23">
        <w:rPr>
          <w:szCs w:val="22"/>
        </w:rPr>
        <w:t xml:space="preserve"> 10</w:t>
      </w:r>
      <w:r w:rsidR="00C56408" w:rsidRPr="00F35B23">
        <w:rPr>
          <w:szCs w:val="22"/>
        </w:rPr>
        <w:tab/>
      </w:r>
      <w:r w:rsidR="00C56408" w:rsidRPr="00F35B23">
        <w:rPr>
          <w:szCs w:val="22"/>
        </w:rPr>
        <w:tab/>
      </w:r>
      <w:r w:rsidR="00C56408" w:rsidRPr="00F35B23">
        <w:rPr>
          <w:i/>
          <w:szCs w:val="22"/>
        </w:rPr>
        <w:t>H</w:t>
      </w:r>
      <w:r w:rsidR="00C56408" w:rsidRPr="00F35B23">
        <w:rPr>
          <w:szCs w:val="22"/>
          <w:vertAlign w:val="subscript"/>
        </w:rPr>
        <w:t>1</w:t>
      </w:r>
      <w:r w:rsidR="00C56408" w:rsidRPr="00F35B23">
        <w:rPr>
          <w:szCs w:val="22"/>
        </w:rPr>
        <w:t xml:space="preserve">:  </w:t>
      </w:r>
      <w:r w:rsidR="00C56408" w:rsidRPr="00F35B23">
        <w:rPr>
          <w:i/>
          <w:szCs w:val="22"/>
        </w:rPr>
        <w:sym w:font="Symbol" w:char="F06D"/>
      </w:r>
      <w:r w:rsidR="00C56408" w:rsidRPr="00F35B23">
        <w:rPr>
          <w:szCs w:val="22"/>
        </w:rPr>
        <w:t xml:space="preserve"> &lt;10</w:t>
      </w:r>
      <w:r w:rsidR="00C56408" w:rsidRPr="00F35B23">
        <w:rPr>
          <w:szCs w:val="22"/>
        </w:rPr>
        <w:tab/>
      </w:r>
      <w:r w:rsidR="00F86BC7" w:rsidRPr="00F35B23">
        <w:rPr>
          <w:b/>
          <w:sz w:val="24"/>
          <w:szCs w:val="24"/>
        </w:rPr>
        <w:t>(</w:t>
      </w:r>
      <w:r w:rsidR="00460F2C">
        <w:rPr>
          <w:b/>
          <w:sz w:val="24"/>
          <w:szCs w:val="24"/>
        </w:rPr>
        <w:t>LO10-5</w:t>
      </w:r>
      <w:r w:rsidR="00F86BC7" w:rsidRPr="00F35B23">
        <w:rPr>
          <w:b/>
          <w:sz w:val="24"/>
          <w:szCs w:val="24"/>
        </w:rPr>
        <w:t>)</w:t>
      </w:r>
    </w:p>
    <w:p w:rsidR="00C56408" w:rsidRDefault="00C56408">
      <w:pPr>
        <w:pStyle w:val="TableBody"/>
        <w:ind w:left="720"/>
        <w:rPr>
          <w:szCs w:val="22"/>
        </w:rPr>
      </w:pPr>
      <w:r w:rsidRPr="00F35B23">
        <w:rPr>
          <w:szCs w:val="22"/>
        </w:rPr>
        <w:t xml:space="preserve">Reject </w:t>
      </w:r>
      <w:r w:rsidRPr="00F35B23">
        <w:rPr>
          <w:i/>
          <w:szCs w:val="22"/>
        </w:rPr>
        <w:t>H</w:t>
      </w:r>
      <w:r w:rsidRPr="00F35B23">
        <w:rPr>
          <w:szCs w:val="22"/>
          <w:vertAlign w:val="subscript"/>
        </w:rPr>
        <w:t>o</w:t>
      </w:r>
      <w:r w:rsidRPr="00F35B23">
        <w:rPr>
          <w:szCs w:val="22"/>
        </w:rPr>
        <w:t xml:space="preserve"> if </w:t>
      </w:r>
      <w:r w:rsidRPr="00F35B23">
        <w:rPr>
          <w:i/>
          <w:szCs w:val="22"/>
        </w:rPr>
        <w:t>z</w:t>
      </w:r>
      <w:r w:rsidRPr="00F35B23">
        <w:rPr>
          <w:szCs w:val="22"/>
        </w:rPr>
        <w:t xml:space="preserve"> &lt; </w:t>
      </w:r>
      <w:r w:rsidRPr="00F35B23">
        <w:rPr>
          <w:szCs w:val="22"/>
        </w:rPr>
        <w:sym w:font="Symbol" w:char="F02D"/>
      </w:r>
      <w:r w:rsidRPr="00F35B23">
        <w:rPr>
          <w:szCs w:val="22"/>
        </w:rPr>
        <w:t>1.65</w:t>
      </w:r>
      <w:r w:rsidRPr="00F35B23">
        <w:rPr>
          <w:szCs w:val="22"/>
        </w:rPr>
        <w:tab/>
      </w:r>
      <w:r w:rsidRPr="00F35B23">
        <w:rPr>
          <w:szCs w:val="22"/>
        </w:rPr>
        <w:tab/>
      </w:r>
      <w:r w:rsidRPr="00F35B23">
        <w:rPr>
          <w:szCs w:val="22"/>
        </w:rPr>
        <w:tab/>
      </w:r>
      <w:r w:rsidR="00FA19C8" w:rsidRPr="00F35B23">
        <w:rPr>
          <w:noProof/>
          <w:position w:val="-26"/>
          <w:szCs w:val="22"/>
        </w:rPr>
        <w:object w:dxaOrig="1980" w:dyaOrig="620">
          <v:shape id="_x0000_i1051" type="#_x0000_t75" alt="" style="width:99.5pt;height:31.5pt;mso-width-percent:0;mso-height-percent:0;mso-width-percent:0;mso-height-percent:0" o:ole="">
            <v:imagedata r:id="rId59" o:title=""/>
          </v:shape>
          <o:OLEObject Type="Embed" ProgID="Equation.DSMT4" ShapeID="_x0000_i1051" DrawAspect="Content" ObjectID="_1670228800" r:id="rId60"/>
        </w:object>
      </w:r>
      <w:r w:rsidRPr="00F35B23">
        <w:rPr>
          <w:szCs w:val="22"/>
        </w:rPr>
        <w:tab/>
      </w:r>
    </w:p>
    <w:p w:rsidR="00D41AC8" w:rsidRPr="00F35B23" w:rsidRDefault="000140D6">
      <w:pPr>
        <w:pStyle w:val="TableBody"/>
        <w:ind w:left="720"/>
        <w:rPr>
          <w:szCs w:val="22"/>
        </w:rPr>
      </w:pPr>
      <w:r>
        <w:rPr>
          <w:szCs w:val="22"/>
        </w:rPr>
        <w:t>Using</w:t>
      </w:r>
      <w:r w:rsidR="00D41AC8">
        <w:rPr>
          <w:szCs w:val="22"/>
        </w:rPr>
        <w:t xml:space="preserve"> the </w:t>
      </w:r>
      <w:r w:rsidR="00D41AC8" w:rsidRPr="00E56043">
        <w:rPr>
          <w:i/>
          <w:iCs/>
          <w:szCs w:val="22"/>
        </w:rPr>
        <w:t>z</w:t>
      </w:r>
      <w:r w:rsidR="00D41AC8">
        <w:rPr>
          <w:szCs w:val="22"/>
        </w:rPr>
        <w:t>-table</w:t>
      </w:r>
      <w:proofErr w:type="gramStart"/>
      <w:r w:rsidR="00D41AC8">
        <w:rPr>
          <w:szCs w:val="22"/>
        </w:rPr>
        <w:t xml:space="preserve">,  </w:t>
      </w:r>
      <w:r w:rsidR="00D41AC8" w:rsidRPr="00F35B23">
        <w:rPr>
          <w:i/>
          <w:szCs w:val="22"/>
        </w:rPr>
        <w:t>p</w:t>
      </w:r>
      <w:proofErr w:type="gramEnd"/>
      <w:r w:rsidR="00D41AC8" w:rsidRPr="00F35B23">
        <w:rPr>
          <w:szCs w:val="22"/>
        </w:rPr>
        <w:t>-value = 0.5000 – 0.4943 = 0.0057.</w:t>
      </w:r>
    </w:p>
    <w:p w:rsidR="00C56408" w:rsidRPr="00F35B23" w:rsidRDefault="00C56408">
      <w:pPr>
        <w:pStyle w:val="TableBody"/>
        <w:ind w:left="720"/>
        <w:rPr>
          <w:szCs w:val="22"/>
        </w:rPr>
      </w:pPr>
      <w:r w:rsidRPr="00F35B23">
        <w:rPr>
          <w:szCs w:val="22"/>
        </w:rPr>
        <w:t xml:space="preserve">Reject </w:t>
      </w:r>
      <w:r w:rsidRPr="00F35B23">
        <w:rPr>
          <w:i/>
          <w:szCs w:val="22"/>
        </w:rPr>
        <w:t>H</w:t>
      </w:r>
      <w:r w:rsidRPr="00F35B23">
        <w:rPr>
          <w:szCs w:val="22"/>
          <w:vertAlign w:val="subscript"/>
        </w:rPr>
        <w:t>o</w:t>
      </w:r>
      <w:r w:rsidRPr="00F35B23">
        <w:rPr>
          <w:szCs w:val="22"/>
        </w:rPr>
        <w:t xml:space="preserve">.  The mean weight loss is less than 10 pounds.  </w:t>
      </w:r>
    </w:p>
    <w:p w:rsidR="00C56408" w:rsidRPr="00F35B23" w:rsidRDefault="00C56408">
      <w:pPr>
        <w:pStyle w:val="TableBody"/>
        <w:ind w:left="720" w:hanging="720"/>
        <w:rPr>
          <w:szCs w:val="22"/>
        </w:rPr>
      </w:pPr>
    </w:p>
    <w:p w:rsidR="00C56408" w:rsidRPr="00F35B23" w:rsidRDefault="00136E6E">
      <w:pPr>
        <w:pStyle w:val="TableBody"/>
        <w:ind w:left="720" w:hanging="720"/>
        <w:rPr>
          <w:szCs w:val="22"/>
        </w:rPr>
      </w:pPr>
      <w:r>
        <w:rPr>
          <w:szCs w:val="22"/>
        </w:rPr>
        <w:t>2</w:t>
      </w:r>
      <w:r w:rsidR="00C51DFC">
        <w:rPr>
          <w:szCs w:val="22"/>
        </w:rPr>
        <w:t>4</w:t>
      </w:r>
      <w:r w:rsidR="00C56408" w:rsidRPr="00F35B23">
        <w:rPr>
          <w:szCs w:val="22"/>
        </w:rPr>
        <w:t>.</w:t>
      </w:r>
      <w:r w:rsidR="00C56408" w:rsidRPr="00F35B23">
        <w:rPr>
          <w:szCs w:val="22"/>
        </w:rPr>
        <w:tab/>
      </w:r>
      <w:r w:rsidR="00C56408" w:rsidRPr="00F35B23">
        <w:rPr>
          <w:i/>
          <w:szCs w:val="22"/>
        </w:rPr>
        <w:t>H</w:t>
      </w:r>
      <w:r w:rsidR="00C56408" w:rsidRPr="00F35B23">
        <w:rPr>
          <w:szCs w:val="22"/>
          <w:vertAlign w:val="subscript"/>
        </w:rPr>
        <w:t>o</w:t>
      </w:r>
      <w:r w:rsidR="00C56408" w:rsidRPr="00F35B23">
        <w:rPr>
          <w:szCs w:val="22"/>
        </w:rPr>
        <w:t xml:space="preserve">:  </w:t>
      </w:r>
      <w:r w:rsidR="00C56408" w:rsidRPr="00F35B23">
        <w:rPr>
          <w:i/>
          <w:szCs w:val="22"/>
        </w:rPr>
        <w:sym w:font="Symbol" w:char="F06D"/>
      </w:r>
      <w:r w:rsidR="00C56408" w:rsidRPr="00F35B23">
        <w:rPr>
          <w:szCs w:val="22"/>
        </w:rPr>
        <w:t xml:space="preserve"> </w:t>
      </w:r>
      <w:r w:rsidR="00C56408" w:rsidRPr="00F35B23">
        <w:rPr>
          <w:szCs w:val="22"/>
        </w:rPr>
        <w:sym w:font="Symbol" w:char="F0A3"/>
      </w:r>
      <w:r w:rsidR="00C56408" w:rsidRPr="00F35B23">
        <w:rPr>
          <w:szCs w:val="22"/>
        </w:rPr>
        <w:t xml:space="preserve"> 16</w:t>
      </w:r>
      <w:r w:rsidR="00C56408" w:rsidRPr="00F35B23">
        <w:rPr>
          <w:szCs w:val="22"/>
        </w:rPr>
        <w:tab/>
      </w:r>
      <w:r w:rsidR="00C56408" w:rsidRPr="00F35B23">
        <w:rPr>
          <w:szCs w:val="22"/>
        </w:rPr>
        <w:tab/>
      </w:r>
      <w:r w:rsidR="00C56408" w:rsidRPr="00F35B23">
        <w:rPr>
          <w:i/>
          <w:szCs w:val="22"/>
        </w:rPr>
        <w:t>H</w:t>
      </w:r>
      <w:r w:rsidR="00C56408" w:rsidRPr="00F35B23">
        <w:rPr>
          <w:szCs w:val="22"/>
          <w:vertAlign w:val="subscript"/>
        </w:rPr>
        <w:t>1</w:t>
      </w:r>
      <w:r w:rsidR="00C56408" w:rsidRPr="00F35B23">
        <w:rPr>
          <w:szCs w:val="22"/>
        </w:rPr>
        <w:t xml:space="preserve">:  </w:t>
      </w:r>
      <w:r w:rsidR="00C56408" w:rsidRPr="00F35B23">
        <w:rPr>
          <w:i/>
          <w:szCs w:val="22"/>
        </w:rPr>
        <w:sym w:font="Symbol" w:char="F06D"/>
      </w:r>
      <w:r w:rsidR="00C56408" w:rsidRPr="00F35B23">
        <w:rPr>
          <w:szCs w:val="22"/>
        </w:rPr>
        <w:t xml:space="preserve"> &gt;16</w:t>
      </w:r>
    </w:p>
    <w:p w:rsidR="00C56408" w:rsidRDefault="00C56408">
      <w:pPr>
        <w:pStyle w:val="TableBody"/>
        <w:ind w:left="720" w:hanging="720"/>
        <w:rPr>
          <w:noProof/>
          <w:szCs w:val="22"/>
        </w:rPr>
      </w:pPr>
      <w:r w:rsidRPr="00F35B23">
        <w:rPr>
          <w:szCs w:val="22"/>
        </w:rPr>
        <w:tab/>
        <w:t xml:space="preserve">Reject </w:t>
      </w:r>
      <w:r w:rsidRPr="00F35B23">
        <w:rPr>
          <w:i/>
          <w:szCs w:val="22"/>
        </w:rPr>
        <w:t>H</w:t>
      </w:r>
      <w:r w:rsidRPr="00F35B23">
        <w:rPr>
          <w:szCs w:val="22"/>
          <w:vertAlign w:val="subscript"/>
        </w:rPr>
        <w:t>o</w:t>
      </w:r>
      <w:r w:rsidRPr="00F35B23">
        <w:rPr>
          <w:szCs w:val="22"/>
        </w:rPr>
        <w:t xml:space="preserve"> if </w:t>
      </w:r>
      <w:r w:rsidRPr="00F35B23">
        <w:rPr>
          <w:i/>
          <w:szCs w:val="22"/>
        </w:rPr>
        <w:t>z</w:t>
      </w:r>
      <w:r w:rsidRPr="00F35B23">
        <w:rPr>
          <w:szCs w:val="22"/>
        </w:rPr>
        <w:t xml:space="preserve"> &gt; 1.65</w:t>
      </w:r>
      <w:r w:rsidRPr="00F35B23">
        <w:rPr>
          <w:szCs w:val="22"/>
        </w:rPr>
        <w:tab/>
      </w:r>
      <w:r w:rsidRPr="00F35B23">
        <w:rPr>
          <w:szCs w:val="22"/>
        </w:rPr>
        <w:tab/>
      </w:r>
      <w:r w:rsidR="00FA19C8" w:rsidRPr="00F35B23">
        <w:rPr>
          <w:noProof/>
          <w:position w:val="-26"/>
          <w:szCs w:val="22"/>
        </w:rPr>
        <w:object w:dxaOrig="2140" w:dyaOrig="620">
          <v:shape id="_x0000_i1052" type="#_x0000_t75" alt="" style="width:106.5pt;height:31.5pt;mso-width-percent:0;mso-height-percent:0;mso-width-percent:0;mso-height-percent:0" o:ole="">
            <v:imagedata r:id="rId61" o:title=""/>
          </v:shape>
          <o:OLEObject Type="Embed" ProgID="Equation.DSMT4" ShapeID="_x0000_i1052" DrawAspect="Content" ObjectID="_1670228801" r:id="rId62"/>
        </w:object>
      </w:r>
    </w:p>
    <w:p w:rsidR="00D41AC8" w:rsidRPr="00F35B23" w:rsidRDefault="00D41AC8">
      <w:pPr>
        <w:pStyle w:val="TableBody"/>
        <w:ind w:left="720" w:hanging="720"/>
        <w:rPr>
          <w:szCs w:val="22"/>
        </w:rPr>
      </w:pPr>
      <w:r>
        <w:rPr>
          <w:noProof/>
          <w:szCs w:val="22"/>
        </w:rPr>
        <w:tab/>
      </w:r>
      <w:r w:rsidR="000140D6">
        <w:rPr>
          <w:szCs w:val="22"/>
        </w:rPr>
        <w:t>Using</w:t>
      </w:r>
      <w:r>
        <w:rPr>
          <w:szCs w:val="22"/>
        </w:rPr>
        <w:t xml:space="preserve"> the </w:t>
      </w:r>
      <w:r w:rsidRPr="00E56043">
        <w:rPr>
          <w:i/>
          <w:iCs/>
          <w:szCs w:val="22"/>
        </w:rPr>
        <w:t>z</w:t>
      </w:r>
      <w:r>
        <w:rPr>
          <w:szCs w:val="22"/>
        </w:rPr>
        <w:t>-table, the</w:t>
      </w:r>
      <w:r w:rsidRPr="00D41AC8">
        <w:rPr>
          <w:i/>
          <w:szCs w:val="22"/>
        </w:rPr>
        <w:t xml:space="preserve"> </w:t>
      </w:r>
      <w:r w:rsidRPr="00F35B23">
        <w:rPr>
          <w:i/>
          <w:szCs w:val="22"/>
        </w:rPr>
        <w:t>p</w:t>
      </w:r>
      <w:r w:rsidRPr="00F35B23">
        <w:rPr>
          <w:szCs w:val="22"/>
        </w:rPr>
        <w:t>-value is very close to 0.</w:t>
      </w:r>
    </w:p>
    <w:p w:rsidR="00C56408" w:rsidRPr="00F35B23" w:rsidRDefault="00C56408">
      <w:pPr>
        <w:pStyle w:val="TableBody"/>
        <w:ind w:left="720" w:hanging="720"/>
        <w:rPr>
          <w:szCs w:val="22"/>
        </w:rPr>
      </w:pPr>
      <w:r w:rsidRPr="00F35B23">
        <w:rPr>
          <w:szCs w:val="22"/>
        </w:rPr>
        <w:tab/>
        <w:t xml:space="preserve">Reject </w:t>
      </w:r>
      <w:r w:rsidRPr="00F35B23">
        <w:rPr>
          <w:i/>
          <w:szCs w:val="22"/>
        </w:rPr>
        <w:t>H</w:t>
      </w:r>
      <w:r w:rsidRPr="00F35B23">
        <w:rPr>
          <w:szCs w:val="22"/>
          <w:vertAlign w:val="subscript"/>
        </w:rPr>
        <w:t>o</w:t>
      </w:r>
      <w:r w:rsidRPr="00F35B23">
        <w:rPr>
          <w:szCs w:val="22"/>
        </w:rPr>
        <w:t xml:space="preserve">.  The cans are being overfilled.  </w:t>
      </w:r>
      <w:r w:rsidR="00F86BC7" w:rsidRPr="00F35B23">
        <w:rPr>
          <w:b/>
          <w:sz w:val="24"/>
          <w:szCs w:val="24"/>
        </w:rPr>
        <w:t>(</w:t>
      </w:r>
      <w:r w:rsidR="00460F2C">
        <w:rPr>
          <w:b/>
          <w:sz w:val="24"/>
          <w:szCs w:val="24"/>
        </w:rPr>
        <w:t>LO10-4</w:t>
      </w:r>
      <w:r w:rsidR="00F86BC7" w:rsidRPr="00F35B23">
        <w:rPr>
          <w:b/>
          <w:sz w:val="24"/>
          <w:szCs w:val="24"/>
        </w:rPr>
        <w:t>)</w:t>
      </w:r>
    </w:p>
    <w:p w:rsidR="00C56408" w:rsidRPr="00F35B23" w:rsidRDefault="00C56408">
      <w:pPr>
        <w:pStyle w:val="TableBody"/>
        <w:ind w:left="720" w:hanging="720"/>
        <w:rPr>
          <w:szCs w:val="22"/>
        </w:rPr>
      </w:pPr>
    </w:p>
    <w:p w:rsidR="00C56408" w:rsidRPr="00F35B23" w:rsidRDefault="00136E6E">
      <w:pPr>
        <w:pStyle w:val="TableBody"/>
        <w:rPr>
          <w:szCs w:val="22"/>
        </w:rPr>
      </w:pPr>
      <w:r>
        <w:rPr>
          <w:szCs w:val="22"/>
        </w:rPr>
        <w:t>2</w:t>
      </w:r>
      <w:r w:rsidR="00C51DFC">
        <w:rPr>
          <w:szCs w:val="22"/>
        </w:rPr>
        <w:t>5</w:t>
      </w:r>
      <w:r w:rsidR="00C56408" w:rsidRPr="00F35B23">
        <w:rPr>
          <w:szCs w:val="22"/>
        </w:rPr>
        <w:t>.</w:t>
      </w:r>
      <w:r w:rsidR="00C56408" w:rsidRPr="00F35B23">
        <w:rPr>
          <w:szCs w:val="22"/>
        </w:rPr>
        <w:tab/>
      </w:r>
      <w:r w:rsidR="00C56408" w:rsidRPr="00F35B23">
        <w:rPr>
          <w:i/>
          <w:szCs w:val="22"/>
        </w:rPr>
        <w:t>H</w:t>
      </w:r>
      <w:r w:rsidR="00C56408" w:rsidRPr="00F35B23">
        <w:rPr>
          <w:szCs w:val="22"/>
          <w:vertAlign w:val="subscript"/>
        </w:rPr>
        <w:t>o</w:t>
      </w:r>
      <w:r w:rsidR="00C56408" w:rsidRPr="00F35B23">
        <w:rPr>
          <w:szCs w:val="22"/>
        </w:rPr>
        <w:t xml:space="preserve">:  </w:t>
      </w:r>
      <w:r w:rsidR="00C56408" w:rsidRPr="00F35B23">
        <w:rPr>
          <w:i/>
          <w:szCs w:val="22"/>
        </w:rPr>
        <w:sym w:font="Symbol" w:char="F06D"/>
      </w:r>
      <w:r w:rsidR="00C56408" w:rsidRPr="00F35B23">
        <w:rPr>
          <w:szCs w:val="22"/>
        </w:rPr>
        <w:t xml:space="preserve"> </w:t>
      </w:r>
      <w:r w:rsidR="005120ED" w:rsidRPr="00F35B23">
        <w:rPr>
          <w:szCs w:val="22"/>
        </w:rPr>
        <w:sym w:font="Symbol" w:char="F0B3"/>
      </w:r>
      <w:r w:rsidR="00C56408" w:rsidRPr="00F35B23">
        <w:rPr>
          <w:szCs w:val="22"/>
        </w:rPr>
        <w:t xml:space="preserve"> </w:t>
      </w:r>
      <w:r w:rsidR="005120ED" w:rsidRPr="00F35B23">
        <w:rPr>
          <w:szCs w:val="22"/>
        </w:rPr>
        <w:t>7</w:t>
      </w:r>
      <w:r w:rsidR="00C56408" w:rsidRPr="00F35B23">
        <w:rPr>
          <w:szCs w:val="22"/>
        </w:rPr>
        <w:tab/>
      </w:r>
      <w:r w:rsidR="00C56408" w:rsidRPr="00F35B23">
        <w:rPr>
          <w:szCs w:val="22"/>
        </w:rPr>
        <w:tab/>
      </w:r>
      <w:r w:rsidR="00C56408" w:rsidRPr="00F35B23">
        <w:rPr>
          <w:i/>
          <w:szCs w:val="22"/>
        </w:rPr>
        <w:t>H</w:t>
      </w:r>
      <w:r w:rsidR="00C56408" w:rsidRPr="00F35B23">
        <w:rPr>
          <w:szCs w:val="22"/>
          <w:vertAlign w:val="subscript"/>
        </w:rPr>
        <w:t>1</w:t>
      </w:r>
      <w:r w:rsidR="00C56408" w:rsidRPr="00F35B23">
        <w:rPr>
          <w:szCs w:val="22"/>
        </w:rPr>
        <w:t xml:space="preserve">:  </w:t>
      </w:r>
      <w:r w:rsidR="00C56408" w:rsidRPr="00F35B23">
        <w:rPr>
          <w:i/>
          <w:szCs w:val="22"/>
        </w:rPr>
        <w:sym w:font="Symbol" w:char="F06D"/>
      </w:r>
      <w:r w:rsidR="005120ED" w:rsidRPr="00F35B23">
        <w:rPr>
          <w:szCs w:val="22"/>
        </w:rPr>
        <w:t xml:space="preserve"> &lt; 7</w:t>
      </w:r>
    </w:p>
    <w:p w:rsidR="005120ED" w:rsidRPr="00F35B23" w:rsidRDefault="00C56408">
      <w:pPr>
        <w:pStyle w:val="TableBody"/>
        <w:ind w:left="720" w:hanging="720"/>
        <w:rPr>
          <w:szCs w:val="22"/>
        </w:rPr>
      </w:pPr>
      <w:r w:rsidRPr="00F35B23">
        <w:rPr>
          <w:szCs w:val="22"/>
        </w:rPr>
        <w:tab/>
        <w:t xml:space="preserve">Reject </w:t>
      </w:r>
      <w:r w:rsidRPr="00F35B23">
        <w:rPr>
          <w:i/>
          <w:szCs w:val="22"/>
        </w:rPr>
        <w:t>H</w:t>
      </w:r>
      <w:r w:rsidRPr="00F35B23">
        <w:rPr>
          <w:szCs w:val="22"/>
          <w:vertAlign w:val="subscript"/>
        </w:rPr>
        <w:t>o</w:t>
      </w:r>
      <w:r w:rsidRPr="00F35B23">
        <w:rPr>
          <w:szCs w:val="22"/>
        </w:rPr>
        <w:t xml:space="preserve"> if </w:t>
      </w:r>
      <w:r w:rsidR="005120ED" w:rsidRPr="00F35B23">
        <w:rPr>
          <w:i/>
          <w:szCs w:val="22"/>
        </w:rPr>
        <w:t>t</w:t>
      </w:r>
      <w:r w:rsidR="005120ED" w:rsidRPr="00F35B23">
        <w:rPr>
          <w:szCs w:val="22"/>
        </w:rPr>
        <w:t xml:space="preserve"> &lt;</w:t>
      </w:r>
      <w:r w:rsidRPr="00F35B23">
        <w:rPr>
          <w:szCs w:val="22"/>
        </w:rPr>
        <w:t xml:space="preserve"> </w:t>
      </w:r>
      <w:r w:rsidR="005120ED" w:rsidRPr="00F35B23">
        <w:rPr>
          <w:szCs w:val="22"/>
        </w:rPr>
        <w:t>–</w:t>
      </w:r>
      <w:r w:rsidRPr="00F35B23">
        <w:rPr>
          <w:szCs w:val="22"/>
        </w:rPr>
        <w:t>1.6</w:t>
      </w:r>
      <w:r w:rsidR="005120ED" w:rsidRPr="00F35B23">
        <w:rPr>
          <w:szCs w:val="22"/>
        </w:rPr>
        <w:t>7</w:t>
      </w:r>
      <w:r w:rsidR="003B3413" w:rsidRPr="00F35B23">
        <w:rPr>
          <w:szCs w:val="22"/>
        </w:rPr>
        <w:t>7</w:t>
      </w:r>
      <w:r w:rsidR="005120ED" w:rsidRPr="00F35B23">
        <w:rPr>
          <w:szCs w:val="22"/>
        </w:rPr>
        <w:t xml:space="preserve"> at the 5% significance level</w:t>
      </w:r>
    </w:p>
    <w:p w:rsidR="00C56408" w:rsidRDefault="00C56408">
      <w:pPr>
        <w:pStyle w:val="TableBody"/>
        <w:ind w:left="720" w:hanging="720"/>
        <w:rPr>
          <w:noProof/>
          <w:szCs w:val="22"/>
        </w:rPr>
      </w:pPr>
      <w:r w:rsidRPr="00F35B23">
        <w:rPr>
          <w:szCs w:val="22"/>
        </w:rPr>
        <w:tab/>
      </w:r>
      <w:r w:rsidR="00FA19C8" w:rsidRPr="00F35B23">
        <w:rPr>
          <w:noProof/>
          <w:position w:val="-28"/>
          <w:szCs w:val="22"/>
        </w:rPr>
        <w:object w:dxaOrig="2079" w:dyaOrig="660">
          <v:shape id="_x0000_i1053" type="#_x0000_t75" alt="" style="width:104pt;height:33pt;mso-width-percent:0;mso-height-percent:0;mso-width-percent:0;mso-height-percent:0" o:ole="">
            <v:imagedata r:id="rId63" o:title=""/>
          </v:shape>
          <o:OLEObject Type="Embed" ProgID="Equation.DSMT4" ShapeID="_x0000_i1053" DrawAspect="Content" ObjectID="_1670228802" r:id="rId64"/>
        </w:object>
      </w:r>
    </w:p>
    <w:p w:rsidR="00D41AC8" w:rsidRDefault="00591C7D">
      <w:pPr>
        <w:pStyle w:val="TableBody"/>
        <w:ind w:left="720" w:hanging="720"/>
        <w:rPr>
          <w:noProof/>
          <w:szCs w:val="22"/>
        </w:rPr>
      </w:pPr>
      <w:r>
        <w:rPr>
          <w:noProof/>
          <w:szCs w:val="22"/>
        </w:rPr>
        <w:tab/>
      </w:r>
      <w:r w:rsidR="000140D6">
        <w:rPr>
          <w:szCs w:val="22"/>
        </w:rPr>
        <w:t>Using</w:t>
      </w:r>
      <w:r>
        <w:rPr>
          <w:szCs w:val="22"/>
        </w:rPr>
        <w:t xml:space="preserve"> a</w:t>
      </w:r>
      <w:r w:rsidRPr="00374F9D">
        <w:rPr>
          <w:i/>
          <w:iCs/>
          <w:szCs w:val="22"/>
        </w:rPr>
        <w:t xml:space="preserve"> p</w:t>
      </w:r>
      <w:r>
        <w:rPr>
          <w:szCs w:val="22"/>
        </w:rPr>
        <w:t xml:space="preserve">-value calculator or statistical software, the </w:t>
      </w:r>
      <w:r w:rsidRPr="00551D8F">
        <w:rPr>
          <w:i/>
          <w:iCs/>
          <w:szCs w:val="22"/>
        </w:rPr>
        <w:t>p</w:t>
      </w:r>
      <w:r>
        <w:rPr>
          <w:szCs w:val="22"/>
        </w:rPr>
        <w:t>-value</w:t>
      </w:r>
      <w:r w:rsidRPr="00F35B23">
        <w:rPr>
          <w:szCs w:val="22"/>
        </w:rPr>
        <w:t xml:space="preserve"> is </w:t>
      </w:r>
      <w:r>
        <w:rPr>
          <w:szCs w:val="22"/>
        </w:rPr>
        <w:t>0.</w:t>
      </w:r>
      <w:r w:rsidR="00120A19">
        <w:rPr>
          <w:szCs w:val="22"/>
        </w:rPr>
        <w:t>0</w:t>
      </w:r>
      <w:r>
        <w:rPr>
          <w:szCs w:val="22"/>
        </w:rPr>
        <w:t>614.</w:t>
      </w:r>
    </w:p>
    <w:p w:rsidR="00D41AC8" w:rsidRPr="00F35B23" w:rsidRDefault="00D41AC8">
      <w:pPr>
        <w:pStyle w:val="TableBody"/>
        <w:ind w:left="720" w:hanging="720"/>
        <w:rPr>
          <w:szCs w:val="22"/>
        </w:rPr>
      </w:pPr>
    </w:p>
    <w:p w:rsidR="00C56408" w:rsidRPr="00F35B23" w:rsidRDefault="00C56408">
      <w:pPr>
        <w:pStyle w:val="TableBody"/>
        <w:ind w:left="720" w:hanging="720"/>
        <w:rPr>
          <w:szCs w:val="22"/>
        </w:rPr>
      </w:pPr>
      <w:r w:rsidRPr="00F35B23">
        <w:rPr>
          <w:szCs w:val="22"/>
        </w:rPr>
        <w:tab/>
      </w:r>
      <w:r w:rsidR="005120ED" w:rsidRPr="00F35B23">
        <w:rPr>
          <w:szCs w:val="22"/>
        </w:rPr>
        <w:t>Do not r</w:t>
      </w:r>
      <w:r w:rsidRPr="00F35B23">
        <w:rPr>
          <w:szCs w:val="22"/>
        </w:rPr>
        <w:t>eject</w:t>
      </w:r>
      <w:r w:rsidR="005120ED" w:rsidRPr="00F35B23">
        <w:rPr>
          <w:szCs w:val="22"/>
        </w:rPr>
        <w:t xml:space="preserve"> the null hypothesis. West Virginia students sleep no less than the typical American. </w:t>
      </w:r>
      <w:r w:rsidR="00F86BC7" w:rsidRPr="00F35B23">
        <w:rPr>
          <w:b/>
          <w:sz w:val="24"/>
          <w:szCs w:val="24"/>
        </w:rPr>
        <w:t>(</w:t>
      </w:r>
      <w:r w:rsidR="003B28D5">
        <w:rPr>
          <w:b/>
          <w:sz w:val="24"/>
          <w:szCs w:val="24"/>
        </w:rPr>
        <w:t>LO10-6</w:t>
      </w:r>
      <w:r w:rsidR="00F86BC7" w:rsidRPr="00F35B23">
        <w:rPr>
          <w:b/>
          <w:sz w:val="24"/>
          <w:szCs w:val="24"/>
        </w:rPr>
        <w:t>)</w:t>
      </w:r>
    </w:p>
    <w:p w:rsidR="00C56408" w:rsidRPr="00F35B23" w:rsidRDefault="00C56408">
      <w:pPr>
        <w:pStyle w:val="TableBody"/>
        <w:ind w:left="720" w:hanging="720"/>
        <w:rPr>
          <w:szCs w:val="22"/>
        </w:rPr>
      </w:pPr>
    </w:p>
    <w:p w:rsidR="00514DBF" w:rsidRPr="00F35B23" w:rsidRDefault="00C51DFC" w:rsidP="00514DBF">
      <w:pPr>
        <w:pStyle w:val="TableBody"/>
        <w:ind w:left="720" w:hanging="720"/>
        <w:rPr>
          <w:szCs w:val="22"/>
        </w:rPr>
      </w:pPr>
      <w:r>
        <w:rPr>
          <w:szCs w:val="22"/>
        </w:rPr>
        <w:t>26</w:t>
      </w:r>
      <w:r w:rsidR="00514DBF" w:rsidRPr="00F35B23">
        <w:rPr>
          <w:szCs w:val="22"/>
        </w:rPr>
        <w:t>.</w:t>
      </w:r>
      <w:r w:rsidR="00514DBF" w:rsidRPr="00F35B23">
        <w:rPr>
          <w:szCs w:val="22"/>
        </w:rPr>
        <w:tab/>
      </w:r>
      <w:r w:rsidR="00514DBF" w:rsidRPr="00F35B23">
        <w:rPr>
          <w:i/>
          <w:szCs w:val="22"/>
        </w:rPr>
        <w:t>H</w:t>
      </w:r>
      <w:r w:rsidR="00514DBF" w:rsidRPr="00F35B23">
        <w:rPr>
          <w:szCs w:val="22"/>
          <w:vertAlign w:val="subscript"/>
        </w:rPr>
        <w:t>o</w:t>
      </w:r>
      <w:r w:rsidR="00514DBF" w:rsidRPr="00F35B23">
        <w:rPr>
          <w:szCs w:val="22"/>
        </w:rPr>
        <w:t xml:space="preserve">:  </w:t>
      </w:r>
      <w:r w:rsidR="00514DBF" w:rsidRPr="00F35B23">
        <w:rPr>
          <w:i/>
          <w:szCs w:val="22"/>
        </w:rPr>
        <w:sym w:font="Symbol" w:char="F06D"/>
      </w:r>
      <w:r w:rsidR="00514DBF" w:rsidRPr="00F35B23">
        <w:rPr>
          <w:szCs w:val="22"/>
        </w:rPr>
        <w:t xml:space="preserve"> </w:t>
      </w:r>
      <w:r w:rsidR="00514DBF" w:rsidRPr="00F35B23">
        <w:rPr>
          <w:szCs w:val="22"/>
        </w:rPr>
        <w:sym w:font="Symbol" w:char="F0A3"/>
      </w:r>
      <w:r w:rsidR="00514DBF" w:rsidRPr="00F35B23">
        <w:rPr>
          <w:szCs w:val="22"/>
        </w:rPr>
        <w:t xml:space="preserve"> 90</w:t>
      </w:r>
      <w:r w:rsidR="00514DBF" w:rsidRPr="00F35B23">
        <w:rPr>
          <w:szCs w:val="22"/>
        </w:rPr>
        <w:tab/>
      </w:r>
      <w:r w:rsidR="00514DBF" w:rsidRPr="00F35B23">
        <w:rPr>
          <w:szCs w:val="22"/>
        </w:rPr>
        <w:tab/>
      </w:r>
      <w:r w:rsidR="00514DBF" w:rsidRPr="00F35B23">
        <w:rPr>
          <w:i/>
          <w:szCs w:val="22"/>
        </w:rPr>
        <w:t>H</w:t>
      </w:r>
      <w:r w:rsidR="00514DBF" w:rsidRPr="00F35B23">
        <w:rPr>
          <w:szCs w:val="22"/>
          <w:vertAlign w:val="subscript"/>
        </w:rPr>
        <w:t>1</w:t>
      </w:r>
      <w:r w:rsidR="00514DBF" w:rsidRPr="00F35B23">
        <w:rPr>
          <w:szCs w:val="22"/>
        </w:rPr>
        <w:t xml:space="preserve">:  </w:t>
      </w:r>
      <w:r w:rsidR="00514DBF" w:rsidRPr="00F35B23">
        <w:rPr>
          <w:i/>
          <w:szCs w:val="22"/>
        </w:rPr>
        <w:sym w:font="Symbol" w:char="F06D"/>
      </w:r>
      <w:r w:rsidR="00514DBF" w:rsidRPr="00F35B23">
        <w:rPr>
          <w:szCs w:val="22"/>
        </w:rPr>
        <w:t xml:space="preserve"> &gt;90</w:t>
      </w:r>
      <w:r w:rsidR="00514DBF" w:rsidRPr="00F35B23">
        <w:rPr>
          <w:szCs w:val="22"/>
        </w:rPr>
        <w:tab/>
      </w:r>
      <w:r w:rsidR="00514DBF" w:rsidRPr="00F35B23">
        <w:rPr>
          <w:szCs w:val="22"/>
        </w:rPr>
        <w:tab/>
        <w:t xml:space="preserve">Reject </w:t>
      </w:r>
      <w:r w:rsidR="00514DBF" w:rsidRPr="00F35B23">
        <w:rPr>
          <w:i/>
          <w:szCs w:val="22"/>
        </w:rPr>
        <w:t>H</w:t>
      </w:r>
      <w:r w:rsidR="00514DBF" w:rsidRPr="00F35B23">
        <w:rPr>
          <w:szCs w:val="22"/>
          <w:vertAlign w:val="subscript"/>
        </w:rPr>
        <w:t>o</w:t>
      </w:r>
      <w:r w:rsidR="00514DBF" w:rsidRPr="00F35B23">
        <w:rPr>
          <w:szCs w:val="22"/>
        </w:rPr>
        <w:t xml:space="preserve"> if t &gt; 1.290</w:t>
      </w:r>
      <w:r w:rsidR="00514DBF" w:rsidRPr="00F35B23">
        <w:rPr>
          <w:szCs w:val="22"/>
        </w:rPr>
        <w:tab/>
      </w:r>
    </w:p>
    <w:p w:rsidR="00514DBF" w:rsidRPr="00F35B23" w:rsidRDefault="00FA19C8" w:rsidP="00514DBF">
      <w:pPr>
        <w:pStyle w:val="TableBody"/>
        <w:ind w:left="720"/>
        <w:rPr>
          <w:szCs w:val="22"/>
        </w:rPr>
      </w:pPr>
      <w:r w:rsidRPr="00F35B23">
        <w:rPr>
          <w:noProof/>
          <w:position w:val="-28"/>
          <w:szCs w:val="22"/>
        </w:rPr>
        <w:object w:dxaOrig="2000" w:dyaOrig="660">
          <v:shape id="_x0000_i1054" type="#_x0000_t75" alt="" style="width:100pt;height:33pt;mso-width-percent:0;mso-height-percent:0;mso-width-percent:0;mso-height-percent:0" o:ole="">
            <v:imagedata r:id="rId65" o:title=""/>
          </v:shape>
          <o:OLEObject Type="Embed" ProgID="Equation.3" ShapeID="_x0000_i1054" DrawAspect="Content" ObjectID="_1670228803" r:id="rId66"/>
        </w:object>
      </w:r>
      <w:r w:rsidR="00514DBF" w:rsidRPr="00F35B23">
        <w:rPr>
          <w:szCs w:val="22"/>
        </w:rPr>
        <w:t xml:space="preserve"> </w:t>
      </w:r>
      <w:r w:rsidR="00514DBF" w:rsidRPr="00F35B23">
        <w:rPr>
          <w:szCs w:val="22"/>
        </w:rPr>
        <w:tab/>
        <w:t xml:space="preserve">Reject </w:t>
      </w:r>
      <w:r w:rsidR="00514DBF" w:rsidRPr="00F35B23">
        <w:rPr>
          <w:i/>
          <w:szCs w:val="22"/>
        </w:rPr>
        <w:t>H</w:t>
      </w:r>
      <w:r w:rsidR="00514DBF" w:rsidRPr="00F35B23">
        <w:rPr>
          <w:szCs w:val="22"/>
          <w:vertAlign w:val="subscript"/>
        </w:rPr>
        <w:t>o</w:t>
      </w:r>
      <w:r w:rsidR="00514DBF" w:rsidRPr="00F35B23">
        <w:rPr>
          <w:szCs w:val="22"/>
        </w:rPr>
        <w:t xml:space="preserve">. </w:t>
      </w:r>
    </w:p>
    <w:p w:rsidR="00514DBF" w:rsidRPr="00F35B23" w:rsidRDefault="00514DBF" w:rsidP="00514DBF">
      <w:pPr>
        <w:pStyle w:val="TableBody"/>
        <w:ind w:left="720"/>
        <w:rPr>
          <w:szCs w:val="22"/>
        </w:rPr>
      </w:pPr>
      <w:r w:rsidRPr="00F35B23">
        <w:rPr>
          <w:szCs w:val="22"/>
        </w:rPr>
        <w:t xml:space="preserve"> At the 0.10 level we can conclude the selling time has increased.</w:t>
      </w:r>
      <w:r w:rsidR="00F86BC7">
        <w:rPr>
          <w:szCs w:val="22"/>
        </w:rPr>
        <w:t xml:space="preserve"> </w:t>
      </w:r>
      <w:r w:rsidR="00F86BC7" w:rsidRPr="00F35B23">
        <w:rPr>
          <w:b/>
          <w:sz w:val="24"/>
          <w:szCs w:val="24"/>
        </w:rPr>
        <w:t>(</w:t>
      </w:r>
      <w:r w:rsidR="003B28D5">
        <w:rPr>
          <w:b/>
          <w:sz w:val="24"/>
          <w:szCs w:val="24"/>
        </w:rPr>
        <w:t>LO10-6</w:t>
      </w:r>
      <w:r w:rsidR="00F86BC7" w:rsidRPr="00F35B23">
        <w:rPr>
          <w:b/>
          <w:sz w:val="24"/>
          <w:szCs w:val="24"/>
        </w:rPr>
        <w:t>)</w:t>
      </w:r>
    </w:p>
    <w:p w:rsidR="00514DBF" w:rsidRPr="00F35B23" w:rsidRDefault="00514DBF" w:rsidP="00514DBF">
      <w:pPr>
        <w:pStyle w:val="TableBody"/>
        <w:tabs>
          <w:tab w:val="left" w:pos="720"/>
        </w:tabs>
        <w:ind w:left="1440" w:hanging="1440"/>
        <w:rPr>
          <w:szCs w:val="22"/>
        </w:rPr>
      </w:pPr>
    </w:p>
    <w:p w:rsidR="00E15AC7" w:rsidRPr="00F35B23" w:rsidRDefault="00C51DFC" w:rsidP="00E15AC7">
      <w:pPr>
        <w:pStyle w:val="TableBody"/>
        <w:rPr>
          <w:szCs w:val="22"/>
        </w:rPr>
      </w:pPr>
      <w:r>
        <w:rPr>
          <w:szCs w:val="22"/>
        </w:rPr>
        <w:t>27</w:t>
      </w:r>
      <w:r w:rsidR="00514DBF" w:rsidRPr="00F35B23">
        <w:rPr>
          <w:szCs w:val="22"/>
        </w:rPr>
        <w:t>.</w:t>
      </w:r>
      <w:r w:rsidR="00514DBF" w:rsidRPr="00F35B23">
        <w:rPr>
          <w:szCs w:val="22"/>
        </w:rPr>
        <w:tab/>
      </w:r>
      <w:r w:rsidR="00E15AC7" w:rsidRPr="00F35B23">
        <w:rPr>
          <w:i/>
          <w:szCs w:val="22"/>
        </w:rPr>
        <w:t>H</w:t>
      </w:r>
      <w:r w:rsidR="00E15AC7" w:rsidRPr="00F35B23">
        <w:rPr>
          <w:szCs w:val="22"/>
          <w:vertAlign w:val="subscript"/>
        </w:rPr>
        <w:t>o</w:t>
      </w:r>
      <w:r w:rsidR="00E15AC7" w:rsidRPr="00F35B23">
        <w:rPr>
          <w:szCs w:val="22"/>
        </w:rPr>
        <w:t xml:space="preserve">:  </w:t>
      </w:r>
      <w:r w:rsidR="00E15AC7" w:rsidRPr="00F35B23">
        <w:rPr>
          <w:i/>
          <w:szCs w:val="22"/>
        </w:rPr>
        <w:sym w:font="Symbol" w:char="F06D"/>
      </w:r>
      <w:r w:rsidR="00E15AC7" w:rsidRPr="00F35B23">
        <w:rPr>
          <w:i/>
          <w:szCs w:val="22"/>
        </w:rPr>
        <w:t xml:space="preserve"> </w:t>
      </w:r>
      <w:r w:rsidR="00E15AC7" w:rsidRPr="00F35B23">
        <w:rPr>
          <w:szCs w:val="22"/>
        </w:rPr>
        <w:t xml:space="preserve"> ≥ 3.13</w:t>
      </w:r>
      <w:r w:rsidR="00E15AC7" w:rsidRPr="00F35B23">
        <w:rPr>
          <w:szCs w:val="22"/>
        </w:rPr>
        <w:tab/>
      </w:r>
      <w:r w:rsidR="00E15AC7" w:rsidRPr="00F35B23">
        <w:rPr>
          <w:szCs w:val="22"/>
        </w:rPr>
        <w:tab/>
      </w:r>
      <w:r w:rsidR="00E15AC7" w:rsidRPr="00F35B23">
        <w:rPr>
          <w:i/>
          <w:szCs w:val="22"/>
        </w:rPr>
        <w:t>H</w:t>
      </w:r>
      <w:r w:rsidR="00E15AC7" w:rsidRPr="00F35B23">
        <w:rPr>
          <w:szCs w:val="22"/>
          <w:vertAlign w:val="subscript"/>
        </w:rPr>
        <w:t>1</w:t>
      </w:r>
      <w:r w:rsidR="00E15AC7" w:rsidRPr="00F35B23">
        <w:rPr>
          <w:szCs w:val="22"/>
        </w:rPr>
        <w:t xml:space="preserve">:  </w:t>
      </w:r>
      <w:r w:rsidR="00E15AC7" w:rsidRPr="00F35B23">
        <w:rPr>
          <w:i/>
          <w:szCs w:val="22"/>
        </w:rPr>
        <w:sym w:font="Symbol" w:char="F06D"/>
      </w:r>
      <w:r w:rsidR="00E15AC7" w:rsidRPr="00F35B23">
        <w:rPr>
          <w:szCs w:val="22"/>
        </w:rPr>
        <w:t xml:space="preserve">  &lt; 3.13</w:t>
      </w:r>
      <w:r w:rsidR="00E15AC7" w:rsidRPr="00F35B23">
        <w:rPr>
          <w:szCs w:val="22"/>
        </w:rPr>
        <w:tab/>
      </w:r>
      <w:r w:rsidR="00E15AC7" w:rsidRPr="00F35B23">
        <w:rPr>
          <w:szCs w:val="22"/>
        </w:rPr>
        <w:tab/>
        <w:t xml:space="preserve">Reject </w:t>
      </w:r>
      <w:r w:rsidR="00E15AC7" w:rsidRPr="00F35B23">
        <w:rPr>
          <w:i/>
          <w:szCs w:val="22"/>
        </w:rPr>
        <w:t>H</w:t>
      </w:r>
      <w:r w:rsidR="00E15AC7" w:rsidRPr="00F35B23">
        <w:rPr>
          <w:szCs w:val="22"/>
          <w:vertAlign w:val="subscript"/>
        </w:rPr>
        <w:t>o</w:t>
      </w:r>
      <w:r w:rsidR="00E15AC7" w:rsidRPr="00F35B23">
        <w:rPr>
          <w:szCs w:val="22"/>
        </w:rPr>
        <w:t xml:space="preserve"> if </w:t>
      </w:r>
      <w:r w:rsidR="00E15AC7" w:rsidRPr="00F35B23">
        <w:rPr>
          <w:i/>
          <w:szCs w:val="22"/>
        </w:rPr>
        <w:t>t</w:t>
      </w:r>
      <w:r w:rsidR="00E15AC7" w:rsidRPr="00F35B23">
        <w:rPr>
          <w:szCs w:val="22"/>
        </w:rPr>
        <w:t xml:space="preserve"> &lt; –1.711</w:t>
      </w:r>
    </w:p>
    <w:p w:rsidR="00514DBF" w:rsidRPr="00F35B23" w:rsidRDefault="00FA19C8" w:rsidP="00514DBF">
      <w:pPr>
        <w:pStyle w:val="TableBody"/>
        <w:ind w:left="720"/>
        <w:rPr>
          <w:szCs w:val="22"/>
        </w:rPr>
      </w:pPr>
      <w:r w:rsidRPr="00702587">
        <w:rPr>
          <w:noProof/>
          <w:position w:val="-28"/>
          <w:szCs w:val="22"/>
        </w:rPr>
        <w:object w:dxaOrig="2420" w:dyaOrig="660">
          <v:shape id="_x0000_i1055" type="#_x0000_t75" alt="" style="width:121pt;height:33pt;mso-width-percent:0;mso-height-percent:0;mso-width-percent:0;mso-height-percent:0" o:ole="">
            <v:imagedata r:id="rId67" o:title=""/>
          </v:shape>
          <o:OLEObject Type="Embed" ProgID="Equation.3" ShapeID="_x0000_i1055" DrawAspect="Content" ObjectID="_1670228804" r:id="rId68"/>
        </w:object>
      </w:r>
    </w:p>
    <w:p w:rsidR="00514DBF" w:rsidRPr="00F35B23" w:rsidRDefault="00514DBF" w:rsidP="00E15AC7">
      <w:pPr>
        <w:pStyle w:val="TableBody"/>
        <w:ind w:left="720" w:hanging="720"/>
        <w:rPr>
          <w:szCs w:val="22"/>
        </w:rPr>
      </w:pPr>
      <w:r w:rsidRPr="00F35B23">
        <w:rPr>
          <w:szCs w:val="22"/>
        </w:rPr>
        <w:tab/>
      </w:r>
      <w:r w:rsidR="00E15AC7" w:rsidRPr="00F35B23">
        <w:rPr>
          <w:szCs w:val="22"/>
        </w:rPr>
        <w:t xml:space="preserve">We fail to reject </w:t>
      </w:r>
      <w:r w:rsidR="00E15AC7" w:rsidRPr="00F35B23">
        <w:rPr>
          <w:i/>
          <w:szCs w:val="22"/>
        </w:rPr>
        <w:t>H</w:t>
      </w:r>
      <w:r w:rsidR="00E15AC7" w:rsidRPr="00F35B23">
        <w:rPr>
          <w:szCs w:val="22"/>
          <w:vertAlign w:val="subscript"/>
        </w:rPr>
        <w:t>o</w:t>
      </w:r>
      <w:r w:rsidR="00E15AC7" w:rsidRPr="00F35B23">
        <w:rPr>
          <w:szCs w:val="22"/>
        </w:rPr>
        <w:t xml:space="preserve"> and conclude the mean number residents is not necessar</w:t>
      </w:r>
      <w:r w:rsidR="00702587">
        <w:rPr>
          <w:szCs w:val="22"/>
        </w:rPr>
        <w:t>il</w:t>
      </w:r>
      <w:r w:rsidR="00E15AC7" w:rsidRPr="00F35B23">
        <w:rPr>
          <w:szCs w:val="22"/>
        </w:rPr>
        <w:t>y less than 3.13.</w:t>
      </w:r>
      <w:r w:rsidR="00F86BC7">
        <w:rPr>
          <w:szCs w:val="22"/>
        </w:rPr>
        <w:t xml:space="preserve"> </w:t>
      </w:r>
      <w:r w:rsidR="00F86BC7" w:rsidRPr="00F35B23">
        <w:rPr>
          <w:b/>
          <w:sz w:val="24"/>
          <w:szCs w:val="24"/>
        </w:rPr>
        <w:t>(</w:t>
      </w:r>
      <w:r w:rsidR="003B28D5">
        <w:rPr>
          <w:b/>
          <w:sz w:val="24"/>
          <w:szCs w:val="24"/>
        </w:rPr>
        <w:t>LO10-6</w:t>
      </w:r>
      <w:r w:rsidR="00F86BC7" w:rsidRPr="00F35B23">
        <w:rPr>
          <w:b/>
          <w:sz w:val="24"/>
          <w:szCs w:val="24"/>
        </w:rPr>
        <w:t>)</w:t>
      </w:r>
    </w:p>
    <w:p w:rsidR="00E15AC7" w:rsidRPr="00F35B23" w:rsidRDefault="00E15AC7" w:rsidP="00E15AC7">
      <w:pPr>
        <w:pStyle w:val="TableBody"/>
        <w:ind w:left="720" w:hanging="720"/>
        <w:rPr>
          <w:szCs w:val="22"/>
        </w:rPr>
      </w:pPr>
    </w:p>
    <w:p w:rsidR="00514DBF" w:rsidRPr="00F35B23" w:rsidRDefault="00C51DFC" w:rsidP="00514DBF">
      <w:pPr>
        <w:pStyle w:val="TableBody"/>
        <w:tabs>
          <w:tab w:val="left" w:pos="720"/>
        </w:tabs>
        <w:ind w:left="1440" w:hanging="1440"/>
        <w:rPr>
          <w:szCs w:val="22"/>
        </w:rPr>
      </w:pPr>
      <w:r>
        <w:rPr>
          <w:szCs w:val="22"/>
        </w:rPr>
        <w:t>28</w:t>
      </w:r>
      <w:r w:rsidR="00514DBF" w:rsidRPr="00F35B23">
        <w:rPr>
          <w:szCs w:val="22"/>
        </w:rPr>
        <w:t xml:space="preserve">. </w:t>
      </w:r>
      <w:r w:rsidR="00514DBF" w:rsidRPr="00F35B23">
        <w:rPr>
          <w:szCs w:val="22"/>
        </w:rPr>
        <w:tab/>
      </w:r>
      <w:r w:rsidR="00514DBF" w:rsidRPr="00F35B23">
        <w:rPr>
          <w:i/>
          <w:szCs w:val="22"/>
        </w:rPr>
        <w:t>H</w:t>
      </w:r>
      <w:r w:rsidR="00514DBF" w:rsidRPr="00F35B23">
        <w:rPr>
          <w:szCs w:val="22"/>
          <w:vertAlign w:val="subscript"/>
        </w:rPr>
        <w:t>o</w:t>
      </w:r>
      <w:r w:rsidR="00514DBF" w:rsidRPr="00F35B23">
        <w:rPr>
          <w:szCs w:val="22"/>
        </w:rPr>
        <w:t xml:space="preserve">:  </w:t>
      </w:r>
      <w:r w:rsidR="00514DBF" w:rsidRPr="00F35B23">
        <w:rPr>
          <w:i/>
          <w:szCs w:val="22"/>
        </w:rPr>
        <w:sym w:font="Symbol" w:char="F06D"/>
      </w:r>
      <w:r w:rsidR="00514DBF" w:rsidRPr="00F35B23">
        <w:rPr>
          <w:szCs w:val="22"/>
        </w:rPr>
        <w:t xml:space="preserve"> </w:t>
      </w:r>
      <w:r w:rsidR="00514DBF" w:rsidRPr="00F35B23">
        <w:rPr>
          <w:szCs w:val="22"/>
        </w:rPr>
        <w:sym w:font="Symbol" w:char="F0B3"/>
      </w:r>
      <w:r w:rsidR="00514DBF" w:rsidRPr="00F35B23">
        <w:rPr>
          <w:szCs w:val="22"/>
        </w:rPr>
        <w:t xml:space="preserve"> 40</w:t>
      </w:r>
      <w:r w:rsidR="00514DBF" w:rsidRPr="00F35B23">
        <w:rPr>
          <w:szCs w:val="22"/>
        </w:rPr>
        <w:tab/>
      </w:r>
      <w:r w:rsidR="00514DBF" w:rsidRPr="00F35B23">
        <w:rPr>
          <w:szCs w:val="22"/>
        </w:rPr>
        <w:tab/>
      </w:r>
      <w:r w:rsidR="00514DBF" w:rsidRPr="00F35B23">
        <w:rPr>
          <w:i/>
          <w:szCs w:val="22"/>
        </w:rPr>
        <w:t>H</w:t>
      </w:r>
      <w:r w:rsidR="00514DBF" w:rsidRPr="00F35B23">
        <w:rPr>
          <w:szCs w:val="22"/>
          <w:vertAlign w:val="subscript"/>
        </w:rPr>
        <w:t>1</w:t>
      </w:r>
      <w:r w:rsidR="00514DBF" w:rsidRPr="00F35B23">
        <w:rPr>
          <w:szCs w:val="22"/>
        </w:rPr>
        <w:t xml:space="preserve">:  </w:t>
      </w:r>
      <w:r w:rsidR="00514DBF" w:rsidRPr="00F35B23">
        <w:rPr>
          <w:i/>
          <w:szCs w:val="22"/>
        </w:rPr>
        <w:sym w:font="Symbol" w:char="F06D"/>
      </w:r>
      <w:r w:rsidR="00514DBF" w:rsidRPr="00F35B23">
        <w:rPr>
          <w:szCs w:val="22"/>
        </w:rPr>
        <w:t xml:space="preserve"> &lt; 40</w:t>
      </w:r>
      <w:r w:rsidR="00514DBF" w:rsidRPr="00F35B23">
        <w:rPr>
          <w:szCs w:val="22"/>
        </w:rPr>
        <w:tab/>
      </w:r>
      <w:r w:rsidR="00514DBF" w:rsidRPr="00F35B23">
        <w:rPr>
          <w:szCs w:val="22"/>
        </w:rPr>
        <w:tab/>
        <w:t xml:space="preserve">Reject </w:t>
      </w:r>
      <w:r w:rsidR="00514DBF" w:rsidRPr="00F35B23">
        <w:rPr>
          <w:i/>
          <w:szCs w:val="22"/>
        </w:rPr>
        <w:t>H</w:t>
      </w:r>
      <w:r w:rsidR="00514DBF" w:rsidRPr="00F35B23">
        <w:rPr>
          <w:szCs w:val="22"/>
          <w:vertAlign w:val="subscript"/>
        </w:rPr>
        <w:t>o</w:t>
      </w:r>
      <w:r w:rsidR="00514DBF" w:rsidRPr="00F35B23">
        <w:rPr>
          <w:szCs w:val="22"/>
        </w:rPr>
        <w:t xml:space="preserve"> if t &lt; </w:t>
      </w:r>
      <w:r w:rsidR="00514DBF" w:rsidRPr="00F35B23">
        <w:rPr>
          <w:szCs w:val="22"/>
        </w:rPr>
        <w:sym w:font="Symbol" w:char="F02D"/>
      </w:r>
      <w:r w:rsidR="00514DBF" w:rsidRPr="00F35B23">
        <w:rPr>
          <w:szCs w:val="22"/>
        </w:rPr>
        <w:t>1.671</w:t>
      </w:r>
      <w:r w:rsidR="00514DBF" w:rsidRPr="00F35B23">
        <w:rPr>
          <w:szCs w:val="22"/>
        </w:rPr>
        <w:tab/>
      </w:r>
    </w:p>
    <w:p w:rsidR="00591C7D" w:rsidRDefault="00FA19C8" w:rsidP="00514DBF">
      <w:pPr>
        <w:pStyle w:val="TableBody"/>
        <w:ind w:left="720"/>
        <w:rPr>
          <w:szCs w:val="22"/>
        </w:rPr>
      </w:pPr>
      <w:r w:rsidRPr="00F35B23">
        <w:rPr>
          <w:noProof/>
          <w:position w:val="-48"/>
          <w:szCs w:val="22"/>
        </w:rPr>
        <w:object w:dxaOrig="2120" w:dyaOrig="859">
          <v:shape id="_x0000_i1056" type="#_x0000_t75" alt="" style="width:106pt;height:43pt;mso-width-percent:0;mso-height-percent:0;mso-width-percent:0;mso-height-percent:0" o:ole="">
            <v:imagedata r:id="rId69" o:title=""/>
          </v:shape>
          <o:OLEObject Type="Embed" ProgID="Equation.3" ShapeID="_x0000_i1056" DrawAspect="Content" ObjectID="_1670228805" r:id="rId70"/>
        </w:object>
      </w:r>
      <w:r w:rsidR="00514DBF" w:rsidRPr="00F35B23">
        <w:rPr>
          <w:szCs w:val="22"/>
        </w:rPr>
        <w:t xml:space="preserve">  </w:t>
      </w:r>
    </w:p>
    <w:p w:rsidR="00591C7D" w:rsidRDefault="000140D6" w:rsidP="00514DBF">
      <w:pPr>
        <w:pStyle w:val="TableBody"/>
        <w:ind w:left="720"/>
        <w:rPr>
          <w:szCs w:val="22"/>
        </w:rPr>
      </w:pPr>
      <w:r>
        <w:rPr>
          <w:szCs w:val="22"/>
        </w:rPr>
        <w:t>Using</w:t>
      </w:r>
      <w:r w:rsidR="00591C7D">
        <w:rPr>
          <w:szCs w:val="22"/>
        </w:rPr>
        <w:t xml:space="preserve"> a</w:t>
      </w:r>
      <w:r w:rsidR="00591C7D" w:rsidRPr="00374F9D">
        <w:rPr>
          <w:i/>
          <w:iCs/>
          <w:szCs w:val="22"/>
        </w:rPr>
        <w:t xml:space="preserve"> p</w:t>
      </w:r>
      <w:r w:rsidR="00591C7D">
        <w:rPr>
          <w:szCs w:val="22"/>
        </w:rPr>
        <w:t xml:space="preserve">-value calculator or statistical software, the </w:t>
      </w:r>
      <w:r w:rsidR="00591C7D" w:rsidRPr="00551D8F">
        <w:rPr>
          <w:i/>
          <w:iCs/>
          <w:szCs w:val="22"/>
        </w:rPr>
        <w:t>p</w:t>
      </w:r>
      <w:r w:rsidR="00591C7D">
        <w:rPr>
          <w:szCs w:val="22"/>
        </w:rPr>
        <w:t xml:space="preserve">-value </w:t>
      </w:r>
      <w:r w:rsidR="00591C7D" w:rsidRPr="00F35B23">
        <w:rPr>
          <w:szCs w:val="22"/>
        </w:rPr>
        <w:t xml:space="preserve">is </w:t>
      </w:r>
      <w:r w:rsidR="00591C7D">
        <w:rPr>
          <w:szCs w:val="22"/>
        </w:rPr>
        <w:t>.0834</w:t>
      </w:r>
      <w:r w:rsidR="00591C7D" w:rsidRPr="00F35B23">
        <w:rPr>
          <w:szCs w:val="22"/>
        </w:rPr>
        <w:t xml:space="preserve">.  </w:t>
      </w:r>
    </w:p>
    <w:p w:rsidR="00514DBF" w:rsidRPr="00F35B23" w:rsidRDefault="00514DBF" w:rsidP="00514DBF">
      <w:pPr>
        <w:pStyle w:val="TableBody"/>
        <w:ind w:left="720"/>
        <w:rPr>
          <w:szCs w:val="22"/>
        </w:rPr>
      </w:pPr>
      <w:r w:rsidRPr="00F35B23">
        <w:rPr>
          <w:i/>
          <w:szCs w:val="22"/>
        </w:rPr>
        <w:t>H</w:t>
      </w:r>
      <w:r w:rsidRPr="00F35B23">
        <w:rPr>
          <w:szCs w:val="22"/>
          <w:vertAlign w:val="subscript"/>
        </w:rPr>
        <w:t>o</w:t>
      </w:r>
      <w:r w:rsidRPr="00F35B23">
        <w:rPr>
          <w:szCs w:val="22"/>
        </w:rPr>
        <w:t xml:space="preserve"> is not rejected.  </w:t>
      </w:r>
      <w:r w:rsidR="00B026D9">
        <w:rPr>
          <w:szCs w:val="22"/>
        </w:rPr>
        <w:t xml:space="preserve">Because the </w:t>
      </w:r>
      <w:r w:rsidR="00B026D9" w:rsidRPr="00B026D9">
        <w:rPr>
          <w:i/>
          <w:iCs/>
          <w:szCs w:val="22"/>
        </w:rPr>
        <w:t>p</w:t>
      </w:r>
      <w:r w:rsidR="00B026D9">
        <w:rPr>
          <w:szCs w:val="22"/>
        </w:rPr>
        <w:t>-value is greater than .05, w</w:t>
      </w:r>
      <w:r w:rsidRPr="00F35B23">
        <w:rPr>
          <w:szCs w:val="22"/>
        </w:rPr>
        <w:t>e cannot conclude the mean leisure time is less than 40 hours per week.</w:t>
      </w:r>
      <w:r w:rsidR="00F86BC7">
        <w:rPr>
          <w:szCs w:val="22"/>
        </w:rPr>
        <w:t xml:space="preserve"> </w:t>
      </w:r>
      <w:r w:rsidR="00F86BC7" w:rsidRPr="00F35B23">
        <w:rPr>
          <w:b/>
          <w:sz w:val="24"/>
          <w:szCs w:val="24"/>
        </w:rPr>
        <w:t>(</w:t>
      </w:r>
      <w:r w:rsidR="003B28D5">
        <w:rPr>
          <w:b/>
          <w:sz w:val="24"/>
          <w:szCs w:val="24"/>
        </w:rPr>
        <w:t>LO10-6</w:t>
      </w:r>
      <w:r w:rsidR="00F86BC7" w:rsidRPr="00F35B23">
        <w:rPr>
          <w:b/>
          <w:sz w:val="24"/>
          <w:szCs w:val="24"/>
        </w:rPr>
        <w:t>)</w:t>
      </w:r>
    </w:p>
    <w:p w:rsidR="00514DBF" w:rsidRPr="00F35B23" w:rsidRDefault="00514DBF" w:rsidP="00514DBF">
      <w:pPr>
        <w:pStyle w:val="TableBody"/>
        <w:rPr>
          <w:szCs w:val="22"/>
        </w:rPr>
      </w:pPr>
    </w:p>
    <w:p w:rsidR="00514DBF" w:rsidRPr="00F35B23" w:rsidRDefault="00C51DFC" w:rsidP="00514DBF">
      <w:pPr>
        <w:pStyle w:val="TableBody"/>
        <w:rPr>
          <w:szCs w:val="22"/>
        </w:rPr>
      </w:pPr>
      <w:r>
        <w:rPr>
          <w:szCs w:val="22"/>
        </w:rPr>
        <w:t>29</w:t>
      </w:r>
      <w:r w:rsidR="00514DBF" w:rsidRPr="00F35B23">
        <w:rPr>
          <w:szCs w:val="22"/>
        </w:rPr>
        <w:t>.</w:t>
      </w:r>
      <w:r w:rsidR="00514DBF" w:rsidRPr="00F35B23">
        <w:rPr>
          <w:szCs w:val="22"/>
        </w:rPr>
        <w:tab/>
      </w:r>
      <w:r w:rsidR="00514DBF" w:rsidRPr="00F35B23">
        <w:rPr>
          <w:i/>
          <w:szCs w:val="22"/>
        </w:rPr>
        <w:t>H</w:t>
      </w:r>
      <w:r w:rsidR="00514DBF" w:rsidRPr="00F35B23">
        <w:rPr>
          <w:szCs w:val="22"/>
          <w:vertAlign w:val="subscript"/>
        </w:rPr>
        <w:t>o</w:t>
      </w:r>
      <w:r w:rsidR="00514DBF" w:rsidRPr="00F35B23">
        <w:rPr>
          <w:szCs w:val="22"/>
        </w:rPr>
        <w:t xml:space="preserve">:  </w:t>
      </w:r>
      <w:r w:rsidR="00514DBF" w:rsidRPr="00F35B23">
        <w:rPr>
          <w:i/>
          <w:szCs w:val="22"/>
        </w:rPr>
        <w:sym w:font="Symbol" w:char="F06D"/>
      </w:r>
      <w:r w:rsidR="00514DBF" w:rsidRPr="00F35B23">
        <w:rPr>
          <w:szCs w:val="22"/>
        </w:rPr>
        <w:t xml:space="preserve"> </w:t>
      </w:r>
      <w:r w:rsidR="00514DBF" w:rsidRPr="00F35B23">
        <w:rPr>
          <w:szCs w:val="22"/>
        </w:rPr>
        <w:sym w:font="Symbol" w:char="F0A3"/>
      </w:r>
      <w:r w:rsidR="00514DBF" w:rsidRPr="00F35B23">
        <w:rPr>
          <w:szCs w:val="22"/>
        </w:rPr>
        <w:t xml:space="preserve"> </w:t>
      </w:r>
      <w:r w:rsidR="00B50550">
        <w:rPr>
          <w:szCs w:val="22"/>
        </w:rPr>
        <w:t>$</w:t>
      </w:r>
      <w:r w:rsidR="00A1326B">
        <w:rPr>
          <w:szCs w:val="22"/>
        </w:rPr>
        <w:t xml:space="preserve">6,658;    </w:t>
      </w:r>
      <w:r w:rsidR="00514DBF" w:rsidRPr="00F35B23">
        <w:rPr>
          <w:i/>
          <w:szCs w:val="22"/>
        </w:rPr>
        <w:t>H</w:t>
      </w:r>
      <w:r w:rsidR="00514DBF" w:rsidRPr="00F35B23">
        <w:rPr>
          <w:szCs w:val="22"/>
          <w:vertAlign w:val="subscript"/>
        </w:rPr>
        <w:t>1</w:t>
      </w:r>
      <w:r w:rsidR="00514DBF" w:rsidRPr="00F35B23">
        <w:rPr>
          <w:szCs w:val="22"/>
        </w:rPr>
        <w:t xml:space="preserve">:  </w:t>
      </w:r>
      <w:r w:rsidR="00514DBF" w:rsidRPr="00F35B23">
        <w:rPr>
          <w:i/>
          <w:szCs w:val="22"/>
        </w:rPr>
        <w:sym w:font="Symbol" w:char="F06D"/>
      </w:r>
      <w:r w:rsidR="00514DBF" w:rsidRPr="00F35B23">
        <w:rPr>
          <w:szCs w:val="22"/>
        </w:rPr>
        <w:t xml:space="preserve"> &gt; </w:t>
      </w:r>
      <w:r w:rsidR="00B50550">
        <w:rPr>
          <w:szCs w:val="22"/>
        </w:rPr>
        <w:t xml:space="preserve">$6,658 </w:t>
      </w:r>
      <w:r w:rsidR="00514DBF" w:rsidRPr="00F35B23">
        <w:rPr>
          <w:szCs w:val="22"/>
        </w:rPr>
        <w:tab/>
        <w:t xml:space="preserve">Reject </w:t>
      </w:r>
      <w:r w:rsidR="00514DBF" w:rsidRPr="00F35B23">
        <w:rPr>
          <w:i/>
          <w:szCs w:val="22"/>
        </w:rPr>
        <w:t>H</w:t>
      </w:r>
      <w:r w:rsidR="00514DBF" w:rsidRPr="00F35B23">
        <w:rPr>
          <w:szCs w:val="22"/>
          <w:vertAlign w:val="subscript"/>
        </w:rPr>
        <w:t>o</w:t>
      </w:r>
      <w:r w:rsidR="00514DBF" w:rsidRPr="00F35B23">
        <w:rPr>
          <w:szCs w:val="22"/>
        </w:rPr>
        <w:t xml:space="preserve"> if </w:t>
      </w:r>
      <w:r w:rsidR="00514DBF" w:rsidRPr="00F35B23">
        <w:rPr>
          <w:i/>
          <w:szCs w:val="22"/>
        </w:rPr>
        <w:t>t</w:t>
      </w:r>
      <w:r w:rsidR="00514DBF" w:rsidRPr="00F35B23">
        <w:rPr>
          <w:szCs w:val="22"/>
        </w:rPr>
        <w:t xml:space="preserve"> &gt; </w:t>
      </w:r>
      <w:r w:rsidR="00525389">
        <w:rPr>
          <w:szCs w:val="22"/>
        </w:rPr>
        <w:t>1.79</w:t>
      </w:r>
      <w:r w:rsidR="00AF7765">
        <w:rPr>
          <w:szCs w:val="22"/>
        </w:rPr>
        <w:t>6</w:t>
      </w:r>
    </w:p>
    <w:p w:rsidR="00514DBF" w:rsidRPr="00F35B23" w:rsidRDefault="00514DBF" w:rsidP="00514DBF">
      <w:pPr>
        <w:pStyle w:val="TableBody"/>
        <w:rPr>
          <w:szCs w:val="22"/>
        </w:rPr>
      </w:pPr>
      <w:r w:rsidRPr="00F35B23">
        <w:rPr>
          <w:szCs w:val="22"/>
        </w:rPr>
        <w:tab/>
      </w:r>
      <w:r w:rsidR="00FA19C8" w:rsidRPr="00F35B23">
        <w:rPr>
          <w:noProof/>
          <w:position w:val="-22"/>
          <w:szCs w:val="22"/>
        </w:rPr>
        <w:object w:dxaOrig="2060" w:dyaOrig="600">
          <v:shape id="_x0000_i1057" type="#_x0000_t75" alt="" style="width:103.5pt;height:30pt;mso-width-percent:0;mso-height-percent:0;mso-width-percent:0;mso-height-percent:0" o:ole="">
            <v:imagedata r:id="rId71" o:title=""/>
          </v:shape>
          <o:OLEObject Type="Embed" ProgID="Equation.3" ShapeID="_x0000_i1057" DrawAspect="Content" ObjectID="_1670228806" r:id="rId72"/>
        </w:object>
      </w:r>
      <w:r w:rsidRPr="00F35B23">
        <w:rPr>
          <w:szCs w:val="22"/>
        </w:rPr>
        <w:tab/>
      </w:r>
      <w:r w:rsidRPr="00F35B23">
        <w:rPr>
          <w:szCs w:val="22"/>
        </w:rPr>
        <w:tab/>
      </w:r>
      <w:r w:rsidRPr="00F35B23">
        <w:rPr>
          <w:szCs w:val="22"/>
        </w:rPr>
        <w:tab/>
      </w:r>
      <w:r w:rsidR="00FA19C8" w:rsidRPr="00F35B23">
        <w:rPr>
          <w:noProof/>
          <w:position w:val="-24"/>
          <w:szCs w:val="22"/>
        </w:rPr>
        <w:object w:dxaOrig="2560" w:dyaOrig="660">
          <v:shape id="_x0000_i1058" type="#_x0000_t75" alt="" style="width:128.5pt;height:33pt;mso-width-percent:0;mso-height-percent:0;mso-width-percent:0;mso-height-percent:0" o:ole="">
            <v:imagedata r:id="rId73" o:title=""/>
          </v:shape>
          <o:OLEObject Type="Embed" ProgID="Equation.3" ShapeID="_x0000_i1058" DrawAspect="Content" ObjectID="_1670228807" r:id="rId74"/>
        </w:object>
      </w:r>
    </w:p>
    <w:p w:rsidR="00514DBF" w:rsidRDefault="00514DBF" w:rsidP="00514DBF">
      <w:pPr>
        <w:pStyle w:val="TableBody"/>
        <w:rPr>
          <w:noProof/>
          <w:szCs w:val="22"/>
        </w:rPr>
      </w:pPr>
      <w:r w:rsidRPr="00F35B23">
        <w:rPr>
          <w:szCs w:val="22"/>
        </w:rPr>
        <w:tab/>
      </w:r>
      <w:r w:rsidR="00FA19C8" w:rsidRPr="00B50550">
        <w:rPr>
          <w:noProof/>
          <w:position w:val="-28"/>
          <w:szCs w:val="22"/>
        </w:rPr>
        <w:object w:dxaOrig="2460" w:dyaOrig="660">
          <v:shape id="_x0000_i1059" type="#_x0000_t75" alt="" style="width:123pt;height:33pt;mso-width-percent:0;mso-height-percent:0;mso-width-percent:0;mso-height-percent:0" o:ole="">
            <v:imagedata r:id="rId75" o:title=""/>
          </v:shape>
          <o:OLEObject Type="Embed" ProgID="Equation.3" ShapeID="_x0000_i1059" DrawAspect="Content" ObjectID="_1670228808" r:id="rId76"/>
        </w:object>
      </w:r>
    </w:p>
    <w:p w:rsidR="00591C7D" w:rsidRPr="00F35B23" w:rsidRDefault="00591C7D" w:rsidP="00514DBF">
      <w:pPr>
        <w:pStyle w:val="TableBody"/>
        <w:rPr>
          <w:szCs w:val="22"/>
        </w:rPr>
      </w:pPr>
      <w:r>
        <w:rPr>
          <w:noProof/>
          <w:szCs w:val="22"/>
        </w:rPr>
        <w:lastRenderedPageBreak/>
        <w:tab/>
      </w:r>
      <w:r w:rsidR="000140D6">
        <w:rPr>
          <w:szCs w:val="22"/>
        </w:rPr>
        <w:t>Using</w:t>
      </w:r>
      <w:r>
        <w:rPr>
          <w:szCs w:val="22"/>
        </w:rPr>
        <w:t xml:space="preserve"> a</w:t>
      </w:r>
      <w:r w:rsidRPr="00374F9D">
        <w:rPr>
          <w:i/>
          <w:iCs/>
          <w:szCs w:val="22"/>
        </w:rPr>
        <w:t xml:space="preserve"> p</w:t>
      </w:r>
      <w:r>
        <w:rPr>
          <w:szCs w:val="22"/>
        </w:rPr>
        <w:t xml:space="preserve">-value calculator or statistical software, the </w:t>
      </w:r>
      <w:r w:rsidRPr="00551D8F">
        <w:rPr>
          <w:i/>
          <w:iCs/>
          <w:szCs w:val="22"/>
        </w:rPr>
        <w:t>p</w:t>
      </w:r>
      <w:r>
        <w:rPr>
          <w:szCs w:val="22"/>
        </w:rPr>
        <w:t>-value</w:t>
      </w:r>
      <w:r w:rsidR="00FA7598">
        <w:rPr>
          <w:szCs w:val="22"/>
        </w:rPr>
        <w:t xml:space="preserve"> = .0451.</w:t>
      </w:r>
    </w:p>
    <w:p w:rsidR="00514DBF" w:rsidRPr="000A4908" w:rsidRDefault="00514DBF" w:rsidP="00FA7598">
      <w:pPr>
        <w:pStyle w:val="TableBody"/>
        <w:ind w:left="720"/>
        <w:rPr>
          <w:szCs w:val="22"/>
        </w:rPr>
      </w:pPr>
      <w:r w:rsidRPr="00F35B23">
        <w:rPr>
          <w:szCs w:val="22"/>
        </w:rPr>
        <w:t xml:space="preserve">Reject </w:t>
      </w:r>
      <w:r w:rsidRPr="00F35B23">
        <w:rPr>
          <w:i/>
          <w:szCs w:val="22"/>
        </w:rPr>
        <w:t>H</w:t>
      </w:r>
      <w:r w:rsidRPr="00F35B23">
        <w:rPr>
          <w:szCs w:val="22"/>
          <w:vertAlign w:val="subscript"/>
        </w:rPr>
        <w:t>o</w:t>
      </w:r>
      <w:r w:rsidRPr="00F35B23">
        <w:rPr>
          <w:szCs w:val="22"/>
        </w:rPr>
        <w:t xml:space="preserve">.  </w:t>
      </w:r>
      <w:r w:rsidR="00A1326B">
        <w:rPr>
          <w:szCs w:val="22"/>
        </w:rPr>
        <w:t xml:space="preserve">First, the test statistic (1.858) is more than the critical value, 1.796.  Second, the p-value is .0451 and less than the significance level, .05.  We conclude that </w:t>
      </w:r>
      <w:r w:rsidR="00FA7598">
        <w:rPr>
          <w:szCs w:val="22"/>
        </w:rPr>
        <w:t>t</w:t>
      </w:r>
      <w:r w:rsidRPr="00F35B23">
        <w:rPr>
          <w:szCs w:val="22"/>
        </w:rPr>
        <w:t xml:space="preserve">he mean </w:t>
      </w:r>
      <w:r w:rsidR="00AF7765">
        <w:rPr>
          <w:szCs w:val="22"/>
        </w:rPr>
        <w:t xml:space="preserve">interest paid </w:t>
      </w:r>
      <w:r w:rsidRPr="00F35B23">
        <w:rPr>
          <w:szCs w:val="22"/>
        </w:rPr>
        <w:t xml:space="preserve">is greater than </w:t>
      </w:r>
      <w:r w:rsidR="0049010C">
        <w:rPr>
          <w:szCs w:val="22"/>
        </w:rPr>
        <w:t>$</w:t>
      </w:r>
      <w:r w:rsidR="00AF7765">
        <w:rPr>
          <w:szCs w:val="22"/>
        </w:rPr>
        <w:t>6,658</w:t>
      </w:r>
      <w:r w:rsidRPr="00F35B23">
        <w:rPr>
          <w:szCs w:val="22"/>
        </w:rPr>
        <w:t>.</w:t>
      </w:r>
      <w:r w:rsidR="00F86BC7">
        <w:rPr>
          <w:szCs w:val="22"/>
        </w:rPr>
        <w:t xml:space="preserve"> </w:t>
      </w:r>
      <w:r w:rsidR="00E32C20">
        <w:rPr>
          <w:szCs w:val="22"/>
        </w:rPr>
        <w:t xml:space="preserve"> </w:t>
      </w:r>
      <w:r w:rsidR="00F86BC7" w:rsidRPr="000A4908">
        <w:rPr>
          <w:b/>
          <w:sz w:val="24"/>
          <w:szCs w:val="24"/>
        </w:rPr>
        <w:t>(</w:t>
      </w:r>
      <w:r w:rsidR="003B28D5" w:rsidRPr="000A4908">
        <w:rPr>
          <w:b/>
          <w:sz w:val="24"/>
          <w:szCs w:val="24"/>
        </w:rPr>
        <w:t>LO10-6</w:t>
      </w:r>
      <w:r w:rsidR="00F86BC7" w:rsidRPr="000A4908">
        <w:rPr>
          <w:b/>
          <w:sz w:val="24"/>
          <w:szCs w:val="24"/>
        </w:rPr>
        <w:t>)</w:t>
      </w:r>
    </w:p>
    <w:p w:rsidR="00514DBF" w:rsidRPr="000A4908" w:rsidRDefault="00514DBF" w:rsidP="00514DBF">
      <w:pPr>
        <w:autoSpaceDE w:val="0"/>
        <w:autoSpaceDN w:val="0"/>
        <w:adjustRightInd w:val="0"/>
        <w:rPr>
          <w:szCs w:val="22"/>
        </w:rPr>
      </w:pPr>
    </w:p>
    <w:p w:rsidR="00514DBF" w:rsidRPr="000A4908" w:rsidRDefault="00C51DFC" w:rsidP="00514DBF">
      <w:pPr>
        <w:autoSpaceDE w:val="0"/>
        <w:autoSpaceDN w:val="0"/>
        <w:adjustRightInd w:val="0"/>
        <w:rPr>
          <w:szCs w:val="22"/>
        </w:rPr>
      </w:pPr>
      <w:r w:rsidRPr="000A4908">
        <w:rPr>
          <w:szCs w:val="22"/>
        </w:rPr>
        <w:t>30</w:t>
      </w:r>
      <w:r w:rsidR="00514DBF" w:rsidRPr="000A4908">
        <w:rPr>
          <w:szCs w:val="22"/>
        </w:rPr>
        <w:t>.</w:t>
      </w:r>
      <w:r w:rsidR="00514DBF" w:rsidRPr="000A4908">
        <w:rPr>
          <w:szCs w:val="22"/>
        </w:rPr>
        <w:tab/>
      </w:r>
      <w:proofErr w:type="gramStart"/>
      <w:r w:rsidR="00514DBF" w:rsidRPr="000A4908">
        <w:rPr>
          <w:i/>
          <w:szCs w:val="22"/>
        </w:rPr>
        <w:t>H</w:t>
      </w:r>
      <w:r w:rsidR="00514DBF" w:rsidRPr="000A4908">
        <w:rPr>
          <w:szCs w:val="22"/>
          <w:vertAlign w:val="subscript"/>
        </w:rPr>
        <w:t>0</w:t>
      </w:r>
      <w:r w:rsidR="00514DBF" w:rsidRPr="000A4908">
        <w:rPr>
          <w:szCs w:val="22"/>
        </w:rPr>
        <w:t xml:space="preserve"> :</w:t>
      </w:r>
      <w:proofErr w:type="gramEnd"/>
      <w:r w:rsidR="00514DBF" w:rsidRPr="00F35B23">
        <w:rPr>
          <w:i/>
          <w:szCs w:val="22"/>
        </w:rPr>
        <w:sym w:font="Symbol" w:char="F06D"/>
      </w:r>
      <w:r w:rsidR="00514DBF" w:rsidRPr="000A4908">
        <w:rPr>
          <w:szCs w:val="22"/>
        </w:rPr>
        <w:t xml:space="preserve"> </w:t>
      </w:r>
      <w:r w:rsidR="00514DBF" w:rsidRPr="00F35B23">
        <w:rPr>
          <w:szCs w:val="22"/>
        </w:rPr>
        <w:sym w:font="Symbol" w:char="F0B3"/>
      </w:r>
      <w:r w:rsidR="00514DBF" w:rsidRPr="000A4908">
        <w:rPr>
          <w:szCs w:val="22"/>
        </w:rPr>
        <w:t xml:space="preserve"> </w:t>
      </w:r>
      <w:r w:rsidR="00AB59DE" w:rsidRPr="000A4908">
        <w:rPr>
          <w:szCs w:val="22"/>
        </w:rPr>
        <w:t>4</w:t>
      </w:r>
      <w:r w:rsidR="00514DBF" w:rsidRPr="000A4908">
        <w:rPr>
          <w:szCs w:val="22"/>
        </w:rPr>
        <w:t xml:space="preserve">      </w:t>
      </w:r>
      <w:r w:rsidR="00514DBF" w:rsidRPr="000A4908">
        <w:rPr>
          <w:i/>
          <w:szCs w:val="22"/>
        </w:rPr>
        <w:t>H</w:t>
      </w:r>
      <w:r w:rsidR="00514DBF" w:rsidRPr="000A4908">
        <w:rPr>
          <w:szCs w:val="22"/>
          <w:vertAlign w:val="subscript"/>
        </w:rPr>
        <w:t>1</w:t>
      </w:r>
      <w:r w:rsidR="00514DBF" w:rsidRPr="000A4908">
        <w:rPr>
          <w:szCs w:val="22"/>
        </w:rPr>
        <w:t>:</w:t>
      </w:r>
      <w:r w:rsidR="00AB59DE" w:rsidRPr="000A4908">
        <w:rPr>
          <w:szCs w:val="22"/>
        </w:rPr>
        <w:t xml:space="preserve"> </w:t>
      </w:r>
      <w:r w:rsidR="00514DBF" w:rsidRPr="00F35B23">
        <w:rPr>
          <w:i/>
          <w:szCs w:val="22"/>
        </w:rPr>
        <w:sym w:font="Symbol" w:char="F06D"/>
      </w:r>
      <w:r w:rsidR="00514DBF" w:rsidRPr="000A4908">
        <w:rPr>
          <w:szCs w:val="22"/>
        </w:rPr>
        <w:t xml:space="preserve"> &lt; </w:t>
      </w:r>
      <w:r w:rsidR="00AB59DE" w:rsidRPr="000A4908">
        <w:rPr>
          <w:szCs w:val="22"/>
        </w:rPr>
        <w:t>4</w:t>
      </w:r>
      <w:r w:rsidR="00514DBF" w:rsidRPr="000A4908">
        <w:rPr>
          <w:szCs w:val="22"/>
        </w:rPr>
        <w:t xml:space="preserve">  Reject </w:t>
      </w:r>
      <w:r w:rsidR="00514DBF" w:rsidRPr="000A4908">
        <w:rPr>
          <w:i/>
          <w:szCs w:val="22"/>
        </w:rPr>
        <w:t>H</w:t>
      </w:r>
      <w:r w:rsidR="00514DBF" w:rsidRPr="000A4908">
        <w:rPr>
          <w:szCs w:val="22"/>
          <w:vertAlign w:val="subscript"/>
        </w:rPr>
        <w:t>0</w:t>
      </w:r>
      <w:r w:rsidR="00514DBF" w:rsidRPr="000A4908">
        <w:rPr>
          <w:szCs w:val="22"/>
        </w:rPr>
        <w:t xml:space="preserve"> if </w:t>
      </w:r>
      <w:r w:rsidR="00514DBF" w:rsidRPr="000A4908">
        <w:rPr>
          <w:i/>
          <w:szCs w:val="22"/>
        </w:rPr>
        <w:t>t</w:t>
      </w:r>
      <w:r w:rsidR="00514DBF" w:rsidRPr="000A4908">
        <w:rPr>
          <w:szCs w:val="22"/>
        </w:rPr>
        <w:t xml:space="preserve"> &lt; –2.998</w:t>
      </w:r>
    </w:p>
    <w:p w:rsidR="00514DBF" w:rsidRPr="00F35B23" w:rsidRDefault="00514DBF" w:rsidP="00514DBF">
      <w:pPr>
        <w:autoSpaceDE w:val="0"/>
        <w:autoSpaceDN w:val="0"/>
        <w:adjustRightInd w:val="0"/>
        <w:ind w:firstLine="720"/>
        <w:rPr>
          <w:szCs w:val="22"/>
        </w:rPr>
      </w:pPr>
      <w:r w:rsidRPr="00F35B23">
        <w:rPr>
          <w:szCs w:val="22"/>
        </w:rPr>
        <w:t>Assume the population is normally distributed.</w:t>
      </w:r>
    </w:p>
    <w:p w:rsidR="00514DBF" w:rsidRDefault="00FA19C8" w:rsidP="00514DBF">
      <w:pPr>
        <w:autoSpaceDE w:val="0"/>
        <w:autoSpaceDN w:val="0"/>
        <w:adjustRightInd w:val="0"/>
        <w:ind w:left="720" w:firstLine="720"/>
        <w:rPr>
          <w:rFonts w:ascii="Courier New" w:hAnsi="Courier New" w:cs="Courier New"/>
          <w:noProof/>
          <w:szCs w:val="22"/>
        </w:rPr>
      </w:pPr>
      <w:r w:rsidRPr="00AB59DE">
        <w:rPr>
          <w:rFonts w:ascii="Courier New" w:hAnsi="Courier New" w:cs="Courier New"/>
          <w:noProof/>
          <w:position w:val="-30"/>
          <w:szCs w:val="22"/>
        </w:rPr>
        <w:object w:dxaOrig="2280" w:dyaOrig="700">
          <v:shape id="_x0000_i1060" type="#_x0000_t75" alt="" style="width:114pt;height:34.5pt;mso-width-percent:0;mso-height-percent:0;mso-width-percent:0;mso-height-percent:0" o:ole="">
            <v:imagedata r:id="rId77" o:title=""/>
          </v:shape>
          <o:OLEObject Type="Embed" ProgID="Equation.3" ShapeID="_x0000_i1060" DrawAspect="Content" ObjectID="_1670228809" r:id="rId78"/>
        </w:object>
      </w:r>
    </w:p>
    <w:p w:rsidR="00FA7598" w:rsidRDefault="00FA7598" w:rsidP="00FA7598">
      <w:pPr>
        <w:autoSpaceDE w:val="0"/>
        <w:autoSpaceDN w:val="0"/>
        <w:adjustRightInd w:val="0"/>
        <w:rPr>
          <w:rFonts w:ascii="Courier New" w:hAnsi="Courier New" w:cs="Courier New"/>
          <w:noProof/>
          <w:szCs w:val="22"/>
        </w:rPr>
      </w:pPr>
      <w:r>
        <w:rPr>
          <w:rFonts w:ascii="Courier New" w:hAnsi="Courier New" w:cs="Courier New"/>
          <w:noProof/>
          <w:szCs w:val="22"/>
        </w:rPr>
        <w:tab/>
      </w:r>
      <w:r w:rsidR="000140D6">
        <w:rPr>
          <w:szCs w:val="22"/>
        </w:rPr>
        <w:t>Using</w:t>
      </w:r>
      <w:r>
        <w:rPr>
          <w:szCs w:val="22"/>
        </w:rPr>
        <w:t xml:space="preserve"> a</w:t>
      </w:r>
      <w:r w:rsidRPr="00374F9D">
        <w:rPr>
          <w:i/>
          <w:iCs/>
          <w:szCs w:val="22"/>
        </w:rPr>
        <w:t xml:space="preserve"> p</w:t>
      </w:r>
      <w:r>
        <w:rPr>
          <w:szCs w:val="22"/>
        </w:rPr>
        <w:t xml:space="preserve">-value calculator or statistical software, the </w:t>
      </w:r>
      <w:r w:rsidRPr="00551D8F">
        <w:rPr>
          <w:i/>
          <w:iCs/>
          <w:szCs w:val="22"/>
        </w:rPr>
        <w:t>p</w:t>
      </w:r>
      <w:r>
        <w:rPr>
          <w:szCs w:val="22"/>
        </w:rPr>
        <w:t>-value is .0461.</w:t>
      </w:r>
    </w:p>
    <w:p w:rsidR="00FA7598" w:rsidRPr="00F35B23" w:rsidRDefault="00FA7598" w:rsidP="00514DBF">
      <w:pPr>
        <w:autoSpaceDE w:val="0"/>
        <w:autoSpaceDN w:val="0"/>
        <w:adjustRightInd w:val="0"/>
        <w:ind w:left="720" w:firstLine="720"/>
        <w:rPr>
          <w:rFonts w:ascii="Courier New" w:hAnsi="Courier New" w:cs="Courier New"/>
          <w:szCs w:val="22"/>
        </w:rPr>
      </w:pPr>
    </w:p>
    <w:p w:rsidR="00514DBF" w:rsidRPr="00F35B23" w:rsidRDefault="00514DBF" w:rsidP="00514DBF">
      <w:pPr>
        <w:autoSpaceDE w:val="0"/>
        <w:autoSpaceDN w:val="0"/>
        <w:adjustRightInd w:val="0"/>
        <w:rPr>
          <w:szCs w:val="22"/>
        </w:rPr>
      </w:pPr>
      <w:r w:rsidRPr="00F35B23">
        <w:rPr>
          <w:szCs w:val="22"/>
        </w:rPr>
        <w:tab/>
        <w:t xml:space="preserve">Do not reject </w:t>
      </w:r>
      <w:r w:rsidRPr="00F35B23">
        <w:rPr>
          <w:i/>
          <w:szCs w:val="22"/>
        </w:rPr>
        <w:t>H</w:t>
      </w:r>
      <w:r w:rsidRPr="00F35B23">
        <w:rPr>
          <w:szCs w:val="22"/>
          <w:vertAlign w:val="subscript"/>
        </w:rPr>
        <w:t>0</w:t>
      </w:r>
      <w:r w:rsidRPr="00F35B23">
        <w:rPr>
          <w:szCs w:val="22"/>
        </w:rPr>
        <w:t xml:space="preserve">.  The mean rate could be </w:t>
      </w:r>
      <w:r w:rsidR="00E32C20">
        <w:rPr>
          <w:szCs w:val="22"/>
        </w:rPr>
        <w:t>4</w:t>
      </w:r>
      <w:r w:rsidRPr="00F35B23">
        <w:rPr>
          <w:szCs w:val="22"/>
        </w:rPr>
        <w:t>.0 percent.</w:t>
      </w:r>
    </w:p>
    <w:p w:rsidR="00514DBF" w:rsidRPr="00F35B23" w:rsidRDefault="00514DBF" w:rsidP="00514DBF">
      <w:pPr>
        <w:autoSpaceDE w:val="0"/>
        <w:autoSpaceDN w:val="0"/>
        <w:adjustRightInd w:val="0"/>
        <w:ind w:firstLine="720"/>
        <w:rPr>
          <w:szCs w:val="22"/>
        </w:rPr>
      </w:pPr>
      <w:r w:rsidRPr="00F35B23">
        <w:rPr>
          <w:szCs w:val="22"/>
        </w:rPr>
        <w:t xml:space="preserve">The </w:t>
      </w:r>
      <w:r w:rsidRPr="00F35B23">
        <w:rPr>
          <w:i/>
          <w:szCs w:val="22"/>
        </w:rPr>
        <w:t>p</w:t>
      </w:r>
      <w:r w:rsidRPr="00F35B23">
        <w:rPr>
          <w:szCs w:val="22"/>
        </w:rPr>
        <w:t xml:space="preserve">-value </w:t>
      </w:r>
      <w:r w:rsidR="00D306DB">
        <w:rPr>
          <w:szCs w:val="22"/>
        </w:rPr>
        <w:t>of .0461, is not less than .01</w:t>
      </w:r>
      <w:r w:rsidRPr="00F35B23">
        <w:rPr>
          <w:szCs w:val="22"/>
        </w:rPr>
        <w:t>.</w:t>
      </w:r>
      <w:r w:rsidR="00F86BC7">
        <w:rPr>
          <w:szCs w:val="22"/>
        </w:rPr>
        <w:t xml:space="preserve"> </w:t>
      </w:r>
      <w:r w:rsidR="00F86BC7" w:rsidRPr="00F35B23">
        <w:rPr>
          <w:b/>
          <w:sz w:val="24"/>
          <w:szCs w:val="24"/>
        </w:rPr>
        <w:t>(</w:t>
      </w:r>
      <w:r w:rsidR="003B28D5">
        <w:rPr>
          <w:b/>
          <w:sz w:val="24"/>
          <w:szCs w:val="24"/>
        </w:rPr>
        <w:t>LO10-6</w:t>
      </w:r>
      <w:r w:rsidR="00F86BC7" w:rsidRPr="00F35B23">
        <w:rPr>
          <w:b/>
          <w:sz w:val="24"/>
          <w:szCs w:val="24"/>
        </w:rPr>
        <w:t>)</w:t>
      </w:r>
    </w:p>
    <w:p w:rsidR="00514DBF" w:rsidRPr="00F35B23" w:rsidRDefault="00514DBF" w:rsidP="00514DBF">
      <w:pPr>
        <w:autoSpaceDE w:val="0"/>
        <w:autoSpaceDN w:val="0"/>
        <w:adjustRightInd w:val="0"/>
        <w:rPr>
          <w:szCs w:val="22"/>
        </w:rPr>
      </w:pPr>
    </w:p>
    <w:p w:rsidR="00514DBF" w:rsidRPr="00F35B23" w:rsidRDefault="00136E6E" w:rsidP="00514DBF">
      <w:pPr>
        <w:autoSpaceDE w:val="0"/>
        <w:autoSpaceDN w:val="0"/>
        <w:adjustRightInd w:val="0"/>
        <w:rPr>
          <w:szCs w:val="22"/>
        </w:rPr>
      </w:pPr>
      <w:r>
        <w:rPr>
          <w:szCs w:val="22"/>
        </w:rPr>
        <w:t>3</w:t>
      </w:r>
      <w:r w:rsidR="00C51DFC">
        <w:rPr>
          <w:szCs w:val="22"/>
        </w:rPr>
        <w:t>1</w:t>
      </w:r>
      <w:r w:rsidR="00514DBF" w:rsidRPr="00F35B23">
        <w:rPr>
          <w:szCs w:val="22"/>
        </w:rPr>
        <w:t>.</w:t>
      </w:r>
      <w:r w:rsidR="00514DBF" w:rsidRPr="00F35B23">
        <w:rPr>
          <w:szCs w:val="22"/>
        </w:rPr>
        <w:tab/>
      </w:r>
      <w:proofErr w:type="gramStart"/>
      <w:r w:rsidR="00514DBF" w:rsidRPr="00F35B23">
        <w:rPr>
          <w:i/>
          <w:szCs w:val="22"/>
        </w:rPr>
        <w:t>H</w:t>
      </w:r>
      <w:r w:rsidR="00514DBF" w:rsidRPr="00F35B23">
        <w:rPr>
          <w:szCs w:val="22"/>
          <w:vertAlign w:val="subscript"/>
        </w:rPr>
        <w:t>0</w:t>
      </w:r>
      <w:r w:rsidR="00514DBF" w:rsidRPr="00F35B23">
        <w:rPr>
          <w:szCs w:val="22"/>
        </w:rPr>
        <w:t xml:space="preserve"> :</w:t>
      </w:r>
      <w:proofErr w:type="gramEnd"/>
      <w:r w:rsidR="00514DBF" w:rsidRPr="00F35B23">
        <w:rPr>
          <w:i/>
          <w:szCs w:val="22"/>
        </w:rPr>
        <w:sym w:font="Symbol" w:char="F06D"/>
      </w:r>
      <w:r w:rsidR="00514DBF" w:rsidRPr="00F35B23">
        <w:rPr>
          <w:szCs w:val="22"/>
        </w:rPr>
        <w:t xml:space="preserve"> = 3.1      </w:t>
      </w:r>
      <w:r w:rsidR="00514DBF" w:rsidRPr="00F35B23">
        <w:rPr>
          <w:i/>
          <w:szCs w:val="22"/>
        </w:rPr>
        <w:t>H</w:t>
      </w:r>
      <w:r w:rsidR="00514DBF" w:rsidRPr="00F35B23">
        <w:rPr>
          <w:szCs w:val="22"/>
          <w:vertAlign w:val="subscript"/>
        </w:rPr>
        <w:t>1</w:t>
      </w:r>
      <w:r w:rsidR="00514DBF" w:rsidRPr="00F35B23">
        <w:rPr>
          <w:szCs w:val="22"/>
        </w:rPr>
        <w:t xml:space="preserve"> :</w:t>
      </w:r>
      <w:r w:rsidR="00514DBF" w:rsidRPr="00F35B23">
        <w:rPr>
          <w:i/>
          <w:szCs w:val="22"/>
        </w:rPr>
        <w:sym w:font="Symbol" w:char="F06D"/>
      </w:r>
      <w:r w:rsidR="00514DBF" w:rsidRPr="00F35B23">
        <w:rPr>
          <w:szCs w:val="22"/>
        </w:rPr>
        <w:t xml:space="preserve"> </w:t>
      </w:r>
      <w:r w:rsidR="00514DBF" w:rsidRPr="00F35B23">
        <w:rPr>
          <w:szCs w:val="22"/>
        </w:rPr>
        <w:sym w:font="Symbol" w:char="F0B9"/>
      </w:r>
      <w:r w:rsidR="00514DBF" w:rsidRPr="00F35B23">
        <w:rPr>
          <w:szCs w:val="22"/>
        </w:rPr>
        <w:t xml:space="preserve">  3.1  </w:t>
      </w:r>
      <w:r w:rsidR="00514DBF" w:rsidRPr="00F35B23">
        <w:rPr>
          <w:szCs w:val="22"/>
        </w:rPr>
        <w:tab/>
        <w:t xml:space="preserve">Reject </w:t>
      </w:r>
      <w:r w:rsidR="00514DBF" w:rsidRPr="00F35B23">
        <w:rPr>
          <w:i/>
          <w:szCs w:val="22"/>
        </w:rPr>
        <w:t>H</w:t>
      </w:r>
      <w:r w:rsidR="00514DBF" w:rsidRPr="00F35B23">
        <w:rPr>
          <w:szCs w:val="22"/>
          <w:vertAlign w:val="subscript"/>
        </w:rPr>
        <w:t>0</w:t>
      </w:r>
      <w:r w:rsidR="00514DBF" w:rsidRPr="00F35B23">
        <w:rPr>
          <w:szCs w:val="22"/>
        </w:rPr>
        <w:t xml:space="preserve"> if </w:t>
      </w:r>
      <w:r w:rsidR="00514DBF" w:rsidRPr="00F35B23">
        <w:rPr>
          <w:i/>
          <w:szCs w:val="22"/>
        </w:rPr>
        <w:t>t</w:t>
      </w:r>
      <w:r w:rsidR="00514DBF" w:rsidRPr="00F35B23">
        <w:rPr>
          <w:szCs w:val="22"/>
        </w:rPr>
        <w:t xml:space="preserve"> &lt; –2.201 or </w:t>
      </w:r>
      <w:r w:rsidR="00514DBF" w:rsidRPr="00F35B23">
        <w:rPr>
          <w:i/>
          <w:szCs w:val="22"/>
        </w:rPr>
        <w:t>t</w:t>
      </w:r>
      <w:r w:rsidR="00514DBF" w:rsidRPr="00F35B23">
        <w:rPr>
          <w:szCs w:val="22"/>
        </w:rPr>
        <w:t xml:space="preserve"> &gt; 2.201. </w:t>
      </w:r>
    </w:p>
    <w:p w:rsidR="00514DBF" w:rsidRPr="00F35B23" w:rsidRDefault="00514DBF" w:rsidP="00514DBF">
      <w:pPr>
        <w:autoSpaceDE w:val="0"/>
        <w:autoSpaceDN w:val="0"/>
        <w:adjustRightInd w:val="0"/>
        <w:rPr>
          <w:szCs w:val="22"/>
        </w:rPr>
      </w:pPr>
      <w:r w:rsidRPr="00F35B23">
        <w:rPr>
          <w:szCs w:val="22"/>
        </w:rPr>
        <w:tab/>
        <w:t>Assume the population is normally distributed.</w:t>
      </w:r>
    </w:p>
    <w:p w:rsidR="00514DBF" w:rsidRPr="00F35B23" w:rsidRDefault="00514DBF" w:rsidP="00514DBF">
      <w:pPr>
        <w:autoSpaceDE w:val="0"/>
        <w:autoSpaceDN w:val="0"/>
        <w:adjustRightInd w:val="0"/>
        <w:rPr>
          <w:rFonts w:ascii="Courier New" w:hAnsi="Courier New" w:cs="Courier New"/>
          <w:szCs w:val="22"/>
        </w:rPr>
      </w:pPr>
    </w:p>
    <w:p w:rsidR="00514DBF" w:rsidRDefault="00FA19C8" w:rsidP="00514DBF">
      <w:pPr>
        <w:autoSpaceDE w:val="0"/>
        <w:autoSpaceDN w:val="0"/>
        <w:adjustRightInd w:val="0"/>
        <w:ind w:left="720" w:firstLine="720"/>
        <w:rPr>
          <w:rFonts w:ascii="Courier New" w:hAnsi="Courier New" w:cs="Courier New"/>
          <w:noProof/>
          <w:szCs w:val="22"/>
        </w:rPr>
      </w:pPr>
      <w:r w:rsidRPr="00F35B23">
        <w:rPr>
          <w:rFonts w:ascii="Courier New" w:hAnsi="Courier New" w:cs="Courier New"/>
          <w:noProof/>
          <w:position w:val="-28"/>
          <w:szCs w:val="22"/>
        </w:rPr>
        <w:object w:dxaOrig="2260" w:dyaOrig="660">
          <v:shape id="_x0000_i1061" type="#_x0000_t75" alt="" style="width:112.5pt;height:33pt;mso-width-percent:0;mso-height-percent:0;mso-width-percent:0;mso-height-percent:0" o:ole="">
            <v:imagedata r:id="rId79" o:title=""/>
          </v:shape>
          <o:OLEObject Type="Embed" ProgID="Equation.DSMT4" ShapeID="_x0000_i1061" DrawAspect="Content" ObjectID="_1670228810" r:id="rId80"/>
        </w:object>
      </w:r>
    </w:p>
    <w:p w:rsidR="00FA7598" w:rsidRDefault="00FA7598" w:rsidP="00FA7598">
      <w:pPr>
        <w:autoSpaceDE w:val="0"/>
        <w:autoSpaceDN w:val="0"/>
        <w:adjustRightInd w:val="0"/>
        <w:rPr>
          <w:szCs w:val="22"/>
        </w:rPr>
      </w:pPr>
      <w:r>
        <w:rPr>
          <w:rFonts w:ascii="Courier New" w:hAnsi="Courier New" w:cs="Courier New"/>
          <w:noProof/>
          <w:szCs w:val="22"/>
        </w:rPr>
        <w:tab/>
      </w:r>
      <w:r w:rsidR="000140D6">
        <w:rPr>
          <w:szCs w:val="22"/>
        </w:rPr>
        <w:t>Using</w:t>
      </w:r>
      <w:r>
        <w:rPr>
          <w:szCs w:val="22"/>
        </w:rPr>
        <w:t xml:space="preserve"> a</w:t>
      </w:r>
      <w:r w:rsidRPr="00374F9D">
        <w:rPr>
          <w:i/>
          <w:iCs/>
          <w:szCs w:val="22"/>
        </w:rPr>
        <w:t xml:space="preserve"> p</w:t>
      </w:r>
      <w:r>
        <w:rPr>
          <w:szCs w:val="22"/>
        </w:rPr>
        <w:t>-value calculator or statistical software,</w:t>
      </w:r>
      <w:r w:rsidRPr="00FA7598">
        <w:rPr>
          <w:szCs w:val="22"/>
        </w:rPr>
        <w:t xml:space="preserve"> </w:t>
      </w:r>
      <w:r>
        <w:rPr>
          <w:szCs w:val="22"/>
        </w:rPr>
        <w:t>t</w:t>
      </w:r>
      <w:r w:rsidRPr="00F35B23">
        <w:rPr>
          <w:szCs w:val="22"/>
        </w:rPr>
        <w:t xml:space="preserve">he </w:t>
      </w:r>
      <w:r w:rsidRPr="00F35B23">
        <w:rPr>
          <w:i/>
          <w:szCs w:val="22"/>
        </w:rPr>
        <w:t>p</w:t>
      </w:r>
      <w:r w:rsidRPr="00F35B23">
        <w:rPr>
          <w:szCs w:val="22"/>
        </w:rPr>
        <w:t xml:space="preserve">-value is </w:t>
      </w:r>
      <w:r>
        <w:rPr>
          <w:szCs w:val="22"/>
        </w:rPr>
        <w:t>.0910</w:t>
      </w:r>
      <w:r w:rsidRPr="00F35B23">
        <w:rPr>
          <w:szCs w:val="22"/>
        </w:rPr>
        <w:t>.</w:t>
      </w:r>
    </w:p>
    <w:p w:rsidR="00FA7598" w:rsidRPr="00F35B23" w:rsidRDefault="00FA7598" w:rsidP="00FA7598">
      <w:pPr>
        <w:autoSpaceDE w:val="0"/>
        <w:autoSpaceDN w:val="0"/>
        <w:adjustRightInd w:val="0"/>
        <w:rPr>
          <w:rFonts w:ascii="Courier New" w:hAnsi="Courier New" w:cs="Courier New"/>
          <w:szCs w:val="22"/>
        </w:rPr>
      </w:pPr>
    </w:p>
    <w:p w:rsidR="00485FD3" w:rsidRPr="00F35B23" w:rsidRDefault="00514DBF" w:rsidP="00485FD3">
      <w:pPr>
        <w:autoSpaceDE w:val="0"/>
        <w:autoSpaceDN w:val="0"/>
        <w:adjustRightInd w:val="0"/>
        <w:ind w:left="720" w:hanging="720"/>
        <w:rPr>
          <w:szCs w:val="22"/>
        </w:rPr>
      </w:pPr>
      <w:r w:rsidRPr="00F35B23">
        <w:rPr>
          <w:szCs w:val="22"/>
        </w:rPr>
        <w:tab/>
        <w:t xml:space="preserve">Do not reject </w:t>
      </w:r>
      <w:r w:rsidRPr="00F35B23">
        <w:rPr>
          <w:i/>
          <w:szCs w:val="22"/>
        </w:rPr>
        <w:t>H</w:t>
      </w:r>
      <w:r w:rsidRPr="00F35B23">
        <w:rPr>
          <w:szCs w:val="22"/>
          <w:vertAlign w:val="subscript"/>
        </w:rPr>
        <w:t>0</w:t>
      </w:r>
      <w:r w:rsidRPr="00F35B23">
        <w:rPr>
          <w:szCs w:val="22"/>
        </w:rPr>
        <w:t xml:space="preserve">. The mean could be 3.1 cups. </w:t>
      </w:r>
      <w:r w:rsidR="00FA7598">
        <w:rPr>
          <w:szCs w:val="22"/>
        </w:rPr>
        <w:t xml:space="preserve"> </w:t>
      </w:r>
      <w:r w:rsidR="00F86BC7">
        <w:rPr>
          <w:szCs w:val="22"/>
        </w:rPr>
        <w:t xml:space="preserve"> </w:t>
      </w:r>
      <w:r w:rsidR="00F86BC7" w:rsidRPr="00F35B23">
        <w:rPr>
          <w:b/>
          <w:sz w:val="24"/>
          <w:szCs w:val="24"/>
        </w:rPr>
        <w:t>(</w:t>
      </w:r>
      <w:r w:rsidR="003B28D5">
        <w:rPr>
          <w:b/>
          <w:sz w:val="24"/>
          <w:szCs w:val="24"/>
        </w:rPr>
        <w:t>LO10-6</w:t>
      </w:r>
      <w:r w:rsidR="00F86BC7" w:rsidRPr="00F35B23">
        <w:rPr>
          <w:b/>
          <w:sz w:val="24"/>
          <w:szCs w:val="24"/>
        </w:rPr>
        <w:t>)</w:t>
      </w:r>
    </w:p>
    <w:p w:rsidR="00485FD3" w:rsidRPr="00F35B23" w:rsidRDefault="00485FD3" w:rsidP="00485FD3">
      <w:pPr>
        <w:autoSpaceDE w:val="0"/>
        <w:autoSpaceDN w:val="0"/>
        <w:adjustRightInd w:val="0"/>
        <w:ind w:left="720" w:hanging="720"/>
        <w:rPr>
          <w:szCs w:val="22"/>
        </w:rPr>
      </w:pPr>
    </w:p>
    <w:p w:rsidR="00254FE7" w:rsidRPr="00F35B23" w:rsidRDefault="00136E6E" w:rsidP="00254FE7">
      <w:pPr>
        <w:pStyle w:val="TableBody"/>
        <w:ind w:left="720" w:hanging="720"/>
        <w:rPr>
          <w:szCs w:val="22"/>
        </w:rPr>
      </w:pPr>
      <w:r>
        <w:rPr>
          <w:szCs w:val="22"/>
        </w:rPr>
        <w:t>3</w:t>
      </w:r>
      <w:r w:rsidR="00C51DFC">
        <w:rPr>
          <w:szCs w:val="22"/>
        </w:rPr>
        <w:t>2</w:t>
      </w:r>
      <w:r w:rsidR="00254FE7" w:rsidRPr="00F35B23">
        <w:rPr>
          <w:szCs w:val="22"/>
        </w:rPr>
        <w:t>.</w:t>
      </w:r>
      <w:r w:rsidR="00254FE7" w:rsidRPr="00F35B23">
        <w:rPr>
          <w:szCs w:val="22"/>
        </w:rPr>
        <w:tab/>
      </w:r>
      <w:r w:rsidR="00254FE7" w:rsidRPr="00F35B23">
        <w:rPr>
          <w:i/>
          <w:szCs w:val="22"/>
        </w:rPr>
        <w:t>H</w:t>
      </w:r>
      <w:r w:rsidR="00254FE7" w:rsidRPr="00F35B23">
        <w:rPr>
          <w:szCs w:val="22"/>
          <w:vertAlign w:val="subscript"/>
        </w:rPr>
        <w:t>o</w:t>
      </w:r>
      <w:r w:rsidR="00254FE7" w:rsidRPr="00F35B23">
        <w:rPr>
          <w:szCs w:val="22"/>
        </w:rPr>
        <w:t xml:space="preserve">:  </w:t>
      </w:r>
      <w:r w:rsidR="00354BD2" w:rsidRPr="00F35B23">
        <w:rPr>
          <w:i/>
          <w:szCs w:val="22"/>
        </w:rPr>
        <w:sym w:font="Symbol" w:char="F06D"/>
      </w:r>
      <w:r w:rsidR="00354BD2" w:rsidRPr="00F35B23">
        <w:rPr>
          <w:i/>
          <w:szCs w:val="22"/>
        </w:rPr>
        <w:t xml:space="preserve"> </w:t>
      </w:r>
      <w:r w:rsidR="00254FE7" w:rsidRPr="00F35B23">
        <w:rPr>
          <w:szCs w:val="22"/>
        </w:rPr>
        <w:sym w:font="Symbol" w:char="F0A3"/>
      </w:r>
      <w:r w:rsidR="00254FE7" w:rsidRPr="00F35B23">
        <w:rPr>
          <w:szCs w:val="22"/>
        </w:rPr>
        <w:t xml:space="preserve"> </w:t>
      </w:r>
      <w:r w:rsidR="00AC2186" w:rsidRPr="00F35B23">
        <w:rPr>
          <w:szCs w:val="22"/>
        </w:rPr>
        <w:t>25</w:t>
      </w:r>
      <w:r w:rsidR="00254FE7" w:rsidRPr="00F35B23">
        <w:rPr>
          <w:szCs w:val="22"/>
        </w:rPr>
        <w:tab/>
      </w:r>
      <w:r w:rsidR="00254FE7" w:rsidRPr="00F35B23">
        <w:rPr>
          <w:szCs w:val="22"/>
        </w:rPr>
        <w:tab/>
      </w:r>
      <w:r w:rsidR="00254FE7" w:rsidRPr="00F35B23">
        <w:rPr>
          <w:i/>
          <w:szCs w:val="22"/>
        </w:rPr>
        <w:t>H</w:t>
      </w:r>
      <w:r w:rsidR="00254FE7" w:rsidRPr="00F35B23">
        <w:rPr>
          <w:szCs w:val="22"/>
          <w:vertAlign w:val="subscript"/>
        </w:rPr>
        <w:t>1</w:t>
      </w:r>
      <w:r w:rsidR="00254FE7" w:rsidRPr="00F35B23">
        <w:rPr>
          <w:szCs w:val="22"/>
        </w:rPr>
        <w:t xml:space="preserve">:  </w:t>
      </w:r>
      <w:r w:rsidR="00354BD2" w:rsidRPr="00F35B23">
        <w:rPr>
          <w:i/>
          <w:szCs w:val="22"/>
        </w:rPr>
        <w:sym w:font="Symbol" w:char="F06D"/>
      </w:r>
      <w:r w:rsidR="00AC2186" w:rsidRPr="00F35B23">
        <w:rPr>
          <w:szCs w:val="22"/>
        </w:rPr>
        <w:t xml:space="preserve"> &gt;25</w:t>
      </w:r>
      <w:r w:rsidR="00254FE7" w:rsidRPr="00F35B23">
        <w:rPr>
          <w:szCs w:val="22"/>
        </w:rPr>
        <w:tab/>
      </w:r>
      <w:r w:rsidR="00254FE7" w:rsidRPr="00F35B23">
        <w:rPr>
          <w:szCs w:val="22"/>
        </w:rPr>
        <w:tab/>
      </w:r>
      <w:r w:rsidR="00254FE7" w:rsidRPr="00F35B23">
        <w:rPr>
          <w:i/>
          <w:szCs w:val="22"/>
        </w:rPr>
        <w:t>H</w:t>
      </w:r>
      <w:r w:rsidR="00254FE7" w:rsidRPr="00F35B23">
        <w:rPr>
          <w:szCs w:val="22"/>
          <w:vertAlign w:val="subscript"/>
        </w:rPr>
        <w:t>o</w:t>
      </w:r>
      <w:r w:rsidR="00254FE7" w:rsidRPr="00F35B23">
        <w:rPr>
          <w:szCs w:val="22"/>
        </w:rPr>
        <w:t xml:space="preserve"> is rejected if </w:t>
      </w:r>
      <w:r w:rsidR="00254FE7" w:rsidRPr="00F35B23">
        <w:rPr>
          <w:i/>
          <w:szCs w:val="22"/>
        </w:rPr>
        <w:t>z</w:t>
      </w:r>
      <w:r w:rsidR="00254FE7" w:rsidRPr="00F35B23">
        <w:rPr>
          <w:szCs w:val="22"/>
        </w:rPr>
        <w:t xml:space="preserve"> &gt; </w:t>
      </w:r>
      <w:r w:rsidR="00AC2186" w:rsidRPr="00F35B23">
        <w:rPr>
          <w:szCs w:val="22"/>
        </w:rPr>
        <w:t>2.624</w:t>
      </w:r>
    </w:p>
    <w:p w:rsidR="00AC2186" w:rsidRPr="00F35B23" w:rsidRDefault="00AC2186" w:rsidP="00254FE7">
      <w:pPr>
        <w:pStyle w:val="TableBody"/>
        <w:ind w:left="720" w:hanging="720"/>
        <w:rPr>
          <w:szCs w:val="22"/>
        </w:rPr>
      </w:pPr>
      <w:r w:rsidRPr="00F35B23">
        <w:rPr>
          <w:szCs w:val="22"/>
        </w:rPr>
        <w:tab/>
      </w:r>
      <w:r w:rsidR="00FA19C8" w:rsidRPr="00F35B23">
        <w:rPr>
          <w:noProof/>
          <w:position w:val="-6"/>
          <w:szCs w:val="22"/>
        </w:rPr>
        <w:object w:dxaOrig="1080" w:dyaOrig="300">
          <v:shape id="_x0000_i1062" type="#_x0000_t75" alt="" style="width:54pt;height:14.5pt;mso-width-percent:0;mso-height-percent:0;mso-width-percent:0;mso-height-percent:0" o:ole="">
            <v:imagedata r:id="rId81" o:title=""/>
          </v:shape>
          <o:OLEObject Type="Embed" ProgID="Equation.DSMT4" ShapeID="_x0000_i1062" DrawAspect="Content" ObjectID="_1670228811" r:id="rId82"/>
        </w:object>
      </w:r>
      <w:r w:rsidRPr="00F35B23">
        <w:rPr>
          <w:szCs w:val="22"/>
        </w:rPr>
        <w:tab/>
      </w:r>
      <w:r w:rsidRPr="00F35B23">
        <w:rPr>
          <w:szCs w:val="22"/>
        </w:rPr>
        <w:tab/>
      </w:r>
      <w:r w:rsidRPr="00F35B23">
        <w:rPr>
          <w:i/>
          <w:szCs w:val="22"/>
        </w:rPr>
        <w:t>s</w:t>
      </w:r>
      <w:r w:rsidRPr="00F35B23">
        <w:rPr>
          <w:szCs w:val="22"/>
        </w:rPr>
        <w:t xml:space="preserve"> = 1.5337</w:t>
      </w:r>
    </w:p>
    <w:p w:rsidR="00254FE7" w:rsidRDefault="00AC2186" w:rsidP="00254FE7">
      <w:pPr>
        <w:pStyle w:val="TableBody"/>
        <w:ind w:left="720" w:hanging="720"/>
        <w:rPr>
          <w:noProof/>
          <w:szCs w:val="22"/>
        </w:rPr>
      </w:pPr>
      <w:r w:rsidRPr="00F35B23">
        <w:rPr>
          <w:szCs w:val="22"/>
        </w:rPr>
        <w:tab/>
      </w:r>
      <w:r w:rsidR="00FA19C8" w:rsidRPr="00F35B23">
        <w:rPr>
          <w:noProof/>
          <w:position w:val="-26"/>
          <w:szCs w:val="22"/>
        </w:rPr>
        <w:object w:dxaOrig="2420" w:dyaOrig="620">
          <v:shape id="_x0000_i1063" type="#_x0000_t75" alt="" style="width:121pt;height:31.5pt;mso-width-percent:0;mso-height-percent:0;mso-width-percent:0;mso-height-percent:0" o:ole="">
            <v:imagedata r:id="rId83" o:title=""/>
          </v:shape>
          <o:OLEObject Type="Embed" ProgID="Equation.DSMT4" ShapeID="_x0000_i1063" DrawAspect="Content" ObjectID="_1670228812" r:id="rId84"/>
        </w:object>
      </w:r>
    </w:p>
    <w:p w:rsidR="00FA7598" w:rsidRPr="00F35B23" w:rsidRDefault="00FA7598" w:rsidP="00254FE7">
      <w:pPr>
        <w:pStyle w:val="TableBody"/>
        <w:ind w:left="720" w:hanging="720"/>
        <w:rPr>
          <w:szCs w:val="22"/>
        </w:rPr>
      </w:pPr>
      <w:r>
        <w:rPr>
          <w:noProof/>
          <w:szCs w:val="22"/>
        </w:rPr>
        <w:tab/>
      </w:r>
      <w:r w:rsidR="000140D6">
        <w:rPr>
          <w:szCs w:val="22"/>
        </w:rPr>
        <w:t>Using</w:t>
      </w:r>
      <w:r>
        <w:rPr>
          <w:szCs w:val="22"/>
        </w:rPr>
        <w:t xml:space="preserve"> a</w:t>
      </w:r>
      <w:r w:rsidRPr="00374F9D">
        <w:rPr>
          <w:i/>
          <w:iCs/>
          <w:szCs w:val="22"/>
        </w:rPr>
        <w:t xml:space="preserve"> p</w:t>
      </w:r>
      <w:r>
        <w:rPr>
          <w:szCs w:val="22"/>
        </w:rPr>
        <w:t>-value calculator or statistical software, t</w:t>
      </w:r>
      <w:r w:rsidRPr="00F35B23">
        <w:rPr>
          <w:szCs w:val="22"/>
        </w:rPr>
        <w:t xml:space="preserve">he </w:t>
      </w:r>
      <w:r w:rsidRPr="00026AD5">
        <w:rPr>
          <w:i/>
          <w:iCs/>
          <w:szCs w:val="22"/>
        </w:rPr>
        <w:t>p</w:t>
      </w:r>
      <w:r w:rsidRPr="00F35B23">
        <w:rPr>
          <w:szCs w:val="22"/>
        </w:rPr>
        <w:t xml:space="preserve">-value is </w:t>
      </w:r>
      <w:r>
        <w:rPr>
          <w:szCs w:val="22"/>
        </w:rPr>
        <w:t>.0087.</w:t>
      </w:r>
    </w:p>
    <w:p w:rsidR="00254FE7" w:rsidRPr="00F35B23" w:rsidRDefault="00254FE7" w:rsidP="00254FE7">
      <w:pPr>
        <w:pStyle w:val="TableBody"/>
        <w:ind w:left="720" w:hanging="720"/>
        <w:rPr>
          <w:szCs w:val="22"/>
        </w:rPr>
      </w:pPr>
      <w:r w:rsidRPr="00F35B23">
        <w:rPr>
          <w:szCs w:val="22"/>
        </w:rPr>
        <w:tab/>
      </w:r>
      <w:r w:rsidRPr="00F35B23">
        <w:rPr>
          <w:i/>
          <w:szCs w:val="22"/>
        </w:rPr>
        <w:t>H</w:t>
      </w:r>
      <w:r w:rsidRPr="00F35B23">
        <w:rPr>
          <w:szCs w:val="22"/>
          <w:vertAlign w:val="subscript"/>
        </w:rPr>
        <w:t>o</w:t>
      </w:r>
      <w:r w:rsidRPr="00F35B23">
        <w:rPr>
          <w:szCs w:val="22"/>
        </w:rPr>
        <w:t xml:space="preserve"> is rejected.  </w:t>
      </w:r>
      <w:r w:rsidR="00FA7598" w:rsidRPr="00F35B23">
        <w:rPr>
          <w:szCs w:val="22"/>
        </w:rPr>
        <w:t xml:space="preserve">The </w:t>
      </w:r>
      <w:r w:rsidR="00FA7598" w:rsidRPr="00026AD5">
        <w:rPr>
          <w:i/>
          <w:iCs/>
          <w:szCs w:val="22"/>
        </w:rPr>
        <w:t>p</w:t>
      </w:r>
      <w:r w:rsidR="00FA7598" w:rsidRPr="00F35B23">
        <w:rPr>
          <w:szCs w:val="22"/>
        </w:rPr>
        <w:t xml:space="preserve">-value is </w:t>
      </w:r>
      <w:r w:rsidR="00FA7598">
        <w:rPr>
          <w:szCs w:val="22"/>
        </w:rPr>
        <w:t>.0087 and less than .01</w:t>
      </w:r>
      <w:r w:rsidR="00FA7598" w:rsidRPr="00F35B23">
        <w:rPr>
          <w:szCs w:val="22"/>
        </w:rPr>
        <w:t>.</w:t>
      </w:r>
      <w:r w:rsidR="00FA7598">
        <w:rPr>
          <w:szCs w:val="22"/>
        </w:rPr>
        <w:t xml:space="preserve"> We conclude that t</w:t>
      </w:r>
      <w:r w:rsidR="00AC2186" w:rsidRPr="00F35B23">
        <w:rPr>
          <w:szCs w:val="22"/>
        </w:rPr>
        <w:t xml:space="preserve">he mean number of patients is more than 25. </w:t>
      </w:r>
      <w:r w:rsidR="00F86BC7" w:rsidRPr="00F35B23">
        <w:rPr>
          <w:b/>
          <w:sz w:val="24"/>
          <w:szCs w:val="24"/>
        </w:rPr>
        <w:t>(</w:t>
      </w:r>
      <w:r w:rsidR="003B28D5">
        <w:rPr>
          <w:b/>
          <w:sz w:val="24"/>
          <w:szCs w:val="24"/>
        </w:rPr>
        <w:t>LO10-6</w:t>
      </w:r>
      <w:r w:rsidR="00F86BC7" w:rsidRPr="00F35B23">
        <w:rPr>
          <w:b/>
          <w:sz w:val="24"/>
          <w:szCs w:val="24"/>
        </w:rPr>
        <w:t>)</w:t>
      </w:r>
    </w:p>
    <w:p w:rsidR="00254FE7" w:rsidRPr="00F35B23" w:rsidRDefault="00254FE7" w:rsidP="00254FE7">
      <w:pPr>
        <w:autoSpaceDE w:val="0"/>
        <w:autoSpaceDN w:val="0"/>
        <w:adjustRightInd w:val="0"/>
        <w:rPr>
          <w:szCs w:val="22"/>
        </w:rPr>
      </w:pPr>
    </w:p>
    <w:p w:rsidR="00254FE7" w:rsidRPr="000A4908" w:rsidRDefault="00136E6E" w:rsidP="00254FE7">
      <w:pPr>
        <w:autoSpaceDE w:val="0"/>
        <w:autoSpaceDN w:val="0"/>
        <w:adjustRightInd w:val="0"/>
        <w:rPr>
          <w:szCs w:val="22"/>
        </w:rPr>
      </w:pPr>
      <w:r w:rsidRPr="000A4908">
        <w:rPr>
          <w:szCs w:val="22"/>
        </w:rPr>
        <w:t>3</w:t>
      </w:r>
      <w:r w:rsidR="00C51DFC" w:rsidRPr="000A4908">
        <w:rPr>
          <w:szCs w:val="22"/>
        </w:rPr>
        <w:t>3</w:t>
      </w:r>
      <w:r w:rsidR="00254FE7" w:rsidRPr="000A4908">
        <w:rPr>
          <w:szCs w:val="22"/>
        </w:rPr>
        <w:t>.</w:t>
      </w:r>
      <w:r w:rsidR="00254FE7" w:rsidRPr="000A4908">
        <w:rPr>
          <w:szCs w:val="22"/>
        </w:rPr>
        <w:tab/>
      </w:r>
      <w:proofErr w:type="gramStart"/>
      <w:r w:rsidR="00254FE7" w:rsidRPr="000A4908">
        <w:rPr>
          <w:i/>
          <w:szCs w:val="22"/>
        </w:rPr>
        <w:t>H</w:t>
      </w:r>
      <w:r w:rsidR="00254FE7" w:rsidRPr="000A4908">
        <w:rPr>
          <w:szCs w:val="22"/>
          <w:vertAlign w:val="subscript"/>
        </w:rPr>
        <w:t>0</w:t>
      </w:r>
      <w:r w:rsidR="00254FE7" w:rsidRPr="000A4908">
        <w:rPr>
          <w:szCs w:val="22"/>
        </w:rPr>
        <w:t xml:space="preserve"> :</w:t>
      </w:r>
      <w:proofErr w:type="gramEnd"/>
      <w:r w:rsidR="00254FE7" w:rsidRPr="00F35B23">
        <w:rPr>
          <w:i/>
          <w:szCs w:val="22"/>
        </w:rPr>
        <w:sym w:font="Symbol" w:char="F06D"/>
      </w:r>
      <w:r w:rsidR="00254FE7" w:rsidRPr="000A4908">
        <w:rPr>
          <w:szCs w:val="22"/>
        </w:rPr>
        <w:t xml:space="preserve"> </w:t>
      </w:r>
      <w:r w:rsidR="00254FE7" w:rsidRPr="00F35B23">
        <w:rPr>
          <w:szCs w:val="22"/>
        </w:rPr>
        <w:sym w:font="Symbol" w:char="F0B3"/>
      </w:r>
      <w:r w:rsidR="00254FE7" w:rsidRPr="000A4908">
        <w:rPr>
          <w:szCs w:val="22"/>
        </w:rPr>
        <w:t xml:space="preserve"> 6.5      </w:t>
      </w:r>
      <w:r w:rsidR="00254FE7" w:rsidRPr="000A4908">
        <w:rPr>
          <w:i/>
          <w:szCs w:val="22"/>
        </w:rPr>
        <w:t>H</w:t>
      </w:r>
      <w:r w:rsidR="00254FE7" w:rsidRPr="000A4908">
        <w:rPr>
          <w:szCs w:val="22"/>
          <w:vertAlign w:val="subscript"/>
        </w:rPr>
        <w:t>1</w:t>
      </w:r>
      <w:r w:rsidR="00254FE7" w:rsidRPr="000A4908">
        <w:rPr>
          <w:szCs w:val="22"/>
        </w:rPr>
        <w:t xml:space="preserve"> :</w:t>
      </w:r>
      <w:r w:rsidR="00254FE7" w:rsidRPr="00F35B23">
        <w:rPr>
          <w:i/>
          <w:szCs w:val="22"/>
        </w:rPr>
        <w:sym w:font="Symbol" w:char="F06D"/>
      </w:r>
      <w:r w:rsidR="00254FE7" w:rsidRPr="000A4908">
        <w:rPr>
          <w:szCs w:val="22"/>
        </w:rPr>
        <w:t xml:space="preserve"> &lt; 6.5</w:t>
      </w:r>
      <w:r w:rsidR="00254FE7" w:rsidRPr="000A4908">
        <w:rPr>
          <w:szCs w:val="22"/>
        </w:rPr>
        <w:tab/>
        <w:t xml:space="preserve">Reject </w:t>
      </w:r>
      <w:r w:rsidR="00254FE7" w:rsidRPr="000A4908">
        <w:rPr>
          <w:i/>
          <w:szCs w:val="22"/>
        </w:rPr>
        <w:t>H</w:t>
      </w:r>
      <w:r w:rsidR="00254FE7" w:rsidRPr="000A4908">
        <w:rPr>
          <w:szCs w:val="22"/>
          <w:vertAlign w:val="subscript"/>
        </w:rPr>
        <w:t>0</w:t>
      </w:r>
      <w:r w:rsidR="00254FE7" w:rsidRPr="000A4908">
        <w:rPr>
          <w:szCs w:val="22"/>
        </w:rPr>
        <w:t xml:space="preserve"> if </w:t>
      </w:r>
      <w:r w:rsidR="00254FE7" w:rsidRPr="000A4908">
        <w:rPr>
          <w:i/>
          <w:szCs w:val="22"/>
        </w:rPr>
        <w:t>t</w:t>
      </w:r>
      <w:r w:rsidR="00254FE7" w:rsidRPr="000A4908">
        <w:rPr>
          <w:szCs w:val="22"/>
        </w:rPr>
        <w:t xml:space="preserve"> &lt; –2.718</w:t>
      </w:r>
    </w:p>
    <w:p w:rsidR="00254FE7" w:rsidRPr="00F35B23" w:rsidRDefault="00254FE7" w:rsidP="00254FE7">
      <w:pPr>
        <w:autoSpaceDE w:val="0"/>
        <w:autoSpaceDN w:val="0"/>
        <w:adjustRightInd w:val="0"/>
        <w:rPr>
          <w:szCs w:val="22"/>
        </w:rPr>
      </w:pPr>
      <w:r w:rsidRPr="000A4908">
        <w:rPr>
          <w:szCs w:val="22"/>
        </w:rPr>
        <w:tab/>
      </w:r>
      <w:r w:rsidRPr="00F35B23">
        <w:rPr>
          <w:szCs w:val="22"/>
        </w:rPr>
        <w:t>Assume the population is normally distributed.</w:t>
      </w:r>
    </w:p>
    <w:p w:rsidR="00254FE7" w:rsidRDefault="00FA19C8" w:rsidP="00254FE7">
      <w:pPr>
        <w:autoSpaceDE w:val="0"/>
        <w:autoSpaceDN w:val="0"/>
        <w:adjustRightInd w:val="0"/>
        <w:ind w:left="720" w:firstLine="720"/>
        <w:rPr>
          <w:rFonts w:ascii="Courier New" w:hAnsi="Courier New" w:cs="Courier New"/>
          <w:noProof/>
          <w:szCs w:val="22"/>
        </w:rPr>
      </w:pPr>
      <w:r w:rsidRPr="00F35B23">
        <w:rPr>
          <w:rFonts w:ascii="Courier New" w:hAnsi="Courier New" w:cs="Courier New"/>
          <w:noProof/>
          <w:position w:val="-28"/>
          <w:szCs w:val="22"/>
        </w:rPr>
        <w:object w:dxaOrig="2160" w:dyaOrig="660">
          <v:shape id="_x0000_i1064" type="#_x0000_t75" alt="" style="width:108pt;height:33pt;mso-width-percent:0;mso-height-percent:0;mso-width-percent:0;mso-height-percent:0" o:ole="">
            <v:imagedata r:id="rId85" o:title=""/>
          </v:shape>
          <o:OLEObject Type="Embed" ProgID="Equation.DSMT4" ShapeID="_x0000_i1064" DrawAspect="Content" ObjectID="_1670228813" r:id="rId86"/>
        </w:object>
      </w:r>
    </w:p>
    <w:p w:rsidR="004B3E51" w:rsidRDefault="004B3E51" w:rsidP="004B3E51">
      <w:pPr>
        <w:autoSpaceDE w:val="0"/>
        <w:autoSpaceDN w:val="0"/>
        <w:adjustRightInd w:val="0"/>
        <w:rPr>
          <w:rFonts w:ascii="Courier New" w:hAnsi="Courier New" w:cs="Courier New"/>
          <w:noProof/>
          <w:szCs w:val="22"/>
        </w:rPr>
      </w:pPr>
      <w:r>
        <w:rPr>
          <w:rFonts w:ascii="Courier New" w:hAnsi="Courier New" w:cs="Courier New"/>
          <w:noProof/>
          <w:szCs w:val="22"/>
        </w:rPr>
        <w:tab/>
      </w:r>
    </w:p>
    <w:p w:rsidR="004B3E51" w:rsidRDefault="000140D6" w:rsidP="004B3E51">
      <w:pPr>
        <w:autoSpaceDE w:val="0"/>
        <w:autoSpaceDN w:val="0"/>
        <w:adjustRightInd w:val="0"/>
        <w:ind w:firstLine="720"/>
        <w:rPr>
          <w:rFonts w:ascii="Courier New" w:hAnsi="Courier New" w:cs="Courier New"/>
          <w:noProof/>
          <w:szCs w:val="22"/>
        </w:rPr>
      </w:pPr>
      <w:r>
        <w:rPr>
          <w:szCs w:val="22"/>
        </w:rPr>
        <w:t>Using</w:t>
      </w:r>
      <w:r w:rsidR="004B3E51">
        <w:rPr>
          <w:szCs w:val="22"/>
        </w:rPr>
        <w:t xml:space="preserve"> a</w:t>
      </w:r>
      <w:r w:rsidR="004B3E51" w:rsidRPr="00374F9D">
        <w:rPr>
          <w:i/>
          <w:iCs/>
          <w:szCs w:val="22"/>
        </w:rPr>
        <w:t xml:space="preserve"> p</w:t>
      </w:r>
      <w:r w:rsidR="004B3E51">
        <w:rPr>
          <w:szCs w:val="22"/>
        </w:rPr>
        <w:t>-value calculator or statistical software, t</w:t>
      </w:r>
      <w:r w:rsidR="004B3E51" w:rsidRPr="00F35B23">
        <w:rPr>
          <w:szCs w:val="22"/>
        </w:rPr>
        <w:t xml:space="preserve">he </w:t>
      </w:r>
      <w:r w:rsidR="004B3E51" w:rsidRPr="00026AD5">
        <w:rPr>
          <w:i/>
          <w:iCs/>
          <w:szCs w:val="22"/>
        </w:rPr>
        <w:t>p</w:t>
      </w:r>
      <w:r w:rsidR="004B3E51" w:rsidRPr="00F35B23">
        <w:rPr>
          <w:szCs w:val="22"/>
        </w:rPr>
        <w:t xml:space="preserve">-value is </w:t>
      </w:r>
      <w:r w:rsidR="004B3E51">
        <w:rPr>
          <w:szCs w:val="22"/>
        </w:rPr>
        <w:t>.0861.</w:t>
      </w:r>
    </w:p>
    <w:p w:rsidR="004B3E51" w:rsidRPr="00F35B23" w:rsidRDefault="004B3E51" w:rsidP="00254FE7">
      <w:pPr>
        <w:autoSpaceDE w:val="0"/>
        <w:autoSpaceDN w:val="0"/>
        <w:adjustRightInd w:val="0"/>
        <w:ind w:left="720" w:firstLine="720"/>
        <w:rPr>
          <w:rFonts w:ascii="Courier New" w:hAnsi="Courier New" w:cs="Courier New"/>
          <w:szCs w:val="22"/>
        </w:rPr>
      </w:pPr>
    </w:p>
    <w:p w:rsidR="00254FE7" w:rsidRPr="00F35B23" w:rsidRDefault="00254FE7" w:rsidP="00254FE7">
      <w:pPr>
        <w:autoSpaceDE w:val="0"/>
        <w:autoSpaceDN w:val="0"/>
        <w:adjustRightInd w:val="0"/>
        <w:ind w:left="720" w:hanging="720"/>
        <w:rPr>
          <w:szCs w:val="22"/>
        </w:rPr>
      </w:pPr>
      <w:r w:rsidRPr="00F35B23">
        <w:rPr>
          <w:szCs w:val="22"/>
        </w:rPr>
        <w:tab/>
        <w:t xml:space="preserve">Do not reject </w:t>
      </w:r>
      <w:r w:rsidRPr="00F35B23">
        <w:rPr>
          <w:i/>
          <w:szCs w:val="22"/>
        </w:rPr>
        <w:t>H</w:t>
      </w:r>
      <w:r w:rsidRPr="00F35B23">
        <w:rPr>
          <w:szCs w:val="22"/>
          <w:vertAlign w:val="subscript"/>
        </w:rPr>
        <w:t>0</w:t>
      </w:r>
      <w:r w:rsidRPr="00F35B23">
        <w:rPr>
          <w:szCs w:val="22"/>
        </w:rPr>
        <w:t xml:space="preserve">.  </w:t>
      </w:r>
      <w:r w:rsidR="004B3E51" w:rsidRPr="00F35B23">
        <w:rPr>
          <w:szCs w:val="22"/>
        </w:rPr>
        <w:t xml:space="preserve">The </w:t>
      </w:r>
      <w:r w:rsidR="004B3E51" w:rsidRPr="00F35B23">
        <w:rPr>
          <w:i/>
          <w:szCs w:val="22"/>
        </w:rPr>
        <w:t>p</w:t>
      </w:r>
      <w:r w:rsidR="004B3E51" w:rsidRPr="00F35B23">
        <w:rPr>
          <w:szCs w:val="22"/>
        </w:rPr>
        <w:t xml:space="preserve">-value is </w:t>
      </w:r>
      <w:r w:rsidR="004B3E51">
        <w:rPr>
          <w:szCs w:val="22"/>
        </w:rPr>
        <w:t>.0861. and greater than .01</w:t>
      </w:r>
      <w:r w:rsidR="004B3E51" w:rsidRPr="00F35B23">
        <w:rPr>
          <w:szCs w:val="22"/>
        </w:rPr>
        <w:t>.</w:t>
      </w:r>
      <w:r w:rsidR="004B3E51">
        <w:rPr>
          <w:szCs w:val="22"/>
        </w:rPr>
        <w:t xml:space="preserve"> </w:t>
      </w:r>
      <w:r w:rsidRPr="00F35B23">
        <w:rPr>
          <w:szCs w:val="22"/>
        </w:rPr>
        <w:t>The mean rate could be 6.5.</w:t>
      </w:r>
    </w:p>
    <w:p w:rsidR="00254FE7" w:rsidRPr="00551D8F" w:rsidRDefault="00F86BC7" w:rsidP="00254FE7">
      <w:pPr>
        <w:autoSpaceDE w:val="0"/>
        <w:autoSpaceDN w:val="0"/>
        <w:adjustRightInd w:val="0"/>
        <w:ind w:left="720"/>
        <w:rPr>
          <w:szCs w:val="22"/>
          <w:lang w:val="pt-BR"/>
        </w:rPr>
      </w:pPr>
      <w:r>
        <w:rPr>
          <w:szCs w:val="22"/>
        </w:rPr>
        <w:t xml:space="preserve"> </w:t>
      </w:r>
      <w:r w:rsidRPr="00551D8F">
        <w:rPr>
          <w:b/>
          <w:sz w:val="24"/>
          <w:szCs w:val="24"/>
          <w:lang w:val="pt-BR"/>
        </w:rPr>
        <w:t>(</w:t>
      </w:r>
      <w:r w:rsidR="003B28D5" w:rsidRPr="00551D8F">
        <w:rPr>
          <w:b/>
          <w:sz w:val="24"/>
          <w:szCs w:val="24"/>
          <w:lang w:val="pt-BR"/>
        </w:rPr>
        <w:t>LO10-6</w:t>
      </w:r>
      <w:r w:rsidRPr="00551D8F">
        <w:rPr>
          <w:b/>
          <w:sz w:val="24"/>
          <w:szCs w:val="24"/>
          <w:lang w:val="pt-BR"/>
        </w:rPr>
        <w:t>)</w:t>
      </w:r>
    </w:p>
    <w:p w:rsidR="00254FE7" w:rsidRPr="00551D8F" w:rsidRDefault="00254FE7" w:rsidP="00254FE7">
      <w:pPr>
        <w:autoSpaceDE w:val="0"/>
        <w:autoSpaceDN w:val="0"/>
        <w:adjustRightInd w:val="0"/>
        <w:rPr>
          <w:szCs w:val="22"/>
          <w:lang w:val="pt-BR"/>
        </w:rPr>
      </w:pPr>
    </w:p>
    <w:p w:rsidR="00254FE7" w:rsidRPr="00551D8F" w:rsidRDefault="00136E6E" w:rsidP="00254FE7">
      <w:pPr>
        <w:autoSpaceDE w:val="0"/>
        <w:autoSpaceDN w:val="0"/>
        <w:adjustRightInd w:val="0"/>
        <w:rPr>
          <w:szCs w:val="22"/>
          <w:lang w:val="pt-BR"/>
        </w:rPr>
      </w:pPr>
      <w:r w:rsidRPr="00551D8F">
        <w:rPr>
          <w:szCs w:val="22"/>
          <w:lang w:val="pt-BR"/>
        </w:rPr>
        <w:t>3</w:t>
      </w:r>
      <w:r w:rsidR="00C51DFC">
        <w:rPr>
          <w:szCs w:val="22"/>
          <w:lang w:val="pt-BR"/>
        </w:rPr>
        <w:t>4</w:t>
      </w:r>
      <w:r w:rsidR="00254FE7" w:rsidRPr="00551D8F">
        <w:rPr>
          <w:szCs w:val="22"/>
          <w:lang w:val="pt-BR"/>
        </w:rPr>
        <w:t>.</w:t>
      </w:r>
      <w:r w:rsidR="00254FE7" w:rsidRPr="00551D8F">
        <w:rPr>
          <w:szCs w:val="22"/>
          <w:lang w:val="pt-BR"/>
        </w:rPr>
        <w:tab/>
      </w:r>
      <w:r w:rsidR="00254FE7" w:rsidRPr="00551D8F">
        <w:rPr>
          <w:i/>
          <w:szCs w:val="22"/>
          <w:lang w:val="pt-BR"/>
        </w:rPr>
        <w:t>H</w:t>
      </w:r>
      <w:r w:rsidR="00254FE7" w:rsidRPr="00551D8F">
        <w:rPr>
          <w:szCs w:val="22"/>
          <w:vertAlign w:val="subscript"/>
          <w:lang w:val="pt-BR"/>
        </w:rPr>
        <w:t>0</w:t>
      </w:r>
      <w:r w:rsidR="00254FE7" w:rsidRPr="00551D8F">
        <w:rPr>
          <w:szCs w:val="22"/>
          <w:lang w:val="pt-BR"/>
        </w:rPr>
        <w:t xml:space="preserve"> :</w:t>
      </w:r>
      <w:r w:rsidR="00254FE7" w:rsidRPr="00F35B23">
        <w:rPr>
          <w:i/>
          <w:szCs w:val="22"/>
        </w:rPr>
        <w:sym w:font="Symbol" w:char="F06D"/>
      </w:r>
      <w:r w:rsidR="00254FE7" w:rsidRPr="00551D8F">
        <w:rPr>
          <w:szCs w:val="22"/>
          <w:lang w:val="pt-BR"/>
        </w:rPr>
        <w:t xml:space="preserve"> </w:t>
      </w:r>
      <w:r w:rsidR="00254FE7" w:rsidRPr="00F35B23">
        <w:rPr>
          <w:szCs w:val="22"/>
        </w:rPr>
        <w:sym w:font="Symbol" w:char="F0B3"/>
      </w:r>
      <w:r w:rsidR="00254FE7" w:rsidRPr="00551D8F">
        <w:rPr>
          <w:szCs w:val="22"/>
          <w:lang w:val="pt-BR"/>
        </w:rPr>
        <w:t xml:space="preserve"> 3.</w:t>
      </w:r>
      <w:r w:rsidR="000A4908">
        <w:rPr>
          <w:szCs w:val="22"/>
          <w:lang w:val="pt-BR"/>
        </w:rPr>
        <w:t>0</w:t>
      </w:r>
      <w:r w:rsidR="00254FE7" w:rsidRPr="00551D8F">
        <w:rPr>
          <w:szCs w:val="22"/>
          <w:lang w:val="pt-BR"/>
        </w:rPr>
        <w:t xml:space="preserve">      </w:t>
      </w:r>
      <w:r w:rsidR="00254FE7" w:rsidRPr="00551D8F">
        <w:rPr>
          <w:i/>
          <w:szCs w:val="22"/>
          <w:lang w:val="pt-BR"/>
        </w:rPr>
        <w:t>H</w:t>
      </w:r>
      <w:r w:rsidR="00254FE7" w:rsidRPr="00551D8F">
        <w:rPr>
          <w:szCs w:val="22"/>
          <w:vertAlign w:val="subscript"/>
          <w:lang w:val="pt-BR"/>
        </w:rPr>
        <w:t>1</w:t>
      </w:r>
      <w:r w:rsidR="00254FE7" w:rsidRPr="00551D8F">
        <w:rPr>
          <w:szCs w:val="22"/>
          <w:lang w:val="pt-BR"/>
        </w:rPr>
        <w:t xml:space="preserve"> :</w:t>
      </w:r>
      <w:r w:rsidR="00254FE7" w:rsidRPr="00F35B23">
        <w:rPr>
          <w:i/>
          <w:szCs w:val="22"/>
        </w:rPr>
        <w:sym w:font="Symbol" w:char="F06D"/>
      </w:r>
      <w:r w:rsidR="00254FE7" w:rsidRPr="00551D8F">
        <w:rPr>
          <w:szCs w:val="22"/>
          <w:lang w:val="pt-BR"/>
        </w:rPr>
        <w:t xml:space="preserve"> &lt; 3.</w:t>
      </w:r>
      <w:r w:rsidR="000A4908">
        <w:rPr>
          <w:szCs w:val="22"/>
          <w:lang w:val="pt-BR"/>
        </w:rPr>
        <w:t>0</w:t>
      </w:r>
      <w:r w:rsidR="00254FE7" w:rsidRPr="00551D8F">
        <w:rPr>
          <w:szCs w:val="22"/>
          <w:lang w:val="pt-BR"/>
        </w:rPr>
        <w:tab/>
        <w:t xml:space="preserve">Reject </w:t>
      </w:r>
      <w:r w:rsidR="00254FE7" w:rsidRPr="00551D8F">
        <w:rPr>
          <w:i/>
          <w:szCs w:val="22"/>
          <w:lang w:val="pt-BR"/>
        </w:rPr>
        <w:t>H</w:t>
      </w:r>
      <w:r w:rsidR="00254FE7" w:rsidRPr="00551D8F">
        <w:rPr>
          <w:szCs w:val="22"/>
          <w:vertAlign w:val="subscript"/>
          <w:lang w:val="pt-BR"/>
        </w:rPr>
        <w:t>0</w:t>
      </w:r>
      <w:r w:rsidR="00254FE7" w:rsidRPr="00551D8F">
        <w:rPr>
          <w:szCs w:val="22"/>
          <w:lang w:val="pt-BR"/>
        </w:rPr>
        <w:t xml:space="preserve"> if </w:t>
      </w:r>
      <w:r w:rsidR="00254FE7" w:rsidRPr="00551D8F">
        <w:rPr>
          <w:i/>
          <w:szCs w:val="22"/>
          <w:lang w:val="pt-BR"/>
        </w:rPr>
        <w:t>t</w:t>
      </w:r>
      <w:r w:rsidR="00254FE7" w:rsidRPr="00551D8F">
        <w:rPr>
          <w:szCs w:val="22"/>
          <w:lang w:val="pt-BR"/>
        </w:rPr>
        <w:t xml:space="preserve"> &lt; –1.746</w:t>
      </w:r>
    </w:p>
    <w:p w:rsidR="00254FE7" w:rsidRPr="00F35B23" w:rsidRDefault="00254FE7" w:rsidP="00254FE7">
      <w:pPr>
        <w:autoSpaceDE w:val="0"/>
        <w:autoSpaceDN w:val="0"/>
        <w:adjustRightInd w:val="0"/>
        <w:rPr>
          <w:szCs w:val="22"/>
        </w:rPr>
      </w:pPr>
      <w:r w:rsidRPr="00551D8F">
        <w:rPr>
          <w:szCs w:val="22"/>
          <w:lang w:val="pt-BR"/>
        </w:rPr>
        <w:tab/>
      </w:r>
      <w:r w:rsidRPr="00F35B23">
        <w:rPr>
          <w:szCs w:val="22"/>
        </w:rPr>
        <w:t>Assume the population is normally distributed.</w:t>
      </w:r>
    </w:p>
    <w:p w:rsidR="00254FE7" w:rsidRDefault="000A4908" w:rsidP="00254FE7">
      <w:pPr>
        <w:autoSpaceDE w:val="0"/>
        <w:autoSpaceDN w:val="0"/>
        <w:adjustRightInd w:val="0"/>
        <w:ind w:left="720" w:firstLine="720"/>
        <w:rPr>
          <w:rFonts w:ascii="Courier New" w:hAnsi="Courier New" w:cs="Courier New"/>
          <w:noProof/>
          <w:szCs w:val="22"/>
        </w:rPr>
      </w:pPr>
      <m:oMath>
        <m:r>
          <w:rPr>
            <w:rFonts w:ascii="Cambria Math" w:hAnsi="Cambria Math" w:cs="Courier New"/>
            <w:noProof/>
            <w:szCs w:val="22"/>
          </w:rPr>
          <m:t>t=</m:t>
        </m:r>
        <m:f>
          <m:fPr>
            <m:ctrlPr>
              <w:rPr>
                <w:rFonts w:ascii="Cambria Math" w:hAnsi="Cambria Math" w:cs="Courier New"/>
                <w:i/>
                <w:noProof/>
                <w:szCs w:val="22"/>
              </w:rPr>
            </m:ctrlPr>
          </m:fPr>
          <m:num>
            <m:r>
              <w:rPr>
                <w:rFonts w:ascii="Cambria Math" w:hAnsi="Cambria Math" w:cs="Courier New"/>
                <w:noProof/>
                <w:szCs w:val="22"/>
              </w:rPr>
              <m:t>2.955-3.0</m:t>
            </m:r>
          </m:num>
          <m:den>
            <m:f>
              <m:fPr>
                <m:type m:val="skw"/>
                <m:ctrlPr>
                  <w:rPr>
                    <w:rFonts w:ascii="Cambria Math" w:hAnsi="Cambria Math" w:cs="Courier New"/>
                    <w:i/>
                    <w:noProof/>
                    <w:szCs w:val="22"/>
                  </w:rPr>
                </m:ctrlPr>
              </m:fPr>
              <m:num>
                <m:r>
                  <w:rPr>
                    <w:rFonts w:ascii="Cambria Math" w:hAnsi="Cambria Math" w:cs="Courier New"/>
                    <w:noProof/>
                    <w:szCs w:val="22"/>
                  </w:rPr>
                  <m:t>.56</m:t>
                </m:r>
              </m:num>
              <m:den>
                <m:rad>
                  <m:radPr>
                    <m:degHide m:val="1"/>
                    <m:ctrlPr>
                      <w:rPr>
                        <w:rFonts w:ascii="Cambria Math" w:hAnsi="Cambria Math" w:cs="Courier New"/>
                        <w:i/>
                        <w:noProof/>
                        <w:szCs w:val="22"/>
                      </w:rPr>
                    </m:ctrlPr>
                  </m:radPr>
                  <m:deg/>
                  <m:e>
                    <m:r>
                      <w:rPr>
                        <w:rFonts w:ascii="Cambria Math" w:hAnsi="Cambria Math" w:cs="Courier New"/>
                        <w:noProof/>
                        <w:szCs w:val="22"/>
                      </w:rPr>
                      <m:t>17</m:t>
                    </m:r>
                  </m:e>
                </m:rad>
              </m:den>
            </m:f>
          </m:den>
        </m:f>
      </m:oMath>
      <w:r>
        <w:rPr>
          <w:rFonts w:ascii="Courier New" w:hAnsi="Courier New" w:cs="Courier New"/>
          <w:noProof/>
          <w:szCs w:val="22"/>
        </w:rPr>
        <w:t xml:space="preserve"> = -0.331</w:t>
      </w:r>
    </w:p>
    <w:p w:rsidR="004B3E51" w:rsidRPr="00F35B23" w:rsidRDefault="004B3E51" w:rsidP="004B3E51">
      <w:pPr>
        <w:autoSpaceDE w:val="0"/>
        <w:autoSpaceDN w:val="0"/>
        <w:adjustRightInd w:val="0"/>
        <w:rPr>
          <w:rFonts w:ascii="Courier New" w:hAnsi="Courier New" w:cs="Courier New"/>
          <w:szCs w:val="22"/>
        </w:rPr>
      </w:pPr>
      <w:r>
        <w:rPr>
          <w:rFonts w:ascii="Courier New" w:hAnsi="Courier New" w:cs="Courier New"/>
          <w:noProof/>
          <w:szCs w:val="22"/>
        </w:rPr>
        <w:tab/>
      </w:r>
      <w:r w:rsidR="000140D6">
        <w:rPr>
          <w:szCs w:val="22"/>
        </w:rPr>
        <w:t>Using</w:t>
      </w:r>
      <w:r>
        <w:rPr>
          <w:szCs w:val="22"/>
        </w:rPr>
        <w:t xml:space="preserve"> a</w:t>
      </w:r>
      <w:r w:rsidRPr="00374F9D">
        <w:rPr>
          <w:i/>
          <w:iCs/>
          <w:szCs w:val="22"/>
        </w:rPr>
        <w:t xml:space="preserve"> p</w:t>
      </w:r>
      <w:r>
        <w:rPr>
          <w:szCs w:val="22"/>
        </w:rPr>
        <w:t>-value calculator or statistical software,</w:t>
      </w:r>
      <w:r w:rsidRPr="004B3E51">
        <w:rPr>
          <w:szCs w:val="22"/>
        </w:rPr>
        <w:t xml:space="preserve"> </w:t>
      </w:r>
      <w:r>
        <w:rPr>
          <w:szCs w:val="22"/>
        </w:rPr>
        <w:t>t</w:t>
      </w:r>
      <w:r w:rsidRPr="00F35B23">
        <w:rPr>
          <w:szCs w:val="22"/>
        </w:rPr>
        <w:t xml:space="preserve">he </w:t>
      </w:r>
      <w:r w:rsidRPr="00F35B23">
        <w:rPr>
          <w:i/>
          <w:szCs w:val="22"/>
        </w:rPr>
        <w:t>p</w:t>
      </w:r>
      <w:r w:rsidRPr="00F35B23">
        <w:rPr>
          <w:szCs w:val="22"/>
        </w:rPr>
        <w:t>-value is 0.</w:t>
      </w:r>
      <w:r w:rsidR="000A4908">
        <w:rPr>
          <w:szCs w:val="22"/>
        </w:rPr>
        <w:t>3725</w:t>
      </w:r>
      <w:r>
        <w:rPr>
          <w:szCs w:val="22"/>
        </w:rPr>
        <w:t>.</w:t>
      </w:r>
    </w:p>
    <w:p w:rsidR="00F86BC7" w:rsidRDefault="00254FE7" w:rsidP="00F86BC7">
      <w:pPr>
        <w:autoSpaceDE w:val="0"/>
        <w:autoSpaceDN w:val="0"/>
        <w:adjustRightInd w:val="0"/>
        <w:ind w:left="720" w:hanging="720"/>
        <w:rPr>
          <w:b/>
          <w:sz w:val="24"/>
          <w:szCs w:val="24"/>
        </w:rPr>
      </w:pPr>
      <w:r w:rsidRPr="00F35B23">
        <w:rPr>
          <w:szCs w:val="22"/>
        </w:rPr>
        <w:tab/>
      </w:r>
      <w:r w:rsidR="000A4908">
        <w:rPr>
          <w:szCs w:val="22"/>
        </w:rPr>
        <w:t xml:space="preserve">Fail to </w:t>
      </w:r>
      <w:r w:rsidRPr="00F35B23">
        <w:rPr>
          <w:szCs w:val="22"/>
        </w:rPr>
        <w:t xml:space="preserve">Reject </w:t>
      </w:r>
      <w:r w:rsidRPr="00F35B23">
        <w:rPr>
          <w:i/>
          <w:szCs w:val="22"/>
        </w:rPr>
        <w:t>H</w:t>
      </w:r>
      <w:r w:rsidRPr="00F35B23">
        <w:rPr>
          <w:szCs w:val="22"/>
          <w:vertAlign w:val="subscript"/>
        </w:rPr>
        <w:t>0</w:t>
      </w:r>
      <w:r w:rsidRPr="00F35B23">
        <w:rPr>
          <w:szCs w:val="22"/>
        </w:rPr>
        <w:t xml:space="preserve">.  The mean time is </w:t>
      </w:r>
      <w:r w:rsidR="000A4908">
        <w:rPr>
          <w:szCs w:val="22"/>
        </w:rPr>
        <w:t xml:space="preserve">not </w:t>
      </w:r>
      <w:r w:rsidRPr="00F35B23">
        <w:rPr>
          <w:szCs w:val="22"/>
        </w:rPr>
        <w:t>less than 3.</w:t>
      </w:r>
      <w:r w:rsidR="000A4908">
        <w:rPr>
          <w:szCs w:val="22"/>
        </w:rPr>
        <w:t>0</w:t>
      </w:r>
      <w:r w:rsidRPr="00F35B23">
        <w:rPr>
          <w:szCs w:val="22"/>
        </w:rPr>
        <w:t xml:space="preserve"> </w:t>
      </w:r>
      <w:r w:rsidR="004B3E51" w:rsidRPr="00F35B23">
        <w:rPr>
          <w:szCs w:val="22"/>
        </w:rPr>
        <w:t>hours.</w:t>
      </w:r>
      <w:r w:rsidR="004B3E51" w:rsidRPr="00F35B23">
        <w:rPr>
          <w:b/>
          <w:sz w:val="24"/>
          <w:szCs w:val="24"/>
        </w:rPr>
        <w:t xml:space="preserve"> (</w:t>
      </w:r>
      <w:r w:rsidR="003B28D5">
        <w:rPr>
          <w:b/>
          <w:sz w:val="24"/>
          <w:szCs w:val="24"/>
        </w:rPr>
        <w:t>LO10-6</w:t>
      </w:r>
      <w:r w:rsidR="00F86BC7" w:rsidRPr="00F35B23">
        <w:rPr>
          <w:b/>
          <w:sz w:val="24"/>
          <w:szCs w:val="24"/>
        </w:rPr>
        <w:t>)</w:t>
      </w:r>
    </w:p>
    <w:p w:rsidR="00F86BC7" w:rsidRDefault="00F86BC7" w:rsidP="00F86BC7">
      <w:pPr>
        <w:autoSpaceDE w:val="0"/>
        <w:autoSpaceDN w:val="0"/>
        <w:adjustRightInd w:val="0"/>
        <w:ind w:left="720" w:hanging="720"/>
        <w:rPr>
          <w:b/>
          <w:sz w:val="24"/>
          <w:szCs w:val="24"/>
        </w:rPr>
      </w:pPr>
    </w:p>
    <w:p w:rsidR="00F86BC7" w:rsidRDefault="00136E6E" w:rsidP="00F86BC7">
      <w:pPr>
        <w:autoSpaceDE w:val="0"/>
        <w:autoSpaceDN w:val="0"/>
        <w:adjustRightInd w:val="0"/>
        <w:ind w:left="720" w:hanging="720"/>
        <w:rPr>
          <w:szCs w:val="22"/>
        </w:rPr>
      </w:pPr>
      <w:r>
        <w:rPr>
          <w:szCs w:val="22"/>
        </w:rPr>
        <w:t>3</w:t>
      </w:r>
      <w:r w:rsidR="00C51DFC">
        <w:rPr>
          <w:szCs w:val="22"/>
        </w:rPr>
        <w:t>5</w:t>
      </w:r>
      <w:r w:rsidR="00254FE7" w:rsidRPr="00F35B23">
        <w:rPr>
          <w:szCs w:val="22"/>
        </w:rPr>
        <w:t>.</w:t>
      </w:r>
      <w:r w:rsidR="00254FE7" w:rsidRPr="00F35B23">
        <w:rPr>
          <w:szCs w:val="22"/>
        </w:rPr>
        <w:tab/>
      </w:r>
      <w:r w:rsidR="00254FE7" w:rsidRPr="00F35B23">
        <w:rPr>
          <w:i/>
          <w:szCs w:val="22"/>
        </w:rPr>
        <w:t>H</w:t>
      </w:r>
      <w:r w:rsidR="00254FE7" w:rsidRPr="00F35B23">
        <w:rPr>
          <w:szCs w:val="22"/>
          <w:vertAlign w:val="subscript"/>
        </w:rPr>
        <w:t>o</w:t>
      </w:r>
      <w:r w:rsidR="00254FE7" w:rsidRPr="00F35B23">
        <w:rPr>
          <w:szCs w:val="22"/>
        </w:rPr>
        <w:t xml:space="preserve">:  </w:t>
      </w:r>
      <w:r w:rsidR="00254FE7" w:rsidRPr="00F35B23">
        <w:rPr>
          <w:i/>
          <w:szCs w:val="22"/>
        </w:rPr>
        <w:sym w:font="Symbol" w:char="F06D"/>
      </w:r>
      <w:r w:rsidR="00254FE7" w:rsidRPr="00F35B23">
        <w:rPr>
          <w:szCs w:val="22"/>
        </w:rPr>
        <w:t xml:space="preserve"> =0</w:t>
      </w:r>
      <w:r w:rsidR="00254FE7" w:rsidRPr="00F35B23">
        <w:rPr>
          <w:szCs w:val="22"/>
        </w:rPr>
        <w:tab/>
      </w:r>
      <w:r w:rsidR="00254FE7" w:rsidRPr="00F35B23">
        <w:rPr>
          <w:i/>
          <w:szCs w:val="22"/>
        </w:rPr>
        <w:t>H</w:t>
      </w:r>
      <w:r w:rsidR="00254FE7" w:rsidRPr="00F35B23">
        <w:rPr>
          <w:szCs w:val="22"/>
          <w:vertAlign w:val="subscript"/>
        </w:rPr>
        <w:t>1</w:t>
      </w:r>
      <w:r w:rsidR="00254FE7" w:rsidRPr="00F35B23">
        <w:rPr>
          <w:szCs w:val="22"/>
        </w:rPr>
        <w:t xml:space="preserve">:  </w:t>
      </w:r>
      <w:r w:rsidR="00254FE7" w:rsidRPr="00F35B23">
        <w:rPr>
          <w:i/>
          <w:szCs w:val="22"/>
        </w:rPr>
        <w:sym w:font="Symbol" w:char="F06D"/>
      </w:r>
      <w:r w:rsidR="00254FE7" w:rsidRPr="00F35B23">
        <w:rPr>
          <w:szCs w:val="22"/>
        </w:rPr>
        <w:t xml:space="preserve"> </w:t>
      </w:r>
      <w:r w:rsidR="00254FE7" w:rsidRPr="00F35B23">
        <w:rPr>
          <w:szCs w:val="22"/>
        </w:rPr>
        <w:sym w:font="Symbol" w:char="F0B9"/>
      </w:r>
      <w:r w:rsidR="00254FE7" w:rsidRPr="00F35B23">
        <w:rPr>
          <w:szCs w:val="22"/>
        </w:rPr>
        <w:t xml:space="preserve"> 0</w:t>
      </w:r>
      <w:r w:rsidR="00254FE7" w:rsidRPr="00F35B23">
        <w:rPr>
          <w:szCs w:val="22"/>
        </w:rPr>
        <w:tab/>
        <w:t xml:space="preserve">Reject </w:t>
      </w:r>
      <w:r w:rsidR="00254FE7" w:rsidRPr="00F35B23">
        <w:rPr>
          <w:i/>
          <w:szCs w:val="22"/>
        </w:rPr>
        <w:t>H</w:t>
      </w:r>
      <w:r w:rsidR="00254FE7" w:rsidRPr="00F35B23">
        <w:rPr>
          <w:szCs w:val="22"/>
          <w:vertAlign w:val="subscript"/>
        </w:rPr>
        <w:t>o</w:t>
      </w:r>
      <w:r w:rsidR="00254FE7" w:rsidRPr="00F35B23">
        <w:rPr>
          <w:szCs w:val="22"/>
        </w:rPr>
        <w:t xml:space="preserve"> if </w:t>
      </w:r>
      <w:r w:rsidR="00254FE7" w:rsidRPr="00F35B23">
        <w:rPr>
          <w:i/>
          <w:szCs w:val="22"/>
        </w:rPr>
        <w:t>t</w:t>
      </w:r>
      <w:r w:rsidR="00254FE7" w:rsidRPr="00F35B23">
        <w:rPr>
          <w:szCs w:val="22"/>
        </w:rPr>
        <w:t xml:space="preserve"> &lt; </w:t>
      </w:r>
      <w:r w:rsidR="00254FE7" w:rsidRPr="00F35B23">
        <w:rPr>
          <w:szCs w:val="22"/>
        </w:rPr>
        <w:sym w:font="Symbol" w:char="F02D"/>
      </w:r>
      <w:r w:rsidR="00254FE7" w:rsidRPr="00F35B23">
        <w:rPr>
          <w:szCs w:val="22"/>
        </w:rPr>
        <w:t xml:space="preserve">2.110 or </w:t>
      </w:r>
      <w:r w:rsidR="00254FE7" w:rsidRPr="00F35B23">
        <w:rPr>
          <w:i/>
          <w:szCs w:val="22"/>
        </w:rPr>
        <w:t>t</w:t>
      </w:r>
      <w:r w:rsidR="00254FE7" w:rsidRPr="00F35B23">
        <w:rPr>
          <w:szCs w:val="22"/>
        </w:rPr>
        <w:t xml:space="preserve"> &gt; 2.110</w:t>
      </w:r>
    </w:p>
    <w:p w:rsidR="00F86BC7" w:rsidRDefault="00254FE7" w:rsidP="00F86BC7">
      <w:pPr>
        <w:autoSpaceDE w:val="0"/>
        <w:autoSpaceDN w:val="0"/>
        <w:adjustRightInd w:val="0"/>
        <w:ind w:left="720" w:hanging="720"/>
        <w:rPr>
          <w:noProof/>
          <w:szCs w:val="22"/>
        </w:rPr>
      </w:pPr>
      <w:r w:rsidRPr="00F35B23">
        <w:rPr>
          <w:szCs w:val="22"/>
        </w:rPr>
        <w:tab/>
      </w:r>
      <w:r w:rsidR="00FA19C8" w:rsidRPr="00F35B23">
        <w:rPr>
          <w:noProof/>
          <w:position w:val="-4"/>
          <w:szCs w:val="22"/>
        </w:rPr>
        <w:object w:dxaOrig="260" w:dyaOrig="279">
          <v:shape id="_x0000_i1065" type="#_x0000_t75" alt="" style="width:13pt;height:14pt;mso-width-percent:0;mso-height-percent:0;mso-width-percent:0;mso-height-percent:0" o:ole="">
            <v:imagedata r:id="rId87" o:title=""/>
          </v:shape>
          <o:OLEObject Type="Embed" ProgID="Equation.DSMT4" ShapeID="_x0000_i1065" DrawAspect="Content" ObjectID="_1670228814" r:id="rId88"/>
        </w:object>
      </w:r>
      <w:r w:rsidRPr="00F35B23">
        <w:rPr>
          <w:szCs w:val="22"/>
        </w:rPr>
        <w:t xml:space="preserve">= </w:t>
      </w:r>
      <w:r w:rsidRPr="00F35B23">
        <w:rPr>
          <w:szCs w:val="22"/>
        </w:rPr>
        <w:sym w:font="Symbol" w:char="F02D"/>
      </w:r>
      <w:r w:rsidRPr="00F35B23">
        <w:rPr>
          <w:szCs w:val="22"/>
        </w:rPr>
        <w:t>0.2322</w:t>
      </w:r>
      <w:r w:rsidRPr="00F35B23">
        <w:rPr>
          <w:szCs w:val="22"/>
        </w:rPr>
        <w:tab/>
      </w:r>
      <w:r w:rsidRPr="00F35B23">
        <w:rPr>
          <w:i/>
          <w:szCs w:val="22"/>
        </w:rPr>
        <w:t>s</w:t>
      </w:r>
      <w:r w:rsidRPr="00F35B23">
        <w:rPr>
          <w:szCs w:val="22"/>
        </w:rPr>
        <w:t xml:space="preserve"> = 0.3120</w:t>
      </w:r>
      <w:r w:rsidRPr="00F35B23">
        <w:rPr>
          <w:szCs w:val="22"/>
        </w:rPr>
        <w:tab/>
      </w:r>
      <w:r w:rsidR="00FA19C8" w:rsidRPr="00F35B23">
        <w:rPr>
          <w:noProof/>
          <w:position w:val="-26"/>
          <w:szCs w:val="22"/>
        </w:rPr>
        <w:object w:dxaOrig="2299" w:dyaOrig="620">
          <v:shape id="_x0000_i1066" type="#_x0000_t75" alt="" style="width:115pt;height:31.5pt;mso-width-percent:0;mso-height-percent:0;mso-width-percent:0;mso-height-percent:0" o:ole="">
            <v:imagedata r:id="rId89" o:title=""/>
          </v:shape>
          <o:OLEObject Type="Embed" ProgID="Equation.DSMT4" ShapeID="_x0000_i1066" DrawAspect="Content" ObjectID="_1670228815" r:id="rId90"/>
        </w:object>
      </w:r>
    </w:p>
    <w:p w:rsidR="004B3E51" w:rsidRDefault="004B3E51" w:rsidP="00F86BC7">
      <w:pPr>
        <w:autoSpaceDE w:val="0"/>
        <w:autoSpaceDN w:val="0"/>
        <w:adjustRightInd w:val="0"/>
        <w:ind w:left="720" w:hanging="720"/>
        <w:rPr>
          <w:szCs w:val="22"/>
        </w:rPr>
      </w:pPr>
      <w:r>
        <w:rPr>
          <w:noProof/>
          <w:szCs w:val="22"/>
        </w:rPr>
        <w:tab/>
      </w:r>
      <w:r w:rsidR="000140D6">
        <w:rPr>
          <w:szCs w:val="22"/>
        </w:rPr>
        <w:t>Using</w:t>
      </w:r>
      <w:r>
        <w:rPr>
          <w:szCs w:val="22"/>
        </w:rPr>
        <w:t xml:space="preserve"> a</w:t>
      </w:r>
      <w:r w:rsidRPr="00374F9D">
        <w:rPr>
          <w:i/>
          <w:iCs/>
          <w:szCs w:val="22"/>
        </w:rPr>
        <w:t xml:space="preserve"> p</w:t>
      </w:r>
      <w:r>
        <w:rPr>
          <w:szCs w:val="22"/>
        </w:rPr>
        <w:t>-value calculator or statistical software, t</w:t>
      </w:r>
      <w:r w:rsidRPr="00F35B23">
        <w:rPr>
          <w:szCs w:val="22"/>
        </w:rPr>
        <w:t xml:space="preserve">he </w:t>
      </w:r>
      <w:r w:rsidRPr="00F35B23">
        <w:rPr>
          <w:i/>
          <w:szCs w:val="22"/>
        </w:rPr>
        <w:t>p</w:t>
      </w:r>
      <w:r w:rsidRPr="00F35B23">
        <w:rPr>
          <w:szCs w:val="22"/>
        </w:rPr>
        <w:t xml:space="preserve">-value is </w:t>
      </w:r>
      <w:r>
        <w:rPr>
          <w:szCs w:val="22"/>
        </w:rPr>
        <w:t>.0057.</w:t>
      </w:r>
    </w:p>
    <w:p w:rsidR="00254FE7" w:rsidRDefault="00254FE7" w:rsidP="00F86BC7">
      <w:pPr>
        <w:autoSpaceDE w:val="0"/>
        <w:autoSpaceDN w:val="0"/>
        <w:adjustRightInd w:val="0"/>
        <w:ind w:left="720" w:hanging="720"/>
        <w:rPr>
          <w:b/>
          <w:sz w:val="24"/>
          <w:szCs w:val="24"/>
        </w:rPr>
      </w:pPr>
      <w:r w:rsidRPr="00F35B23">
        <w:rPr>
          <w:szCs w:val="22"/>
        </w:rPr>
        <w:tab/>
        <w:t xml:space="preserve">Reject </w:t>
      </w:r>
      <w:r w:rsidRPr="00F35B23">
        <w:rPr>
          <w:i/>
          <w:szCs w:val="22"/>
        </w:rPr>
        <w:t>H</w:t>
      </w:r>
      <w:r w:rsidRPr="00F35B23">
        <w:rPr>
          <w:szCs w:val="22"/>
          <w:vertAlign w:val="subscript"/>
        </w:rPr>
        <w:t>o</w:t>
      </w:r>
      <w:r w:rsidRPr="00F35B23">
        <w:rPr>
          <w:szCs w:val="22"/>
        </w:rPr>
        <w:t xml:space="preserve">.  </w:t>
      </w:r>
      <w:r w:rsidR="004B3E51" w:rsidRPr="00F35B23">
        <w:rPr>
          <w:szCs w:val="22"/>
        </w:rPr>
        <w:t xml:space="preserve">The </w:t>
      </w:r>
      <w:r w:rsidR="004B3E51" w:rsidRPr="00F35B23">
        <w:rPr>
          <w:i/>
          <w:szCs w:val="22"/>
        </w:rPr>
        <w:t>p</w:t>
      </w:r>
      <w:r w:rsidR="004B3E51" w:rsidRPr="00F35B23">
        <w:rPr>
          <w:szCs w:val="22"/>
        </w:rPr>
        <w:t xml:space="preserve">-value is </w:t>
      </w:r>
      <w:r w:rsidR="004B3E51">
        <w:rPr>
          <w:szCs w:val="22"/>
        </w:rPr>
        <w:t xml:space="preserve">.0057 and is less than .05. </w:t>
      </w:r>
      <w:r w:rsidRPr="00F35B23">
        <w:rPr>
          <w:szCs w:val="22"/>
        </w:rPr>
        <w:t xml:space="preserve">The mean gain or loss does not equal 0.  </w:t>
      </w:r>
      <w:r w:rsidR="00F86BC7" w:rsidRPr="00F35B23">
        <w:rPr>
          <w:b/>
          <w:sz w:val="24"/>
          <w:szCs w:val="24"/>
        </w:rPr>
        <w:t>(</w:t>
      </w:r>
      <w:r w:rsidR="003B28D5">
        <w:rPr>
          <w:b/>
          <w:sz w:val="24"/>
          <w:szCs w:val="24"/>
        </w:rPr>
        <w:t>LO10-6</w:t>
      </w:r>
      <w:r w:rsidR="00F86BC7" w:rsidRPr="00F35B23">
        <w:rPr>
          <w:b/>
          <w:sz w:val="24"/>
          <w:szCs w:val="24"/>
        </w:rPr>
        <w:t>)</w:t>
      </w:r>
    </w:p>
    <w:p w:rsidR="00254FE7" w:rsidRPr="00F35B23" w:rsidRDefault="00C51DFC" w:rsidP="00254FE7">
      <w:pPr>
        <w:pStyle w:val="TableBody"/>
        <w:rPr>
          <w:szCs w:val="22"/>
        </w:rPr>
      </w:pPr>
      <w:r>
        <w:rPr>
          <w:szCs w:val="22"/>
        </w:rPr>
        <w:t>36</w:t>
      </w:r>
      <w:r w:rsidR="00254FE7" w:rsidRPr="00F35B23">
        <w:rPr>
          <w:szCs w:val="22"/>
        </w:rPr>
        <w:t>.</w:t>
      </w:r>
      <w:r w:rsidR="00254FE7" w:rsidRPr="00F35B23">
        <w:rPr>
          <w:szCs w:val="22"/>
        </w:rPr>
        <w:tab/>
      </w:r>
      <w:r w:rsidR="00254FE7" w:rsidRPr="00F35B23">
        <w:rPr>
          <w:i/>
          <w:szCs w:val="22"/>
        </w:rPr>
        <w:t>H</w:t>
      </w:r>
      <w:r w:rsidR="00254FE7" w:rsidRPr="00F35B23">
        <w:rPr>
          <w:szCs w:val="22"/>
          <w:vertAlign w:val="subscript"/>
        </w:rPr>
        <w:t>o</w:t>
      </w:r>
      <w:r w:rsidR="00254FE7" w:rsidRPr="00F35B23">
        <w:rPr>
          <w:szCs w:val="22"/>
        </w:rPr>
        <w:t xml:space="preserve">:  </w:t>
      </w:r>
      <w:r w:rsidR="00254FE7" w:rsidRPr="00F35B23">
        <w:rPr>
          <w:i/>
          <w:szCs w:val="22"/>
        </w:rPr>
        <w:sym w:font="Symbol" w:char="F06D"/>
      </w:r>
      <w:r w:rsidR="00254FE7" w:rsidRPr="00F35B23">
        <w:rPr>
          <w:szCs w:val="22"/>
        </w:rPr>
        <w:t xml:space="preserve"> </w:t>
      </w:r>
      <w:r w:rsidR="00254FE7" w:rsidRPr="00F35B23">
        <w:rPr>
          <w:szCs w:val="22"/>
        </w:rPr>
        <w:sym w:font="Symbol" w:char="F0A3"/>
      </w:r>
      <w:r w:rsidR="00254FE7" w:rsidRPr="00F35B23">
        <w:rPr>
          <w:szCs w:val="22"/>
        </w:rPr>
        <w:t xml:space="preserve"> 4.5%</w:t>
      </w:r>
      <w:r w:rsidR="00254FE7" w:rsidRPr="00F35B23">
        <w:rPr>
          <w:szCs w:val="22"/>
        </w:rPr>
        <w:tab/>
      </w:r>
      <w:r w:rsidR="00254FE7" w:rsidRPr="00F35B23">
        <w:rPr>
          <w:szCs w:val="22"/>
        </w:rPr>
        <w:tab/>
      </w:r>
      <w:r w:rsidR="00254FE7" w:rsidRPr="00F35B23">
        <w:rPr>
          <w:i/>
          <w:szCs w:val="22"/>
        </w:rPr>
        <w:t>H</w:t>
      </w:r>
      <w:r w:rsidR="00254FE7" w:rsidRPr="00F35B23">
        <w:rPr>
          <w:szCs w:val="22"/>
          <w:vertAlign w:val="subscript"/>
        </w:rPr>
        <w:t>1</w:t>
      </w:r>
      <w:r w:rsidR="00254FE7" w:rsidRPr="00F35B23">
        <w:rPr>
          <w:szCs w:val="22"/>
        </w:rPr>
        <w:t xml:space="preserve">:  </w:t>
      </w:r>
      <w:r w:rsidR="00254FE7" w:rsidRPr="00F35B23">
        <w:rPr>
          <w:i/>
          <w:szCs w:val="22"/>
        </w:rPr>
        <w:sym w:font="Symbol" w:char="F06D"/>
      </w:r>
      <w:r w:rsidR="00254FE7" w:rsidRPr="00F35B23">
        <w:rPr>
          <w:szCs w:val="22"/>
        </w:rPr>
        <w:t xml:space="preserve"> &gt; 4.5%</w:t>
      </w:r>
      <w:r w:rsidR="00254FE7" w:rsidRPr="00F35B23">
        <w:rPr>
          <w:szCs w:val="22"/>
        </w:rPr>
        <w:tab/>
      </w:r>
      <w:r w:rsidR="00254FE7" w:rsidRPr="00F35B23">
        <w:rPr>
          <w:szCs w:val="22"/>
        </w:rPr>
        <w:tab/>
        <w:t xml:space="preserve">Reject </w:t>
      </w:r>
      <w:r w:rsidR="00254FE7" w:rsidRPr="00F35B23">
        <w:rPr>
          <w:i/>
          <w:szCs w:val="22"/>
        </w:rPr>
        <w:t>H</w:t>
      </w:r>
      <w:r w:rsidR="00254FE7" w:rsidRPr="00F35B23">
        <w:rPr>
          <w:szCs w:val="22"/>
          <w:vertAlign w:val="subscript"/>
        </w:rPr>
        <w:t>o</w:t>
      </w:r>
      <w:r w:rsidR="00254FE7" w:rsidRPr="00F35B23">
        <w:rPr>
          <w:szCs w:val="22"/>
        </w:rPr>
        <w:t xml:space="preserve"> if </w:t>
      </w:r>
      <w:r w:rsidR="00254FE7" w:rsidRPr="00F35B23">
        <w:rPr>
          <w:i/>
          <w:szCs w:val="22"/>
        </w:rPr>
        <w:t>t</w:t>
      </w:r>
      <w:r w:rsidR="00254FE7" w:rsidRPr="00F35B23">
        <w:rPr>
          <w:szCs w:val="22"/>
        </w:rPr>
        <w:t xml:space="preserve"> &gt; 1.796</w:t>
      </w:r>
    </w:p>
    <w:p w:rsidR="00254FE7" w:rsidRPr="00F35B23" w:rsidRDefault="00254FE7" w:rsidP="00254FE7">
      <w:pPr>
        <w:pStyle w:val="TableBody"/>
        <w:rPr>
          <w:szCs w:val="22"/>
        </w:rPr>
      </w:pPr>
      <w:r w:rsidRPr="00F35B23">
        <w:rPr>
          <w:szCs w:val="22"/>
        </w:rPr>
        <w:tab/>
      </w:r>
      <w:r w:rsidR="00FA19C8" w:rsidRPr="00F35B23">
        <w:rPr>
          <w:noProof/>
          <w:position w:val="-4"/>
          <w:szCs w:val="22"/>
        </w:rPr>
        <w:object w:dxaOrig="260" w:dyaOrig="279">
          <v:shape id="_x0000_i1067" type="#_x0000_t75" alt="" style="width:13pt;height:14pt;mso-width-percent:0;mso-height-percent:0;mso-width-percent:0;mso-height-percent:0" o:ole="">
            <v:imagedata r:id="rId87" o:title=""/>
          </v:shape>
          <o:OLEObject Type="Embed" ProgID="Equation.DSMT4" ShapeID="_x0000_i1067" DrawAspect="Content" ObjectID="_1670228816" r:id="rId91"/>
        </w:object>
      </w:r>
      <w:r w:rsidRPr="00F35B23">
        <w:rPr>
          <w:szCs w:val="22"/>
        </w:rPr>
        <w:t>= 4.5717</w:t>
      </w:r>
      <w:r w:rsidRPr="00F35B23">
        <w:rPr>
          <w:szCs w:val="22"/>
        </w:rPr>
        <w:tab/>
      </w:r>
      <w:r w:rsidRPr="00F35B23">
        <w:rPr>
          <w:i/>
          <w:szCs w:val="22"/>
        </w:rPr>
        <w:t>s</w:t>
      </w:r>
      <w:r w:rsidRPr="00F35B23">
        <w:rPr>
          <w:szCs w:val="22"/>
        </w:rPr>
        <w:t xml:space="preserve"> = 0.2405</w:t>
      </w:r>
    </w:p>
    <w:p w:rsidR="00254FE7" w:rsidRDefault="00254FE7" w:rsidP="00254FE7">
      <w:pPr>
        <w:pStyle w:val="TableBody"/>
        <w:rPr>
          <w:noProof/>
          <w:szCs w:val="22"/>
        </w:rPr>
      </w:pPr>
      <w:r w:rsidRPr="00F35B23">
        <w:rPr>
          <w:szCs w:val="22"/>
        </w:rPr>
        <w:tab/>
      </w:r>
      <w:r w:rsidR="00FA19C8" w:rsidRPr="00F35B23">
        <w:rPr>
          <w:noProof/>
          <w:position w:val="-26"/>
          <w:szCs w:val="22"/>
        </w:rPr>
        <w:object w:dxaOrig="2280" w:dyaOrig="620">
          <v:shape id="_x0000_i1068" type="#_x0000_t75" alt="" style="width:114pt;height:31.5pt;mso-width-percent:0;mso-height-percent:0;mso-width-percent:0;mso-height-percent:0" o:ole="">
            <v:imagedata r:id="rId92" o:title=""/>
          </v:shape>
          <o:OLEObject Type="Embed" ProgID="Equation.DSMT4" ShapeID="_x0000_i1068" DrawAspect="Content" ObjectID="_1670228817" r:id="rId93"/>
        </w:object>
      </w:r>
    </w:p>
    <w:p w:rsidR="004B3E51" w:rsidRPr="00F35B23" w:rsidRDefault="004B3E51" w:rsidP="00254FE7">
      <w:pPr>
        <w:pStyle w:val="TableBody"/>
        <w:rPr>
          <w:szCs w:val="22"/>
        </w:rPr>
      </w:pPr>
      <w:r>
        <w:rPr>
          <w:noProof/>
          <w:szCs w:val="22"/>
        </w:rPr>
        <w:tab/>
      </w:r>
      <w:r w:rsidR="000140D6">
        <w:rPr>
          <w:szCs w:val="22"/>
        </w:rPr>
        <w:t>Using</w:t>
      </w:r>
      <w:r>
        <w:rPr>
          <w:szCs w:val="22"/>
        </w:rPr>
        <w:t xml:space="preserve"> a</w:t>
      </w:r>
      <w:r w:rsidRPr="00374F9D">
        <w:rPr>
          <w:i/>
          <w:iCs/>
          <w:szCs w:val="22"/>
        </w:rPr>
        <w:t xml:space="preserve"> p</w:t>
      </w:r>
      <w:r>
        <w:rPr>
          <w:szCs w:val="22"/>
        </w:rPr>
        <w:t>-value calculator or statistical software, t</w:t>
      </w:r>
      <w:r w:rsidRPr="00F35B23">
        <w:rPr>
          <w:szCs w:val="22"/>
        </w:rPr>
        <w:t xml:space="preserve">he </w:t>
      </w:r>
      <w:r w:rsidRPr="00F35B23">
        <w:rPr>
          <w:i/>
          <w:szCs w:val="22"/>
        </w:rPr>
        <w:t>p</w:t>
      </w:r>
      <w:r w:rsidRPr="00F35B23">
        <w:rPr>
          <w:szCs w:val="22"/>
        </w:rPr>
        <w:t>-value</w:t>
      </w:r>
      <w:r>
        <w:rPr>
          <w:szCs w:val="22"/>
        </w:rPr>
        <w:t xml:space="preserve"> is .1612.</w:t>
      </w:r>
    </w:p>
    <w:p w:rsidR="00254FE7" w:rsidRDefault="00254FE7" w:rsidP="00254FE7">
      <w:pPr>
        <w:pStyle w:val="TableBody"/>
        <w:ind w:left="720"/>
        <w:rPr>
          <w:b/>
          <w:sz w:val="24"/>
          <w:szCs w:val="24"/>
        </w:rPr>
      </w:pPr>
      <w:r w:rsidRPr="00F35B23">
        <w:rPr>
          <w:szCs w:val="22"/>
        </w:rPr>
        <w:t xml:space="preserve">Do not reject </w:t>
      </w:r>
      <w:r w:rsidRPr="00F35B23">
        <w:rPr>
          <w:i/>
          <w:szCs w:val="22"/>
        </w:rPr>
        <w:t>H</w:t>
      </w:r>
      <w:r w:rsidRPr="00F35B23">
        <w:rPr>
          <w:szCs w:val="22"/>
          <w:vertAlign w:val="subscript"/>
        </w:rPr>
        <w:t>o</w:t>
      </w:r>
      <w:r w:rsidRPr="00F35B23">
        <w:rPr>
          <w:szCs w:val="22"/>
        </w:rPr>
        <w:t xml:space="preserve">.  </w:t>
      </w:r>
      <w:r w:rsidR="00D25DB0">
        <w:rPr>
          <w:szCs w:val="22"/>
        </w:rPr>
        <w:t>The</w:t>
      </w:r>
      <w:r w:rsidR="00D25DB0" w:rsidRPr="00D25DB0">
        <w:rPr>
          <w:i/>
          <w:iCs/>
          <w:szCs w:val="22"/>
        </w:rPr>
        <w:t xml:space="preserve"> p</w:t>
      </w:r>
      <w:r w:rsidR="00D25DB0">
        <w:rPr>
          <w:szCs w:val="22"/>
        </w:rPr>
        <w:t xml:space="preserve">-value is .1612. </w:t>
      </w:r>
      <w:r w:rsidRPr="00F35B23">
        <w:rPr>
          <w:szCs w:val="22"/>
        </w:rPr>
        <w:t>The mean number rate of return is not more than 4.5%.</w:t>
      </w:r>
      <w:r w:rsidR="00F86BC7">
        <w:rPr>
          <w:szCs w:val="22"/>
        </w:rPr>
        <w:t xml:space="preserve"> </w:t>
      </w:r>
      <w:r w:rsidR="00F86BC7" w:rsidRPr="00F35B23">
        <w:rPr>
          <w:b/>
          <w:sz w:val="24"/>
          <w:szCs w:val="24"/>
        </w:rPr>
        <w:t>(</w:t>
      </w:r>
      <w:r w:rsidR="003B28D5">
        <w:rPr>
          <w:b/>
          <w:sz w:val="24"/>
          <w:szCs w:val="24"/>
        </w:rPr>
        <w:t>LO10-6</w:t>
      </w:r>
      <w:r w:rsidR="00F86BC7" w:rsidRPr="00F35B23">
        <w:rPr>
          <w:b/>
          <w:sz w:val="24"/>
          <w:szCs w:val="24"/>
        </w:rPr>
        <w:t>)</w:t>
      </w:r>
    </w:p>
    <w:p w:rsidR="00CE2146" w:rsidRPr="00F35B23" w:rsidRDefault="00CE2146" w:rsidP="00254FE7">
      <w:pPr>
        <w:pStyle w:val="TableBody"/>
        <w:ind w:left="720"/>
        <w:rPr>
          <w:szCs w:val="22"/>
        </w:rPr>
      </w:pPr>
    </w:p>
    <w:p w:rsidR="00254FE7" w:rsidRPr="000A4908" w:rsidRDefault="00C51DFC" w:rsidP="00254FE7">
      <w:pPr>
        <w:autoSpaceDE w:val="0"/>
        <w:autoSpaceDN w:val="0"/>
        <w:adjustRightInd w:val="0"/>
        <w:rPr>
          <w:szCs w:val="22"/>
        </w:rPr>
      </w:pPr>
      <w:r w:rsidRPr="000A4908">
        <w:rPr>
          <w:szCs w:val="22"/>
        </w:rPr>
        <w:t>37</w:t>
      </w:r>
      <w:r w:rsidR="00254FE7" w:rsidRPr="000A4908">
        <w:rPr>
          <w:szCs w:val="22"/>
        </w:rPr>
        <w:t>.</w:t>
      </w:r>
      <w:r w:rsidR="00254FE7" w:rsidRPr="000A4908">
        <w:rPr>
          <w:szCs w:val="22"/>
        </w:rPr>
        <w:tab/>
      </w:r>
      <w:proofErr w:type="gramStart"/>
      <w:r w:rsidR="00254FE7" w:rsidRPr="000A4908">
        <w:rPr>
          <w:i/>
          <w:szCs w:val="22"/>
        </w:rPr>
        <w:t>H</w:t>
      </w:r>
      <w:r w:rsidR="00254FE7" w:rsidRPr="000A4908">
        <w:rPr>
          <w:szCs w:val="22"/>
          <w:vertAlign w:val="subscript"/>
        </w:rPr>
        <w:t>0</w:t>
      </w:r>
      <w:r w:rsidR="00254FE7" w:rsidRPr="000A4908">
        <w:rPr>
          <w:szCs w:val="22"/>
        </w:rPr>
        <w:t xml:space="preserve"> :</w:t>
      </w:r>
      <w:proofErr w:type="gramEnd"/>
      <w:r w:rsidR="00254FE7" w:rsidRPr="00F35B23">
        <w:rPr>
          <w:i/>
          <w:szCs w:val="22"/>
        </w:rPr>
        <w:sym w:font="Symbol" w:char="F06D"/>
      </w:r>
      <w:r w:rsidR="00254FE7" w:rsidRPr="000A4908">
        <w:rPr>
          <w:szCs w:val="22"/>
        </w:rPr>
        <w:t xml:space="preserve"> ≤  100      </w:t>
      </w:r>
      <w:r w:rsidR="00254FE7" w:rsidRPr="000A4908">
        <w:rPr>
          <w:i/>
          <w:szCs w:val="22"/>
        </w:rPr>
        <w:t>H</w:t>
      </w:r>
      <w:r w:rsidR="00254FE7" w:rsidRPr="000A4908">
        <w:rPr>
          <w:szCs w:val="22"/>
          <w:vertAlign w:val="subscript"/>
        </w:rPr>
        <w:t>1</w:t>
      </w:r>
      <w:r w:rsidR="00254FE7" w:rsidRPr="000A4908">
        <w:rPr>
          <w:szCs w:val="22"/>
        </w:rPr>
        <w:t xml:space="preserve"> :</w:t>
      </w:r>
      <w:r w:rsidR="00254FE7" w:rsidRPr="00F35B23">
        <w:rPr>
          <w:i/>
          <w:szCs w:val="22"/>
        </w:rPr>
        <w:sym w:font="Symbol" w:char="F06D"/>
      </w:r>
      <w:r w:rsidR="00254FE7" w:rsidRPr="000A4908">
        <w:rPr>
          <w:szCs w:val="22"/>
        </w:rPr>
        <w:t xml:space="preserve"> &gt;  100  </w:t>
      </w:r>
      <w:r w:rsidR="00254FE7" w:rsidRPr="000A4908">
        <w:rPr>
          <w:szCs w:val="22"/>
        </w:rPr>
        <w:tab/>
        <w:t xml:space="preserve">Reject </w:t>
      </w:r>
      <w:r w:rsidR="00254FE7" w:rsidRPr="000A4908">
        <w:rPr>
          <w:i/>
          <w:szCs w:val="22"/>
        </w:rPr>
        <w:t>H</w:t>
      </w:r>
      <w:r w:rsidR="00254FE7" w:rsidRPr="000A4908">
        <w:rPr>
          <w:szCs w:val="22"/>
          <w:vertAlign w:val="subscript"/>
        </w:rPr>
        <w:t>0</w:t>
      </w:r>
      <w:r w:rsidR="00254FE7" w:rsidRPr="000A4908">
        <w:rPr>
          <w:szCs w:val="22"/>
        </w:rPr>
        <w:t xml:space="preserve"> if  </w:t>
      </w:r>
      <w:r w:rsidR="00254FE7" w:rsidRPr="000A4908">
        <w:rPr>
          <w:i/>
          <w:szCs w:val="22"/>
        </w:rPr>
        <w:t>t</w:t>
      </w:r>
      <w:r w:rsidR="00254FE7" w:rsidRPr="000A4908">
        <w:rPr>
          <w:szCs w:val="22"/>
        </w:rPr>
        <w:t xml:space="preserve"> &gt; 1.761. </w:t>
      </w:r>
    </w:p>
    <w:p w:rsidR="00254FE7" w:rsidRPr="00F35B23" w:rsidRDefault="00254FE7" w:rsidP="00254FE7">
      <w:pPr>
        <w:autoSpaceDE w:val="0"/>
        <w:autoSpaceDN w:val="0"/>
        <w:adjustRightInd w:val="0"/>
        <w:rPr>
          <w:szCs w:val="22"/>
        </w:rPr>
      </w:pPr>
      <w:r w:rsidRPr="000A4908">
        <w:rPr>
          <w:szCs w:val="22"/>
        </w:rPr>
        <w:tab/>
      </w:r>
      <w:r w:rsidRPr="00F35B23">
        <w:rPr>
          <w:szCs w:val="22"/>
        </w:rPr>
        <w:t>Assume the population is normally distributed.</w:t>
      </w:r>
    </w:p>
    <w:p w:rsidR="00254FE7" w:rsidRDefault="00FA19C8" w:rsidP="00254FE7">
      <w:pPr>
        <w:autoSpaceDE w:val="0"/>
        <w:autoSpaceDN w:val="0"/>
        <w:adjustRightInd w:val="0"/>
        <w:ind w:left="720" w:firstLine="720"/>
        <w:rPr>
          <w:rFonts w:ascii="Courier New" w:hAnsi="Courier New" w:cs="Courier New"/>
          <w:noProof/>
          <w:szCs w:val="22"/>
        </w:rPr>
      </w:pPr>
      <w:r w:rsidRPr="00F35B23">
        <w:rPr>
          <w:rFonts w:ascii="Courier New" w:hAnsi="Courier New" w:cs="Courier New"/>
          <w:noProof/>
          <w:position w:val="-28"/>
          <w:szCs w:val="22"/>
        </w:rPr>
        <w:object w:dxaOrig="2260" w:dyaOrig="660">
          <v:shape id="_x0000_i1069" type="#_x0000_t75" alt="" style="width:112.5pt;height:33pt;mso-width-percent:0;mso-height-percent:0;mso-width-percent:0;mso-height-percent:0" o:ole="">
            <v:imagedata r:id="rId94" o:title=""/>
          </v:shape>
          <o:OLEObject Type="Embed" ProgID="Equation.DSMT4" ShapeID="_x0000_i1069" DrawAspect="Content" ObjectID="_1670228818" r:id="rId95"/>
        </w:object>
      </w:r>
    </w:p>
    <w:p w:rsidR="004B3E51" w:rsidRPr="00F35B23" w:rsidRDefault="004B3E51" w:rsidP="004B3E51">
      <w:pPr>
        <w:autoSpaceDE w:val="0"/>
        <w:autoSpaceDN w:val="0"/>
        <w:adjustRightInd w:val="0"/>
        <w:rPr>
          <w:rFonts w:ascii="Courier New" w:hAnsi="Courier New" w:cs="Courier New"/>
          <w:szCs w:val="22"/>
        </w:rPr>
      </w:pPr>
      <w:r>
        <w:rPr>
          <w:rFonts w:ascii="Courier New" w:hAnsi="Courier New" w:cs="Courier New"/>
          <w:noProof/>
          <w:szCs w:val="22"/>
        </w:rPr>
        <w:tab/>
      </w:r>
      <w:r w:rsidR="000140D6">
        <w:rPr>
          <w:szCs w:val="22"/>
        </w:rPr>
        <w:t>Using</w:t>
      </w:r>
      <w:r>
        <w:rPr>
          <w:szCs w:val="22"/>
        </w:rPr>
        <w:t xml:space="preserve"> a</w:t>
      </w:r>
      <w:r w:rsidRPr="00374F9D">
        <w:rPr>
          <w:i/>
          <w:iCs/>
          <w:szCs w:val="22"/>
        </w:rPr>
        <w:t xml:space="preserve"> p</w:t>
      </w:r>
      <w:r>
        <w:rPr>
          <w:szCs w:val="22"/>
        </w:rPr>
        <w:t>-value calculator or statistical software, t</w:t>
      </w:r>
      <w:r w:rsidRPr="00F35B23">
        <w:rPr>
          <w:szCs w:val="22"/>
        </w:rPr>
        <w:t xml:space="preserve">he </w:t>
      </w:r>
      <w:r w:rsidRPr="00F35B23">
        <w:rPr>
          <w:i/>
          <w:szCs w:val="22"/>
        </w:rPr>
        <w:t>p</w:t>
      </w:r>
      <w:r w:rsidRPr="00F35B23">
        <w:rPr>
          <w:szCs w:val="22"/>
        </w:rPr>
        <w:t>-value</w:t>
      </w:r>
      <w:r w:rsidRPr="004B3E51">
        <w:rPr>
          <w:szCs w:val="22"/>
        </w:rPr>
        <w:t xml:space="preserve"> </w:t>
      </w:r>
      <w:r w:rsidRPr="00F35B23">
        <w:rPr>
          <w:szCs w:val="22"/>
        </w:rPr>
        <w:t xml:space="preserve">is </w:t>
      </w:r>
      <w:r>
        <w:rPr>
          <w:szCs w:val="22"/>
        </w:rPr>
        <w:t>.0013.</w:t>
      </w:r>
    </w:p>
    <w:p w:rsidR="00254FE7" w:rsidRPr="00F35B23" w:rsidRDefault="00254FE7" w:rsidP="009C1DD0">
      <w:pPr>
        <w:autoSpaceDE w:val="0"/>
        <w:autoSpaceDN w:val="0"/>
        <w:adjustRightInd w:val="0"/>
        <w:rPr>
          <w:szCs w:val="22"/>
        </w:rPr>
      </w:pPr>
      <w:r w:rsidRPr="00F35B23">
        <w:rPr>
          <w:szCs w:val="22"/>
        </w:rPr>
        <w:tab/>
        <w:t>Reject H</w:t>
      </w:r>
      <w:r w:rsidRPr="00F35B23">
        <w:rPr>
          <w:szCs w:val="22"/>
          <w:vertAlign w:val="subscript"/>
        </w:rPr>
        <w:t>0</w:t>
      </w:r>
      <w:r w:rsidRPr="00F35B23">
        <w:rPr>
          <w:szCs w:val="22"/>
        </w:rPr>
        <w:t xml:space="preserve">.  The mean is greater than 100. </w:t>
      </w:r>
      <w:r w:rsidR="009C1DD0">
        <w:rPr>
          <w:szCs w:val="22"/>
        </w:rPr>
        <w:t xml:space="preserve"> </w:t>
      </w:r>
      <w:r w:rsidR="00F86BC7" w:rsidRPr="00F35B23">
        <w:rPr>
          <w:b/>
          <w:sz w:val="24"/>
          <w:szCs w:val="24"/>
        </w:rPr>
        <w:t>(</w:t>
      </w:r>
      <w:r w:rsidR="003B28D5">
        <w:rPr>
          <w:b/>
          <w:sz w:val="24"/>
          <w:szCs w:val="24"/>
        </w:rPr>
        <w:t>LO10-6</w:t>
      </w:r>
      <w:r w:rsidR="00F86BC7" w:rsidRPr="00F35B23">
        <w:rPr>
          <w:b/>
          <w:sz w:val="24"/>
          <w:szCs w:val="24"/>
        </w:rPr>
        <w:t>)</w:t>
      </w:r>
    </w:p>
    <w:p w:rsidR="00254FE7" w:rsidRPr="00F35B23" w:rsidRDefault="00254FE7" w:rsidP="00254FE7">
      <w:pPr>
        <w:autoSpaceDE w:val="0"/>
        <w:autoSpaceDN w:val="0"/>
        <w:adjustRightInd w:val="0"/>
        <w:ind w:firstLine="720"/>
        <w:rPr>
          <w:szCs w:val="22"/>
        </w:rPr>
      </w:pPr>
    </w:p>
    <w:p w:rsidR="00254FE7" w:rsidRPr="00F35B23" w:rsidRDefault="00C51DFC" w:rsidP="00254FE7">
      <w:pPr>
        <w:rPr>
          <w:szCs w:val="22"/>
        </w:rPr>
      </w:pPr>
      <w:r>
        <w:rPr>
          <w:szCs w:val="22"/>
        </w:rPr>
        <w:t>38</w:t>
      </w:r>
      <w:r w:rsidR="00254FE7" w:rsidRPr="00F35B23">
        <w:rPr>
          <w:szCs w:val="22"/>
        </w:rPr>
        <w:t>.</w:t>
      </w:r>
      <w:r w:rsidR="00254FE7" w:rsidRPr="00F35B23">
        <w:rPr>
          <w:szCs w:val="22"/>
        </w:rPr>
        <w:tab/>
      </w:r>
      <w:r w:rsidR="00254FE7" w:rsidRPr="00F35B23">
        <w:rPr>
          <w:i/>
          <w:iCs/>
          <w:szCs w:val="22"/>
        </w:rPr>
        <w:t>H</w:t>
      </w:r>
      <w:r w:rsidR="00254FE7" w:rsidRPr="00F35B23">
        <w:rPr>
          <w:szCs w:val="22"/>
          <w:vertAlign w:val="subscript"/>
        </w:rPr>
        <w:t>o</w:t>
      </w:r>
      <w:r w:rsidR="00254FE7" w:rsidRPr="00F35B23">
        <w:rPr>
          <w:szCs w:val="22"/>
        </w:rPr>
        <w:t xml:space="preserve">: </w:t>
      </w:r>
      <w:r w:rsidR="00254FE7" w:rsidRPr="00F35B23">
        <w:rPr>
          <w:szCs w:val="22"/>
        </w:rPr>
        <w:sym w:font="Symbol" w:char="F06D"/>
      </w:r>
      <w:r w:rsidR="00254FE7" w:rsidRPr="00F35B23">
        <w:rPr>
          <w:szCs w:val="22"/>
        </w:rPr>
        <w:t xml:space="preserve">  </w:t>
      </w:r>
      <w:r w:rsidR="00254FE7" w:rsidRPr="00F35B23">
        <w:rPr>
          <w:szCs w:val="22"/>
        </w:rPr>
        <w:sym w:font="Symbol" w:char="F0A3"/>
      </w:r>
      <w:r w:rsidR="00254FE7" w:rsidRPr="00F35B23">
        <w:rPr>
          <w:szCs w:val="22"/>
        </w:rPr>
        <w:t xml:space="preserve"> 267</w:t>
      </w:r>
      <w:r w:rsidR="00254FE7" w:rsidRPr="00F35B23">
        <w:rPr>
          <w:szCs w:val="22"/>
        </w:rPr>
        <w:tab/>
      </w:r>
      <w:r w:rsidR="00254FE7" w:rsidRPr="00F35B23">
        <w:rPr>
          <w:szCs w:val="22"/>
        </w:rPr>
        <w:tab/>
      </w:r>
      <w:r w:rsidR="00254FE7" w:rsidRPr="00F35B23">
        <w:rPr>
          <w:i/>
          <w:iCs/>
          <w:szCs w:val="22"/>
        </w:rPr>
        <w:t>H</w:t>
      </w:r>
      <w:r w:rsidR="00254FE7" w:rsidRPr="00F35B23">
        <w:rPr>
          <w:szCs w:val="22"/>
          <w:vertAlign w:val="subscript"/>
        </w:rPr>
        <w:t>1</w:t>
      </w:r>
      <w:r w:rsidR="00254FE7" w:rsidRPr="00F35B23">
        <w:rPr>
          <w:szCs w:val="22"/>
        </w:rPr>
        <w:t xml:space="preserve">: </w:t>
      </w:r>
      <w:r w:rsidR="00254FE7" w:rsidRPr="00F35B23">
        <w:rPr>
          <w:i/>
          <w:iCs/>
          <w:szCs w:val="22"/>
        </w:rPr>
        <w:sym w:font="Symbol" w:char="F06D"/>
      </w:r>
      <w:r w:rsidR="00254FE7" w:rsidRPr="00F35B23">
        <w:rPr>
          <w:i/>
          <w:iCs/>
          <w:szCs w:val="22"/>
        </w:rPr>
        <w:t xml:space="preserve"> </w:t>
      </w:r>
      <w:r w:rsidR="00254FE7" w:rsidRPr="00F35B23">
        <w:rPr>
          <w:szCs w:val="22"/>
        </w:rPr>
        <w:t xml:space="preserve"> &gt; 267</w:t>
      </w:r>
      <w:r w:rsidR="00254FE7" w:rsidRPr="00F35B23">
        <w:rPr>
          <w:szCs w:val="22"/>
        </w:rPr>
        <w:tab/>
      </w:r>
      <w:r w:rsidR="00254FE7" w:rsidRPr="00F35B23">
        <w:rPr>
          <w:szCs w:val="22"/>
        </w:rPr>
        <w:tab/>
        <w:t xml:space="preserve">Reject </w:t>
      </w:r>
      <w:proofErr w:type="gramStart"/>
      <w:r w:rsidR="00254FE7" w:rsidRPr="00F35B23">
        <w:rPr>
          <w:i/>
          <w:iCs/>
          <w:szCs w:val="22"/>
        </w:rPr>
        <w:t>H</w:t>
      </w:r>
      <w:r w:rsidR="00254FE7" w:rsidRPr="00F35B23">
        <w:rPr>
          <w:szCs w:val="22"/>
          <w:vertAlign w:val="subscript"/>
        </w:rPr>
        <w:t xml:space="preserve">o  </w:t>
      </w:r>
      <w:r w:rsidR="00254FE7" w:rsidRPr="00F35B23">
        <w:rPr>
          <w:szCs w:val="22"/>
        </w:rPr>
        <w:t>if</w:t>
      </w:r>
      <w:proofErr w:type="gramEnd"/>
      <w:r w:rsidR="00254FE7" w:rsidRPr="00F35B23">
        <w:rPr>
          <w:szCs w:val="22"/>
        </w:rPr>
        <w:t xml:space="preserve">  </w:t>
      </w:r>
      <w:r w:rsidR="00254FE7" w:rsidRPr="00F35B23">
        <w:rPr>
          <w:i/>
          <w:iCs/>
          <w:szCs w:val="22"/>
        </w:rPr>
        <w:t>t</w:t>
      </w:r>
      <w:r w:rsidR="00254FE7" w:rsidRPr="00F35B23">
        <w:rPr>
          <w:szCs w:val="22"/>
        </w:rPr>
        <w:t xml:space="preserve"> &gt; 2.681</w:t>
      </w:r>
    </w:p>
    <w:p w:rsidR="004B3E51" w:rsidRDefault="00FA19C8" w:rsidP="00F86BC7">
      <w:pPr>
        <w:ind w:firstLine="720"/>
        <w:rPr>
          <w:szCs w:val="22"/>
        </w:rPr>
      </w:pPr>
      <w:r w:rsidRPr="00F35B23">
        <w:rPr>
          <w:noProof/>
          <w:position w:val="-44"/>
          <w:szCs w:val="22"/>
        </w:rPr>
        <w:object w:dxaOrig="2200" w:dyaOrig="800">
          <v:shape id="_x0000_i1070" type="#_x0000_t75" alt="" style="width:110pt;height:40pt;mso-width-percent:0;mso-height-percent:0;mso-width-percent:0;mso-height-percent:0" o:ole="">
            <v:imagedata r:id="rId96" o:title=""/>
          </v:shape>
          <o:OLEObject Type="Embed" ProgID="Equation.DSMT4" ShapeID="_x0000_i1070" DrawAspect="Content" ObjectID="_1670228819" r:id="rId97"/>
        </w:object>
      </w:r>
      <w:r w:rsidR="00254FE7" w:rsidRPr="00F35B23">
        <w:rPr>
          <w:szCs w:val="22"/>
        </w:rPr>
        <w:t xml:space="preserve">   </w:t>
      </w:r>
      <w:r w:rsidR="00254FE7" w:rsidRPr="00F35B23">
        <w:rPr>
          <w:szCs w:val="22"/>
        </w:rPr>
        <w:tab/>
      </w:r>
    </w:p>
    <w:p w:rsidR="004B3E51" w:rsidRDefault="000140D6" w:rsidP="004B3E51">
      <w:pPr>
        <w:ind w:firstLine="720"/>
        <w:rPr>
          <w:szCs w:val="22"/>
        </w:rPr>
      </w:pPr>
      <w:r>
        <w:rPr>
          <w:szCs w:val="22"/>
        </w:rPr>
        <w:t>Using</w:t>
      </w:r>
      <w:r w:rsidR="004B3E51">
        <w:rPr>
          <w:szCs w:val="22"/>
        </w:rPr>
        <w:t xml:space="preserve"> a</w:t>
      </w:r>
      <w:r w:rsidR="004B3E51" w:rsidRPr="00374F9D">
        <w:rPr>
          <w:i/>
          <w:iCs/>
          <w:szCs w:val="22"/>
        </w:rPr>
        <w:t xml:space="preserve"> p</w:t>
      </w:r>
      <w:r w:rsidR="004B3E51">
        <w:rPr>
          <w:szCs w:val="22"/>
        </w:rPr>
        <w:t>-value calculator or statistical software, t</w:t>
      </w:r>
      <w:r w:rsidR="004B3E51" w:rsidRPr="00F35B23">
        <w:rPr>
          <w:szCs w:val="22"/>
        </w:rPr>
        <w:t xml:space="preserve">he </w:t>
      </w:r>
      <w:r w:rsidR="004B3E51" w:rsidRPr="00F35B23">
        <w:rPr>
          <w:i/>
          <w:iCs/>
          <w:szCs w:val="22"/>
        </w:rPr>
        <w:t>p</w:t>
      </w:r>
      <w:r w:rsidR="004B3E51" w:rsidRPr="00F35B23">
        <w:rPr>
          <w:szCs w:val="22"/>
        </w:rPr>
        <w:t xml:space="preserve">-value </w:t>
      </w:r>
      <w:r w:rsidR="004B3E51">
        <w:rPr>
          <w:szCs w:val="22"/>
        </w:rPr>
        <w:t>= .0025.</w:t>
      </w:r>
    </w:p>
    <w:p w:rsidR="00F86BC7" w:rsidRDefault="00254FE7" w:rsidP="00F86BC7">
      <w:pPr>
        <w:ind w:firstLine="720"/>
        <w:rPr>
          <w:b/>
          <w:sz w:val="24"/>
          <w:szCs w:val="24"/>
        </w:rPr>
      </w:pPr>
      <w:r w:rsidRPr="00F35B23">
        <w:rPr>
          <w:szCs w:val="22"/>
        </w:rPr>
        <w:t xml:space="preserve">Reject the null.  The fare is higher.   </w:t>
      </w:r>
      <w:r w:rsidR="00F86BC7" w:rsidRPr="00F35B23">
        <w:rPr>
          <w:b/>
          <w:sz w:val="24"/>
          <w:szCs w:val="24"/>
        </w:rPr>
        <w:t>(</w:t>
      </w:r>
      <w:r w:rsidR="003B28D5">
        <w:rPr>
          <w:b/>
          <w:sz w:val="24"/>
          <w:szCs w:val="24"/>
        </w:rPr>
        <w:t>LO10-6</w:t>
      </w:r>
      <w:r w:rsidR="00F86BC7" w:rsidRPr="00F35B23">
        <w:rPr>
          <w:b/>
          <w:sz w:val="24"/>
          <w:szCs w:val="24"/>
        </w:rPr>
        <w:t>)</w:t>
      </w:r>
    </w:p>
    <w:p w:rsidR="004B3E51" w:rsidRDefault="004B3E51" w:rsidP="00F86BC7">
      <w:pPr>
        <w:ind w:firstLine="720"/>
        <w:rPr>
          <w:b/>
          <w:sz w:val="24"/>
          <w:szCs w:val="24"/>
        </w:rPr>
      </w:pPr>
    </w:p>
    <w:p w:rsidR="004B3E51" w:rsidRDefault="00C51DFC" w:rsidP="00B6225D">
      <w:pPr>
        <w:rPr>
          <w:szCs w:val="22"/>
        </w:rPr>
      </w:pPr>
      <w:r>
        <w:rPr>
          <w:szCs w:val="22"/>
        </w:rPr>
        <w:t>39</w:t>
      </w:r>
      <w:r w:rsidR="00254FE7" w:rsidRPr="00F35B23">
        <w:rPr>
          <w:szCs w:val="22"/>
        </w:rPr>
        <w:t>.</w:t>
      </w:r>
      <w:r w:rsidR="00254FE7" w:rsidRPr="00F35B23">
        <w:rPr>
          <w:szCs w:val="22"/>
        </w:rPr>
        <w:tab/>
      </w:r>
      <w:r w:rsidR="00254FE7" w:rsidRPr="00F35B23">
        <w:rPr>
          <w:i/>
          <w:szCs w:val="22"/>
        </w:rPr>
        <w:t>H</w:t>
      </w:r>
      <w:r w:rsidR="00254FE7" w:rsidRPr="00F35B23">
        <w:rPr>
          <w:szCs w:val="22"/>
          <w:vertAlign w:val="subscript"/>
        </w:rPr>
        <w:t>o</w:t>
      </w:r>
      <w:r w:rsidR="00254FE7" w:rsidRPr="00F35B23">
        <w:rPr>
          <w:szCs w:val="22"/>
        </w:rPr>
        <w:t xml:space="preserve">:  </w:t>
      </w:r>
      <w:r w:rsidR="00254FE7" w:rsidRPr="00F35B23">
        <w:rPr>
          <w:i/>
          <w:szCs w:val="22"/>
        </w:rPr>
        <w:sym w:font="Symbol" w:char="F06D"/>
      </w:r>
      <w:r w:rsidR="00254FE7" w:rsidRPr="00F35B23">
        <w:rPr>
          <w:szCs w:val="22"/>
        </w:rPr>
        <w:t xml:space="preserve"> = 1.5</w:t>
      </w:r>
      <w:r w:rsidR="00254FE7" w:rsidRPr="00F35B23">
        <w:rPr>
          <w:szCs w:val="22"/>
        </w:rPr>
        <w:tab/>
      </w:r>
      <w:r w:rsidR="00254FE7" w:rsidRPr="00F35B23">
        <w:rPr>
          <w:szCs w:val="22"/>
        </w:rPr>
        <w:tab/>
      </w:r>
      <w:r w:rsidR="00254FE7" w:rsidRPr="00F35B23">
        <w:rPr>
          <w:i/>
          <w:szCs w:val="22"/>
        </w:rPr>
        <w:t>H</w:t>
      </w:r>
      <w:r w:rsidR="00254FE7" w:rsidRPr="00F35B23">
        <w:rPr>
          <w:szCs w:val="22"/>
          <w:vertAlign w:val="subscript"/>
        </w:rPr>
        <w:t>1</w:t>
      </w:r>
      <w:r w:rsidR="00254FE7" w:rsidRPr="00F35B23">
        <w:rPr>
          <w:szCs w:val="22"/>
        </w:rPr>
        <w:t xml:space="preserve">:  </w:t>
      </w:r>
      <w:r w:rsidR="00254FE7" w:rsidRPr="00F35B23">
        <w:rPr>
          <w:i/>
          <w:szCs w:val="22"/>
        </w:rPr>
        <w:sym w:font="Symbol" w:char="F06D"/>
      </w:r>
      <w:r w:rsidR="00254FE7" w:rsidRPr="00F35B23">
        <w:rPr>
          <w:szCs w:val="22"/>
        </w:rPr>
        <w:t xml:space="preserve"> ≠1.5</w:t>
      </w:r>
      <w:r w:rsidR="00254FE7" w:rsidRPr="00F35B23">
        <w:rPr>
          <w:szCs w:val="22"/>
        </w:rPr>
        <w:tab/>
        <w:t xml:space="preserve">Reject </w:t>
      </w:r>
      <w:r w:rsidR="00254FE7" w:rsidRPr="00F35B23">
        <w:rPr>
          <w:i/>
          <w:szCs w:val="22"/>
        </w:rPr>
        <w:t>H</w:t>
      </w:r>
      <w:r w:rsidR="00254FE7" w:rsidRPr="00F35B23">
        <w:rPr>
          <w:szCs w:val="22"/>
          <w:vertAlign w:val="subscript"/>
        </w:rPr>
        <w:t>o</w:t>
      </w:r>
      <w:r w:rsidR="00254FE7" w:rsidRPr="00F35B23">
        <w:rPr>
          <w:szCs w:val="22"/>
        </w:rPr>
        <w:t xml:space="preserve"> if </w:t>
      </w:r>
      <w:proofErr w:type="spellStart"/>
      <w:r w:rsidR="00254FE7" w:rsidRPr="00F35B23">
        <w:rPr>
          <w:szCs w:val="22"/>
        </w:rPr>
        <w:t>t</w:t>
      </w:r>
      <w:proofErr w:type="spellEnd"/>
      <w:r w:rsidR="00254FE7" w:rsidRPr="00F35B23">
        <w:rPr>
          <w:szCs w:val="22"/>
        </w:rPr>
        <w:t xml:space="preserve"> is not between -3.25 and 3.25</w:t>
      </w:r>
      <w:r w:rsidR="00254FE7" w:rsidRPr="00F35B23">
        <w:rPr>
          <w:szCs w:val="22"/>
        </w:rPr>
        <w:tab/>
      </w:r>
      <w:r w:rsidR="00FA19C8" w:rsidRPr="00F35B23">
        <w:rPr>
          <w:noProof/>
          <w:position w:val="-48"/>
          <w:szCs w:val="22"/>
        </w:rPr>
        <w:object w:dxaOrig="2120" w:dyaOrig="859">
          <v:shape id="_x0000_i1071" type="#_x0000_t75" alt="" style="width:106pt;height:43pt;mso-width-percent:0;mso-height-percent:0;mso-width-percent:0;mso-height-percent:0" o:ole="">
            <v:imagedata r:id="rId98" o:title=""/>
          </v:shape>
          <o:OLEObject Type="Embed" ProgID="Equation.3" ShapeID="_x0000_i1071" DrawAspect="Content" ObjectID="_1670228820" r:id="rId99"/>
        </w:object>
      </w:r>
      <w:r w:rsidR="00254FE7" w:rsidRPr="00F35B23">
        <w:rPr>
          <w:szCs w:val="22"/>
        </w:rPr>
        <w:tab/>
        <w:t xml:space="preserve">Do not reject </w:t>
      </w:r>
      <w:r w:rsidR="00254FE7" w:rsidRPr="00F35B23">
        <w:rPr>
          <w:i/>
          <w:szCs w:val="22"/>
        </w:rPr>
        <w:t>H</w:t>
      </w:r>
      <w:r w:rsidR="00254FE7" w:rsidRPr="00F35B23">
        <w:rPr>
          <w:szCs w:val="22"/>
          <w:vertAlign w:val="subscript"/>
        </w:rPr>
        <w:t>o</w:t>
      </w:r>
      <w:r w:rsidR="00254FE7" w:rsidRPr="00F35B23">
        <w:rPr>
          <w:szCs w:val="22"/>
        </w:rPr>
        <w:t xml:space="preserve">.  </w:t>
      </w:r>
    </w:p>
    <w:p w:rsidR="004B3E51" w:rsidRDefault="000140D6" w:rsidP="004B3E51">
      <w:pPr>
        <w:ind w:firstLine="720"/>
        <w:rPr>
          <w:szCs w:val="22"/>
        </w:rPr>
      </w:pPr>
      <w:r>
        <w:rPr>
          <w:szCs w:val="22"/>
        </w:rPr>
        <w:t>Using</w:t>
      </w:r>
      <w:r w:rsidR="004B3E51">
        <w:rPr>
          <w:szCs w:val="22"/>
        </w:rPr>
        <w:t xml:space="preserve"> a</w:t>
      </w:r>
      <w:r w:rsidR="004B3E51" w:rsidRPr="00374F9D">
        <w:rPr>
          <w:i/>
          <w:iCs/>
          <w:szCs w:val="22"/>
        </w:rPr>
        <w:t xml:space="preserve"> p</w:t>
      </w:r>
      <w:r w:rsidR="004B3E51">
        <w:rPr>
          <w:szCs w:val="22"/>
        </w:rPr>
        <w:t>-value calculator or statistical software, t</w:t>
      </w:r>
      <w:r w:rsidR="00B6225D">
        <w:rPr>
          <w:szCs w:val="22"/>
        </w:rPr>
        <w:t xml:space="preserve">he </w:t>
      </w:r>
      <w:r w:rsidR="00B6225D" w:rsidRPr="00B6225D">
        <w:rPr>
          <w:i/>
          <w:iCs/>
          <w:szCs w:val="22"/>
        </w:rPr>
        <w:t>p</w:t>
      </w:r>
      <w:r w:rsidR="00B6225D">
        <w:rPr>
          <w:szCs w:val="22"/>
        </w:rPr>
        <w:t xml:space="preserve">-value is .4998.  </w:t>
      </w:r>
    </w:p>
    <w:p w:rsidR="00F86BC7" w:rsidRDefault="00ED7A3F" w:rsidP="00ED7A3F">
      <w:pPr>
        <w:ind w:firstLine="720"/>
        <w:rPr>
          <w:szCs w:val="22"/>
        </w:rPr>
      </w:pPr>
      <w:r>
        <w:rPr>
          <w:szCs w:val="22"/>
        </w:rPr>
        <w:t xml:space="preserve">Fail to reject </w:t>
      </w:r>
      <w:r w:rsidRPr="00F35B23">
        <w:rPr>
          <w:i/>
          <w:szCs w:val="22"/>
        </w:rPr>
        <w:t>H</w:t>
      </w:r>
      <w:r w:rsidRPr="00F35B23">
        <w:rPr>
          <w:szCs w:val="22"/>
          <w:vertAlign w:val="subscript"/>
        </w:rPr>
        <w:t>o</w:t>
      </w:r>
      <w:r>
        <w:rPr>
          <w:szCs w:val="22"/>
        </w:rPr>
        <w:t xml:space="preserve">. </w:t>
      </w:r>
      <w:r w:rsidR="00B6225D">
        <w:rPr>
          <w:szCs w:val="22"/>
        </w:rPr>
        <w:t>T</w:t>
      </w:r>
      <w:r w:rsidR="00254FE7" w:rsidRPr="00F35B23">
        <w:rPr>
          <w:szCs w:val="22"/>
        </w:rPr>
        <w:t>his data does not contradict</w:t>
      </w:r>
      <w:r w:rsidR="00B6225D">
        <w:rPr>
          <w:szCs w:val="22"/>
        </w:rPr>
        <w:t xml:space="preserve"> </w:t>
      </w:r>
      <w:r w:rsidR="00254FE7" w:rsidRPr="00F35B23">
        <w:rPr>
          <w:szCs w:val="22"/>
        </w:rPr>
        <w:t>the publisher.</w:t>
      </w:r>
      <w:r w:rsidR="007669A3" w:rsidRPr="007669A3">
        <w:rPr>
          <w:b/>
          <w:sz w:val="24"/>
          <w:szCs w:val="24"/>
        </w:rPr>
        <w:t xml:space="preserve"> </w:t>
      </w:r>
      <w:r w:rsidR="007669A3">
        <w:rPr>
          <w:b/>
          <w:sz w:val="24"/>
          <w:szCs w:val="24"/>
        </w:rPr>
        <w:tab/>
        <w:t>(</w:t>
      </w:r>
      <w:r w:rsidR="003B28D5">
        <w:rPr>
          <w:b/>
          <w:sz w:val="24"/>
          <w:szCs w:val="24"/>
        </w:rPr>
        <w:t>LO10-6</w:t>
      </w:r>
      <w:r w:rsidR="007669A3">
        <w:rPr>
          <w:b/>
          <w:sz w:val="24"/>
          <w:szCs w:val="24"/>
        </w:rPr>
        <w:t>)</w:t>
      </w:r>
    </w:p>
    <w:p w:rsidR="00F86BC7" w:rsidRDefault="00F86BC7" w:rsidP="00F86BC7">
      <w:pPr>
        <w:rPr>
          <w:szCs w:val="22"/>
        </w:rPr>
      </w:pPr>
    </w:p>
    <w:p w:rsidR="00ED7A3F" w:rsidRDefault="00136E6E" w:rsidP="007669A3">
      <w:pPr>
        <w:rPr>
          <w:szCs w:val="22"/>
        </w:rPr>
      </w:pPr>
      <w:r>
        <w:rPr>
          <w:szCs w:val="22"/>
        </w:rPr>
        <w:t>4</w:t>
      </w:r>
      <w:r w:rsidR="00C51DFC">
        <w:rPr>
          <w:szCs w:val="22"/>
        </w:rPr>
        <w:t>0</w:t>
      </w:r>
      <w:r w:rsidR="00254FE7" w:rsidRPr="00F35B23">
        <w:rPr>
          <w:szCs w:val="22"/>
        </w:rPr>
        <w:t>.</w:t>
      </w:r>
      <w:r w:rsidR="00254FE7" w:rsidRPr="00F35B23">
        <w:rPr>
          <w:szCs w:val="22"/>
        </w:rPr>
        <w:tab/>
      </w:r>
      <w:r w:rsidR="00254FE7" w:rsidRPr="00F35B23">
        <w:rPr>
          <w:i/>
          <w:szCs w:val="22"/>
        </w:rPr>
        <w:t>H</w:t>
      </w:r>
      <w:r w:rsidR="00254FE7" w:rsidRPr="00F35B23">
        <w:rPr>
          <w:szCs w:val="22"/>
          <w:vertAlign w:val="subscript"/>
        </w:rPr>
        <w:t>o</w:t>
      </w:r>
      <w:r w:rsidR="00254FE7" w:rsidRPr="00F35B23">
        <w:rPr>
          <w:szCs w:val="22"/>
        </w:rPr>
        <w:t xml:space="preserve">:  </w:t>
      </w:r>
      <w:r w:rsidR="00254FE7" w:rsidRPr="00F35B23">
        <w:rPr>
          <w:i/>
          <w:szCs w:val="22"/>
        </w:rPr>
        <w:sym w:font="Symbol" w:char="F06D"/>
      </w:r>
      <w:r w:rsidR="00254FE7" w:rsidRPr="00F35B23">
        <w:rPr>
          <w:szCs w:val="22"/>
        </w:rPr>
        <w:t xml:space="preserve"> = 27000</w:t>
      </w:r>
      <w:r w:rsidR="00254FE7" w:rsidRPr="00F35B23">
        <w:rPr>
          <w:szCs w:val="22"/>
        </w:rPr>
        <w:tab/>
      </w:r>
      <w:r w:rsidR="00254FE7" w:rsidRPr="00F35B23">
        <w:rPr>
          <w:szCs w:val="22"/>
        </w:rPr>
        <w:tab/>
      </w:r>
      <w:r w:rsidR="00254FE7" w:rsidRPr="00F35B23">
        <w:rPr>
          <w:i/>
          <w:szCs w:val="22"/>
        </w:rPr>
        <w:t>H</w:t>
      </w:r>
      <w:r w:rsidR="00254FE7" w:rsidRPr="00F35B23">
        <w:rPr>
          <w:szCs w:val="22"/>
          <w:vertAlign w:val="subscript"/>
        </w:rPr>
        <w:t>1</w:t>
      </w:r>
      <w:r w:rsidR="00254FE7" w:rsidRPr="00F35B23">
        <w:rPr>
          <w:szCs w:val="22"/>
        </w:rPr>
        <w:t xml:space="preserve">:  </w:t>
      </w:r>
      <w:r w:rsidR="00254FE7" w:rsidRPr="00F35B23">
        <w:rPr>
          <w:i/>
          <w:szCs w:val="22"/>
        </w:rPr>
        <w:sym w:font="Symbol" w:char="F06D"/>
      </w:r>
      <w:r w:rsidR="00254FE7" w:rsidRPr="00F35B23">
        <w:rPr>
          <w:szCs w:val="22"/>
        </w:rPr>
        <w:t xml:space="preserve"> ≠27000</w:t>
      </w:r>
      <w:r w:rsidR="00254FE7" w:rsidRPr="00F35B23">
        <w:rPr>
          <w:szCs w:val="22"/>
        </w:rPr>
        <w:tab/>
        <w:t xml:space="preserve">Reject </w:t>
      </w:r>
      <w:r w:rsidR="00254FE7" w:rsidRPr="00F35B23">
        <w:rPr>
          <w:i/>
          <w:szCs w:val="22"/>
        </w:rPr>
        <w:t>H</w:t>
      </w:r>
      <w:r w:rsidR="00254FE7" w:rsidRPr="00F35B23">
        <w:rPr>
          <w:szCs w:val="22"/>
          <w:vertAlign w:val="subscript"/>
        </w:rPr>
        <w:t>o</w:t>
      </w:r>
      <w:r w:rsidR="00254FE7" w:rsidRPr="00F35B23">
        <w:rPr>
          <w:szCs w:val="22"/>
        </w:rPr>
        <w:t xml:space="preserve"> if </w:t>
      </w:r>
      <w:proofErr w:type="spellStart"/>
      <w:r w:rsidR="00254FE7" w:rsidRPr="00F35B23">
        <w:rPr>
          <w:szCs w:val="22"/>
        </w:rPr>
        <w:t>t</w:t>
      </w:r>
      <w:proofErr w:type="spellEnd"/>
      <w:r w:rsidR="00254FE7" w:rsidRPr="00F35B23">
        <w:rPr>
          <w:szCs w:val="22"/>
        </w:rPr>
        <w:t xml:space="preserve"> is not between -2.797 and 2.797</w:t>
      </w:r>
      <w:r w:rsidR="00254FE7" w:rsidRPr="00F35B23">
        <w:rPr>
          <w:szCs w:val="22"/>
        </w:rPr>
        <w:tab/>
      </w:r>
      <w:r w:rsidR="00FA19C8" w:rsidRPr="00F35B23">
        <w:rPr>
          <w:noProof/>
          <w:position w:val="-48"/>
          <w:szCs w:val="22"/>
        </w:rPr>
        <w:object w:dxaOrig="2380" w:dyaOrig="859">
          <v:shape id="_x0000_i1072" type="#_x0000_t75" alt="" style="width:119.5pt;height:43pt;mso-width-percent:0;mso-height-percent:0;mso-width-percent:0;mso-height-percent:0" o:ole="">
            <v:imagedata r:id="rId100" o:title=""/>
          </v:shape>
          <o:OLEObject Type="Embed" ProgID="Equation.3" ShapeID="_x0000_i1072" DrawAspect="Content" ObjectID="_1670228821" r:id="rId101"/>
        </w:object>
      </w:r>
      <w:r w:rsidR="00254FE7" w:rsidRPr="00F35B23">
        <w:rPr>
          <w:szCs w:val="22"/>
        </w:rPr>
        <w:tab/>
      </w:r>
    </w:p>
    <w:p w:rsidR="00ED7A3F" w:rsidRDefault="000140D6" w:rsidP="00ED7A3F">
      <w:pPr>
        <w:ind w:firstLine="720"/>
        <w:rPr>
          <w:szCs w:val="22"/>
        </w:rPr>
      </w:pPr>
      <w:r>
        <w:rPr>
          <w:szCs w:val="22"/>
        </w:rPr>
        <w:t>Using</w:t>
      </w:r>
      <w:r w:rsidR="00ED7A3F">
        <w:rPr>
          <w:szCs w:val="22"/>
        </w:rPr>
        <w:t xml:space="preserve"> a</w:t>
      </w:r>
      <w:r w:rsidR="00ED7A3F" w:rsidRPr="00374F9D">
        <w:rPr>
          <w:i/>
          <w:iCs/>
          <w:szCs w:val="22"/>
        </w:rPr>
        <w:t xml:space="preserve"> p</w:t>
      </w:r>
      <w:r w:rsidR="00ED7A3F">
        <w:rPr>
          <w:szCs w:val="22"/>
        </w:rPr>
        <w:t xml:space="preserve">-value calculator or statistical software, the </w:t>
      </w:r>
      <w:r w:rsidR="00ED7A3F" w:rsidRPr="00B6225D">
        <w:rPr>
          <w:i/>
          <w:iCs/>
          <w:szCs w:val="22"/>
        </w:rPr>
        <w:t>p</w:t>
      </w:r>
      <w:r w:rsidR="00ED7A3F">
        <w:rPr>
          <w:szCs w:val="22"/>
        </w:rPr>
        <w:t xml:space="preserve">-value is .1467.  </w:t>
      </w:r>
    </w:p>
    <w:p w:rsidR="00ED7A3F" w:rsidRDefault="00ED7A3F" w:rsidP="007669A3">
      <w:pPr>
        <w:rPr>
          <w:szCs w:val="22"/>
        </w:rPr>
      </w:pPr>
    </w:p>
    <w:p w:rsidR="007669A3" w:rsidRDefault="00254FE7" w:rsidP="00ED7A3F">
      <w:pPr>
        <w:ind w:firstLine="720"/>
        <w:rPr>
          <w:szCs w:val="22"/>
        </w:rPr>
      </w:pPr>
      <w:r w:rsidRPr="00F35B23">
        <w:rPr>
          <w:szCs w:val="22"/>
        </w:rPr>
        <w:t xml:space="preserve">Do not reject </w:t>
      </w:r>
      <w:r w:rsidRPr="00F35B23">
        <w:rPr>
          <w:i/>
          <w:szCs w:val="22"/>
        </w:rPr>
        <w:t>H</w:t>
      </w:r>
      <w:r w:rsidRPr="00F35B23">
        <w:rPr>
          <w:szCs w:val="22"/>
          <w:vertAlign w:val="subscript"/>
        </w:rPr>
        <w:t>o</w:t>
      </w:r>
      <w:r w:rsidR="00ED7A3F">
        <w:rPr>
          <w:szCs w:val="22"/>
        </w:rPr>
        <w:t xml:space="preserve">. </w:t>
      </w:r>
      <w:r w:rsidRPr="00F35B23">
        <w:rPr>
          <w:szCs w:val="22"/>
        </w:rPr>
        <w:t>Th</w:t>
      </w:r>
      <w:r w:rsidR="00ED7A3F">
        <w:rPr>
          <w:szCs w:val="22"/>
        </w:rPr>
        <w:t>e</w:t>
      </w:r>
      <w:r w:rsidRPr="00F35B23">
        <w:rPr>
          <w:szCs w:val="22"/>
        </w:rPr>
        <w:t xml:space="preserve"> data does not contradict the report.</w:t>
      </w:r>
      <w:r w:rsidR="007669A3" w:rsidRPr="007669A3">
        <w:rPr>
          <w:b/>
          <w:sz w:val="24"/>
          <w:szCs w:val="24"/>
        </w:rPr>
        <w:t xml:space="preserve"> </w:t>
      </w:r>
      <w:r w:rsidR="007669A3">
        <w:rPr>
          <w:b/>
          <w:sz w:val="24"/>
          <w:szCs w:val="24"/>
        </w:rPr>
        <w:t>(</w:t>
      </w:r>
      <w:r w:rsidR="003B28D5">
        <w:rPr>
          <w:b/>
          <w:sz w:val="24"/>
          <w:szCs w:val="24"/>
        </w:rPr>
        <w:t>LO10-6</w:t>
      </w:r>
      <w:r w:rsidR="007669A3">
        <w:rPr>
          <w:b/>
          <w:sz w:val="24"/>
          <w:szCs w:val="24"/>
        </w:rPr>
        <w:t>)</w:t>
      </w:r>
    </w:p>
    <w:p w:rsidR="00F86BC7" w:rsidRDefault="00F86BC7" w:rsidP="00F86BC7">
      <w:pPr>
        <w:rPr>
          <w:szCs w:val="22"/>
        </w:rPr>
      </w:pPr>
    </w:p>
    <w:p w:rsidR="00485FD3" w:rsidRPr="00F35B23" w:rsidRDefault="00136E6E" w:rsidP="00485FD3">
      <w:pPr>
        <w:pStyle w:val="TableBody"/>
        <w:rPr>
          <w:szCs w:val="22"/>
        </w:rPr>
      </w:pPr>
      <w:r>
        <w:rPr>
          <w:szCs w:val="22"/>
        </w:rPr>
        <w:lastRenderedPageBreak/>
        <w:t>4</w:t>
      </w:r>
      <w:r w:rsidR="00C51DFC">
        <w:rPr>
          <w:szCs w:val="22"/>
        </w:rPr>
        <w:t>1</w:t>
      </w:r>
      <w:r w:rsidR="00485FD3" w:rsidRPr="00F35B23">
        <w:rPr>
          <w:szCs w:val="22"/>
        </w:rPr>
        <w:t>.</w:t>
      </w:r>
      <w:r w:rsidR="00485FD3" w:rsidRPr="00F35B23">
        <w:rPr>
          <w:szCs w:val="22"/>
        </w:rPr>
        <w:tab/>
      </w:r>
      <w:r w:rsidR="00485FD3" w:rsidRPr="00F35B23">
        <w:rPr>
          <w:i/>
          <w:szCs w:val="22"/>
        </w:rPr>
        <w:t>H</w:t>
      </w:r>
      <w:r w:rsidR="00485FD3" w:rsidRPr="00F35B23">
        <w:rPr>
          <w:szCs w:val="22"/>
          <w:vertAlign w:val="subscript"/>
        </w:rPr>
        <w:t>o</w:t>
      </w:r>
      <w:r w:rsidR="00485FD3" w:rsidRPr="00F35B23">
        <w:rPr>
          <w:szCs w:val="22"/>
        </w:rPr>
        <w:t xml:space="preserve">:  </w:t>
      </w:r>
      <w:r w:rsidR="00485FD3" w:rsidRPr="00F35B23">
        <w:rPr>
          <w:i/>
          <w:szCs w:val="22"/>
        </w:rPr>
        <w:sym w:font="Symbol" w:char="F06D"/>
      </w:r>
      <w:r w:rsidR="00485FD3" w:rsidRPr="00F35B23">
        <w:rPr>
          <w:szCs w:val="22"/>
        </w:rPr>
        <w:t xml:space="preserve"> </w:t>
      </w:r>
      <w:r w:rsidR="00485FD3" w:rsidRPr="00F35B23">
        <w:rPr>
          <w:szCs w:val="22"/>
        </w:rPr>
        <w:sym w:font="Symbol" w:char="F0B3"/>
      </w:r>
      <w:r w:rsidR="00B34DA9">
        <w:rPr>
          <w:szCs w:val="22"/>
        </w:rPr>
        <w:t xml:space="preserve"> 3</w:t>
      </w:r>
      <w:r w:rsidR="00485FD3" w:rsidRPr="00F35B23">
        <w:rPr>
          <w:szCs w:val="22"/>
        </w:rPr>
        <w:t>0</w:t>
      </w:r>
      <w:r w:rsidR="00485FD3" w:rsidRPr="00F35B23">
        <w:rPr>
          <w:szCs w:val="22"/>
        </w:rPr>
        <w:tab/>
      </w:r>
      <w:r w:rsidR="00485FD3" w:rsidRPr="00F35B23">
        <w:rPr>
          <w:i/>
          <w:szCs w:val="22"/>
        </w:rPr>
        <w:t>H</w:t>
      </w:r>
      <w:r w:rsidR="00485FD3" w:rsidRPr="00F35B23">
        <w:rPr>
          <w:szCs w:val="22"/>
          <w:vertAlign w:val="subscript"/>
        </w:rPr>
        <w:t>1</w:t>
      </w:r>
      <w:r w:rsidR="00485FD3" w:rsidRPr="00F35B23">
        <w:rPr>
          <w:szCs w:val="22"/>
        </w:rPr>
        <w:t xml:space="preserve">:  </w:t>
      </w:r>
      <w:r w:rsidR="00485FD3" w:rsidRPr="00F35B23">
        <w:rPr>
          <w:i/>
          <w:szCs w:val="22"/>
        </w:rPr>
        <w:sym w:font="Symbol" w:char="F06D"/>
      </w:r>
      <w:r w:rsidR="00B34DA9">
        <w:rPr>
          <w:szCs w:val="22"/>
        </w:rPr>
        <w:t xml:space="preserve"> &lt; 3</w:t>
      </w:r>
      <w:r w:rsidR="00485FD3" w:rsidRPr="00F35B23">
        <w:rPr>
          <w:szCs w:val="22"/>
        </w:rPr>
        <w:t>0</w:t>
      </w:r>
      <w:r w:rsidR="00485FD3" w:rsidRPr="00F35B23">
        <w:rPr>
          <w:szCs w:val="22"/>
        </w:rPr>
        <w:tab/>
        <w:t xml:space="preserve">Reject </w:t>
      </w:r>
      <w:r w:rsidR="00485FD3" w:rsidRPr="00F35B23">
        <w:rPr>
          <w:i/>
          <w:szCs w:val="22"/>
        </w:rPr>
        <w:t>H</w:t>
      </w:r>
      <w:r w:rsidR="00485FD3" w:rsidRPr="00F35B23">
        <w:rPr>
          <w:szCs w:val="22"/>
          <w:vertAlign w:val="subscript"/>
        </w:rPr>
        <w:t>o</w:t>
      </w:r>
      <w:r w:rsidR="00485FD3" w:rsidRPr="00F35B23">
        <w:rPr>
          <w:szCs w:val="22"/>
        </w:rPr>
        <w:t xml:space="preserve"> if </w:t>
      </w:r>
      <w:r w:rsidR="00485FD3" w:rsidRPr="00F35B23">
        <w:rPr>
          <w:i/>
          <w:szCs w:val="22"/>
        </w:rPr>
        <w:t>t</w:t>
      </w:r>
      <w:r w:rsidR="00485FD3" w:rsidRPr="00F35B23">
        <w:rPr>
          <w:szCs w:val="22"/>
        </w:rPr>
        <w:t xml:space="preserve"> &lt; </w:t>
      </w:r>
      <w:r w:rsidR="00485FD3" w:rsidRPr="00F35B23">
        <w:rPr>
          <w:szCs w:val="22"/>
        </w:rPr>
        <w:sym w:font="Symbol" w:char="F02D"/>
      </w:r>
      <w:r w:rsidR="00485FD3" w:rsidRPr="00F35B23">
        <w:rPr>
          <w:szCs w:val="22"/>
        </w:rPr>
        <w:t>1.895</w:t>
      </w:r>
    </w:p>
    <w:p w:rsidR="00485FD3" w:rsidRPr="00F35B23" w:rsidRDefault="00485FD3" w:rsidP="00485FD3">
      <w:pPr>
        <w:pStyle w:val="TableBody"/>
        <w:rPr>
          <w:szCs w:val="22"/>
        </w:rPr>
      </w:pPr>
      <w:r w:rsidRPr="00F35B23">
        <w:rPr>
          <w:szCs w:val="22"/>
        </w:rPr>
        <w:tab/>
      </w:r>
      <w:r w:rsidR="00FA19C8" w:rsidRPr="00F35B23">
        <w:rPr>
          <w:noProof/>
          <w:position w:val="-22"/>
          <w:szCs w:val="22"/>
        </w:rPr>
        <w:object w:dxaOrig="1900" w:dyaOrig="600">
          <v:shape id="_x0000_i1073" type="#_x0000_t75" alt="" style="width:95pt;height:30pt;mso-width-percent:0;mso-height-percent:0;mso-width-percent:0;mso-height-percent:0" o:ole="">
            <v:imagedata r:id="rId102" o:title=""/>
          </v:shape>
          <o:OLEObject Type="Embed" ProgID="Equation.3" ShapeID="_x0000_i1073" DrawAspect="Content" ObjectID="_1670228822" r:id="rId103"/>
        </w:object>
      </w:r>
      <w:r w:rsidRPr="00F35B23">
        <w:rPr>
          <w:szCs w:val="22"/>
        </w:rPr>
        <w:tab/>
      </w:r>
      <w:r w:rsidRPr="00F35B23">
        <w:rPr>
          <w:szCs w:val="22"/>
        </w:rPr>
        <w:tab/>
      </w:r>
      <w:r w:rsidRPr="00F35B23">
        <w:rPr>
          <w:szCs w:val="22"/>
        </w:rPr>
        <w:tab/>
      </w:r>
      <w:r w:rsidR="00FA19C8" w:rsidRPr="00F35B23">
        <w:rPr>
          <w:noProof/>
          <w:position w:val="-24"/>
          <w:szCs w:val="22"/>
        </w:rPr>
        <w:object w:dxaOrig="1900" w:dyaOrig="639">
          <v:shape id="_x0000_i1074" type="#_x0000_t75" alt="" style="width:95pt;height:32pt;mso-width-percent:0;mso-height-percent:0;mso-width-percent:0;mso-height-percent:0" o:ole="">
            <v:imagedata r:id="rId104" o:title=""/>
          </v:shape>
          <o:OLEObject Type="Embed" ProgID="Equation.DSMT4" ShapeID="_x0000_i1074" DrawAspect="Content" ObjectID="_1670228823" r:id="rId105"/>
        </w:object>
      </w:r>
    </w:p>
    <w:p w:rsidR="00ED7A3F" w:rsidRDefault="00485FD3" w:rsidP="007669A3">
      <w:pPr>
        <w:rPr>
          <w:szCs w:val="22"/>
        </w:rPr>
      </w:pPr>
      <w:r w:rsidRPr="00F35B23">
        <w:rPr>
          <w:szCs w:val="22"/>
        </w:rPr>
        <w:tab/>
      </w:r>
      <w:r w:rsidR="00FA19C8" w:rsidRPr="00B34DA9">
        <w:rPr>
          <w:noProof/>
          <w:position w:val="-28"/>
          <w:szCs w:val="22"/>
        </w:rPr>
        <w:object w:dxaOrig="2300" w:dyaOrig="660">
          <v:shape id="_x0000_i1075" type="#_x0000_t75" alt="" style="width:115pt;height:33pt;mso-width-percent:0;mso-height-percent:0;mso-width-percent:0;mso-height-percent:0" o:ole="">
            <v:imagedata r:id="rId106" o:title=""/>
          </v:shape>
          <o:OLEObject Type="Embed" ProgID="Equation.3" ShapeID="_x0000_i1075" DrawAspect="Content" ObjectID="_1670228824" r:id="rId107"/>
        </w:object>
      </w:r>
      <w:r w:rsidR="00F86BC7">
        <w:rPr>
          <w:szCs w:val="22"/>
        </w:rPr>
        <w:t xml:space="preserve">   </w:t>
      </w:r>
      <w:r w:rsidRPr="00F35B23">
        <w:rPr>
          <w:szCs w:val="22"/>
        </w:rPr>
        <w:t xml:space="preserve">Do not reject </w:t>
      </w:r>
      <w:r w:rsidRPr="00F35B23">
        <w:rPr>
          <w:i/>
          <w:szCs w:val="22"/>
        </w:rPr>
        <w:t>H</w:t>
      </w:r>
      <w:r w:rsidRPr="00F35B23">
        <w:rPr>
          <w:szCs w:val="22"/>
          <w:vertAlign w:val="subscript"/>
        </w:rPr>
        <w:t>o</w:t>
      </w:r>
      <w:r w:rsidR="00B34DA9">
        <w:rPr>
          <w:szCs w:val="22"/>
        </w:rPr>
        <w:t xml:space="preserve">.  </w:t>
      </w:r>
    </w:p>
    <w:p w:rsidR="00ED7A3F" w:rsidRDefault="00ED7A3F" w:rsidP="007669A3">
      <w:pPr>
        <w:rPr>
          <w:szCs w:val="22"/>
        </w:rPr>
      </w:pPr>
    </w:p>
    <w:p w:rsidR="00ED7A3F" w:rsidRDefault="000140D6" w:rsidP="00ED7A3F">
      <w:pPr>
        <w:ind w:firstLine="720"/>
        <w:rPr>
          <w:szCs w:val="22"/>
        </w:rPr>
      </w:pPr>
      <w:r>
        <w:rPr>
          <w:szCs w:val="22"/>
        </w:rPr>
        <w:t>Using</w:t>
      </w:r>
      <w:r w:rsidR="00ED7A3F">
        <w:rPr>
          <w:szCs w:val="22"/>
        </w:rPr>
        <w:t xml:space="preserve"> a</w:t>
      </w:r>
      <w:r w:rsidR="00ED7A3F" w:rsidRPr="00374F9D">
        <w:rPr>
          <w:i/>
          <w:iCs/>
          <w:szCs w:val="22"/>
        </w:rPr>
        <w:t xml:space="preserve"> p</w:t>
      </w:r>
      <w:r w:rsidR="00ED7A3F">
        <w:rPr>
          <w:szCs w:val="22"/>
        </w:rPr>
        <w:t>-value calculator or statistical software, the</w:t>
      </w:r>
      <w:r w:rsidR="00BE36FC">
        <w:rPr>
          <w:szCs w:val="22"/>
        </w:rPr>
        <w:t xml:space="preserve"> </w:t>
      </w:r>
      <w:r w:rsidR="00BE36FC" w:rsidRPr="00FC5FD1">
        <w:rPr>
          <w:i/>
          <w:iCs/>
          <w:szCs w:val="22"/>
        </w:rPr>
        <w:t>p</w:t>
      </w:r>
      <w:r w:rsidR="00BE36FC">
        <w:rPr>
          <w:szCs w:val="22"/>
        </w:rPr>
        <w:t xml:space="preserve">-value is .2667. </w:t>
      </w:r>
    </w:p>
    <w:p w:rsidR="007669A3" w:rsidRDefault="00ED7A3F" w:rsidP="00ED7A3F">
      <w:pPr>
        <w:ind w:firstLine="720"/>
        <w:rPr>
          <w:szCs w:val="22"/>
        </w:rPr>
      </w:pPr>
      <w:r w:rsidRPr="00F35B23">
        <w:rPr>
          <w:szCs w:val="22"/>
        </w:rPr>
        <w:t xml:space="preserve">Do not reject </w:t>
      </w:r>
      <w:r w:rsidRPr="00F35B23">
        <w:rPr>
          <w:i/>
          <w:szCs w:val="22"/>
        </w:rPr>
        <w:t>H</w:t>
      </w:r>
      <w:r w:rsidRPr="00F35B23">
        <w:rPr>
          <w:szCs w:val="22"/>
          <w:vertAlign w:val="subscript"/>
        </w:rPr>
        <w:t>o</w:t>
      </w:r>
      <w:r>
        <w:rPr>
          <w:szCs w:val="22"/>
        </w:rPr>
        <w:t xml:space="preserve">. </w:t>
      </w:r>
      <w:r w:rsidR="00B34DA9">
        <w:rPr>
          <w:szCs w:val="22"/>
        </w:rPr>
        <w:t>The cost is not less than $3</w:t>
      </w:r>
      <w:r w:rsidR="00485FD3" w:rsidRPr="00F35B23">
        <w:rPr>
          <w:szCs w:val="22"/>
        </w:rPr>
        <w:t>0,000.</w:t>
      </w:r>
      <w:r w:rsidR="00F86BC7">
        <w:rPr>
          <w:szCs w:val="22"/>
        </w:rPr>
        <w:t xml:space="preserve"> </w:t>
      </w:r>
      <w:r w:rsidR="00FC5FD1">
        <w:rPr>
          <w:szCs w:val="22"/>
        </w:rPr>
        <w:t xml:space="preserve"> </w:t>
      </w:r>
      <w:r w:rsidR="00F86BC7" w:rsidRPr="00F35B23">
        <w:rPr>
          <w:b/>
          <w:sz w:val="24"/>
          <w:szCs w:val="24"/>
        </w:rPr>
        <w:t>(</w:t>
      </w:r>
      <w:r w:rsidR="003B28D5">
        <w:rPr>
          <w:b/>
          <w:sz w:val="24"/>
          <w:szCs w:val="24"/>
        </w:rPr>
        <w:t>LO10-6</w:t>
      </w:r>
      <w:r w:rsidR="007669A3">
        <w:rPr>
          <w:b/>
          <w:sz w:val="24"/>
          <w:szCs w:val="24"/>
        </w:rPr>
        <w:t>)</w:t>
      </w:r>
    </w:p>
    <w:p w:rsidR="00485FD3" w:rsidRPr="00F35B23" w:rsidRDefault="00485FD3" w:rsidP="00485FD3">
      <w:pPr>
        <w:pStyle w:val="TableBody"/>
        <w:rPr>
          <w:szCs w:val="22"/>
        </w:rPr>
      </w:pPr>
    </w:p>
    <w:p w:rsidR="007714AD" w:rsidRPr="00F35B23" w:rsidRDefault="00136E6E" w:rsidP="007714AD">
      <w:pPr>
        <w:pStyle w:val="TableBody"/>
        <w:rPr>
          <w:szCs w:val="22"/>
        </w:rPr>
      </w:pPr>
      <w:r>
        <w:rPr>
          <w:szCs w:val="22"/>
        </w:rPr>
        <w:t>4</w:t>
      </w:r>
      <w:r w:rsidR="00C51DFC">
        <w:rPr>
          <w:szCs w:val="22"/>
        </w:rPr>
        <w:t>2</w:t>
      </w:r>
      <w:r w:rsidR="007714AD" w:rsidRPr="00F35B23">
        <w:rPr>
          <w:szCs w:val="22"/>
        </w:rPr>
        <w:t>.</w:t>
      </w:r>
      <w:r w:rsidR="007714AD" w:rsidRPr="00F35B23">
        <w:rPr>
          <w:szCs w:val="22"/>
        </w:rPr>
        <w:tab/>
      </w:r>
      <w:r w:rsidR="007714AD" w:rsidRPr="00F35B23">
        <w:rPr>
          <w:i/>
          <w:szCs w:val="22"/>
        </w:rPr>
        <w:t>H</w:t>
      </w:r>
      <w:r w:rsidR="007714AD" w:rsidRPr="00F35B23">
        <w:rPr>
          <w:szCs w:val="22"/>
          <w:vertAlign w:val="subscript"/>
        </w:rPr>
        <w:t>o</w:t>
      </w:r>
      <w:r w:rsidR="007714AD" w:rsidRPr="00F35B23">
        <w:rPr>
          <w:szCs w:val="22"/>
        </w:rPr>
        <w:t xml:space="preserve">:  </w:t>
      </w:r>
      <w:r w:rsidR="007714AD" w:rsidRPr="00F35B23">
        <w:rPr>
          <w:i/>
          <w:szCs w:val="22"/>
        </w:rPr>
        <w:sym w:font="Symbol" w:char="F06D"/>
      </w:r>
      <w:r w:rsidR="007714AD" w:rsidRPr="00F35B23">
        <w:rPr>
          <w:i/>
          <w:szCs w:val="22"/>
        </w:rPr>
        <w:t xml:space="preserve"> </w:t>
      </w:r>
      <w:r w:rsidR="007714AD" w:rsidRPr="00F35B23">
        <w:rPr>
          <w:szCs w:val="22"/>
        </w:rPr>
        <w:t xml:space="preserve"> ≥ 69</w:t>
      </w:r>
      <w:r w:rsidR="007714AD" w:rsidRPr="00F35B23">
        <w:rPr>
          <w:szCs w:val="22"/>
        </w:rPr>
        <w:tab/>
      </w:r>
      <w:r w:rsidR="007714AD" w:rsidRPr="00F35B23">
        <w:rPr>
          <w:szCs w:val="22"/>
        </w:rPr>
        <w:tab/>
      </w:r>
      <w:r w:rsidR="007714AD" w:rsidRPr="00F35B23">
        <w:rPr>
          <w:i/>
          <w:szCs w:val="22"/>
        </w:rPr>
        <w:t>H</w:t>
      </w:r>
      <w:r w:rsidR="007714AD" w:rsidRPr="00F35B23">
        <w:rPr>
          <w:szCs w:val="22"/>
          <w:vertAlign w:val="subscript"/>
        </w:rPr>
        <w:t>1</w:t>
      </w:r>
      <w:r w:rsidR="007714AD" w:rsidRPr="00F35B23">
        <w:rPr>
          <w:szCs w:val="22"/>
        </w:rPr>
        <w:t xml:space="preserve">:  </w:t>
      </w:r>
      <w:r w:rsidR="007714AD" w:rsidRPr="00F35B23">
        <w:rPr>
          <w:i/>
          <w:szCs w:val="22"/>
        </w:rPr>
        <w:sym w:font="Symbol" w:char="F06D"/>
      </w:r>
      <w:r w:rsidR="007714AD" w:rsidRPr="00F35B23">
        <w:rPr>
          <w:szCs w:val="22"/>
        </w:rPr>
        <w:t xml:space="preserve">  &lt; 69</w:t>
      </w:r>
      <w:r w:rsidR="007714AD" w:rsidRPr="00F35B23">
        <w:rPr>
          <w:szCs w:val="22"/>
        </w:rPr>
        <w:tab/>
      </w:r>
      <w:r w:rsidR="007714AD" w:rsidRPr="00F35B23">
        <w:rPr>
          <w:szCs w:val="22"/>
        </w:rPr>
        <w:tab/>
        <w:t xml:space="preserve">Reject </w:t>
      </w:r>
      <w:r w:rsidR="007714AD" w:rsidRPr="00F35B23">
        <w:rPr>
          <w:i/>
          <w:szCs w:val="22"/>
        </w:rPr>
        <w:t>H</w:t>
      </w:r>
      <w:r w:rsidR="007714AD" w:rsidRPr="00F35B23">
        <w:rPr>
          <w:szCs w:val="22"/>
          <w:vertAlign w:val="subscript"/>
        </w:rPr>
        <w:t>o</w:t>
      </w:r>
      <w:r w:rsidR="007714AD" w:rsidRPr="00F35B23">
        <w:rPr>
          <w:szCs w:val="22"/>
        </w:rPr>
        <w:t xml:space="preserve"> if </w:t>
      </w:r>
      <w:r w:rsidR="007714AD" w:rsidRPr="00F35B23">
        <w:rPr>
          <w:i/>
          <w:szCs w:val="22"/>
        </w:rPr>
        <w:t>t</w:t>
      </w:r>
      <w:r w:rsidR="007714AD" w:rsidRPr="00F35B23">
        <w:rPr>
          <w:szCs w:val="22"/>
        </w:rPr>
        <w:t xml:space="preserve"> &lt; –1.306</w:t>
      </w:r>
    </w:p>
    <w:p w:rsidR="007714AD" w:rsidRDefault="007714AD" w:rsidP="007714AD">
      <w:pPr>
        <w:pStyle w:val="TableBody"/>
        <w:rPr>
          <w:noProof/>
          <w:szCs w:val="22"/>
        </w:rPr>
      </w:pPr>
      <w:r w:rsidRPr="00F35B23">
        <w:rPr>
          <w:szCs w:val="22"/>
        </w:rPr>
        <w:tab/>
      </w:r>
      <w:r w:rsidR="00FA19C8" w:rsidRPr="00F35B23">
        <w:rPr>
          <w:noProof/>
          <w:position w:val="-28"/>
          <w:szCs w:val="22"/>
        </w:rPr>
        <w:object w:dxaOrig="1920" w:dyaOrig="660">
          <v:shape id="_x0000_i1076" type="#_x0000_t75" alt="" style="width:96pt;height:33pt;mso-width-percent:0;mso-height-percent:0;mso-width-percent:0;mso-height-percent:0" o:ole="">
            <v:imagedata r:id="rId108" o:title=""/>
          </v:shape>
          <o:OLEObject Type="Embed" ProgID="Equation.DSMT4" ShapeID="_x0000_i1076" DrawAspect="Content" ObjectID="_1670228825" r:id="rId109"/>
        </w:object>
      </w:r>
    </w:p>
    <w:p w:rsidR="00ED7A3F" w:rsidRDefault="000140D6" w:rsidP="00ED7A3F">
      <w:pPr>
        <w:ind w:firstLine="720"/>
        <w:rPr>
          <w:szCs w:val="22"/>
        </w:rPr>
      </w:pPr>
      <w:r>
        <w:rPr>
          <w:szCs w:val="22"/>
        </w:rPr>
        <w:t>Using</w:t>
      </w:r>
      <w:r w:rsidR="00ED7A3F">
        <w:rPr>
          <w:szCs w:val="22"/>
        </w:rPr>
        <w:t xml:space="preserve"> a</w:t>
      </w:r>
      <w:r w:rsidR="00ED7A3F" w:rsidRPr="00374F9D">
        <w:rPr>
          <w:i/>
          <w:iCs/>
          <w:szCs w:val="22"/>
        </w:rPr>
        <w:t xml:space="preserve"> p</w:t>
      </w:r>
      <w:r w:rsidR="00ED7A3F">
        <w:rPr>
          <w:szCs w:val="22"/>
        </w:rPr>
        <w:t xml:space="preserve">-value calculator or statistical software, the </w:t>
      </w:r>
      <w:r w:rsidR="00ED7A3F" w:rsidRPr="00FC5FD1">
        <w:rPr>
          <w:i/>
          <w:iCs/>
          <w:szCs w:val="22"/>
        </w:rPr>
        <w:t>p</w:t>
      </w:r>
      <w:r w:rsidR="00ED7A3F">
        <w:rPr>
          <w:szCs w:val="22"/>
        </w:rPr>
        <w:t xml:space="preserve">-value is .0008. </w:t>
      </w:r>
    </w:p>
    <w:p w:rsidR="00ED7A3F" w:rsidRDefault="007714AD" w:rsidP="00ED7A3F">
      <w:pPr>
        <w:ind w:left="720"/>
        <w:rPr>
          <w:szCs w:val="22"/>
        </w:rPr>
      </w:pPr>
      <w:r w:rsidRPr="00F35B23">
        <w:rPr>
          <w:szCs w:val="22"/>
        </w:rPr>
        <w:t xml:space="preserve">Reject </w:t>
      </w:r>
      <w:r w:rsidRPr="00F35B23">
        <w:rPr>
          <w:i/>
          <w:szCs w:val="22"/>
        </w:rPr>
        <w:t>H</w:t>
      </w:r>
      <w:r w:rsidRPr="00F35B23">
        <w:rPr>
          <w:szCs w:val="22"/>
          <w:vertAlign w:val="subscript"/>
        </w:rPr>
        <w:t>o</w:t>
      </w:r>
      <w:r w:rsidR="00FC5FD1">
        <w:rPr>
          <w:szCs w:val="22"/>
        </w:rPr>
        <w:t xml:space="preserve">. Conclude that </w:t>
      </w:r>
      <w:r w:rsidRPr="00F35B23">
        <w:rPr>
          <w:szCs w:val="22"/>
        </w:rPr>
        <w:t>the mean water usage is considerably less in Legacy Ranch.</w:t>
      </w:r>
    </w:p>
    <w:p w:rsidR="007669A3" w:rsidRDefault="007669A3" w:rsidP="00ED7A3F">
      <w:pPr>
        <w:ind w:left="720"/>
        <w:rPr>
          <w:b/>
          <w:sz w:val="24"/>
          <w:szCs w:val="24"/>
        </w:rPr>
      </w:pPr>
      <w:r>
        <w:rPr>
          <w:b/>
          <w:sz w:val="24"/>
          <w:szCs w:val="24"/>
        </w:rPr>
        <w:t>(</w:t>
      </w:r>
      <w:r w:rsidR="003B28D5">
        <w:rPr>
          <w:b/>
          <w:sz w:val="24"/>
          <w:szCs w:val="24"/>
        </w:rPr>
        <w:t>LO10-6</w:t>
      </w:r>
      <w:r>
        <w:rPr>
          <w:b/>
          <w:sz w:val="24"/>
          <w:szCs w:val="24"/>
        </w:rPr>
        <w:t>)</w:t>
      </w:r>
    </w:p>
    <w:p w:rsidR="00CE2146" w:rsidRDefault="00CE2146" w:rsidP="007669A3">
      <w:pPr>
        <w:rPr>
          <w:b/>
          <w:sz w:val="24"/>
          <w:szCs w:val="24"/>
        </w:rPr>
      </w:pPr>
    </w:p>
    <w:p w:rsidR="006E293D" w:rsidRPr="00F35B23" w:rsidRDefault="00C51DFC" w:rsidP="006E293D">
      <w:pPr>
        <w:rPr>
          <w:szCs w:val="22"/>
        </w:rPr>
      </w:pPr>
      <w:r>
        <w:rPr>
          <w:szCs w:val="22"/>
        </w:rPr>
        <w:t>43</w:t>
      </w:r>
      <w:r w:rsidR="006E293D" w:rsidRPr="00F35B23">
        <w:rPr>
          <w:szCs w:val="22"/>
        </w:rPr>
        <w:t>.</w:t>
      </w:r>
      <w:r w:rsidR="006E293D" w:rsidRPr="00F35B23">
        <w:rPr>
          <w:szCs w:val="22"/>
        </w:rPr>
        <w:tab/>
      </w:r>
      <w:r w:rsidR="006E293D" w:rsidRPr="00F35B23">
        <w:rPr>
          <w:i/>
          <w:iCs/>
          <w:szCs w:val="22"/>
        </w:rPr>
        <w:t>H</w:t>
      </w:r>
      <w:r w:rsidR="006E293D" w:rsidRPr="00F35B23">
        <w:rPr>
          <w:szCs w:val="22"/>
          <w:vertAlign w:val="subscript"/>
        </w:rPr>
        <w:t>o</w:t>
      </w:r>
      <w:r w:rsidR="006E293D" w:rsidRPr="00F35B23">
        <w:rPr>
          <w:szCs w:val="22"/>
        </w:rPr>
        <w:t xml:space="preserve">: </w:t>
      </w:r>
      <w:r w:rsidR="006E293D" w:rsidRPr="00F35B23">
        <w:rPr>
          <w:i/>
          <w:iCs/>
          <w:szCs w:val="22"/>
        </w:rPr>
        <w:sym w:font="Symbol" w:char="F06D"/>
      </w:r>
      <w:r w:rsidR="006E293D" w:rsidRPr="00F35B23">
        <w:rPr>
          <w:szCs w:val="22"/>
        </w:rPr>
        <w:t xml:space="preserve"> </w:t>
      </w:r>
      <w:r w:rsidR="006E293D" w:rsidRPr="00F35B23">
        <w:rPr>
          <w:szCs w:val="22"/>
        </w:rPr>
        <w:sym w:font="Symbol" w:char="F0B3"/>
      </w:r>
      <w:r w:rsidR="006E293D" w:rsidRPr="00F35B23">
        <w:rPr>
          <w:szCs w:val="22"/>
        </w:rPr>
        <w:t xml:space="preserve"> 8</w:t>
      </w:r>
      <w:r w:rsidR="006E293D" w:rsidRPr="00F35B23">
        <w:rPr>
          <w:szCs w:val="22"/>
        </w:rPr>
        <w:tab/>
      </w:r>
      <w:r w:rsidR="006E293D" w:rsidRPr="00F35B23">
        <w:rPr>
          <w:szCs w:val="22"/>
        </w:rPr>
        <w:tab/>
      </w:r>
      <w:r w:rsidR="006E293D" w:rsidRPr="00F35B23">
        <w:rPr>
          <w:i/>
          <w:iCs/>
          <w:szCs w:val="22"/>
        </w:rPr>
        <w:t>H</w:t>
      </w:r>
      <w:r w:rsidR="006E293D" w:rsidRPr="00F35B23">
        <w:rPr>
          <w:szCs w:val="22"/>
          <w:vertAlign w:val="subscript"/>
        </w:rPr>
        <w:t>1</w:t>
      </w:r>
      <w:r w:rsidR="006E293D" w:rsidRPr="00F35B23">
        <w:rPr>
          <w:szCs w:val="22"/>
        </w:rPr>
        <w:t xml:space="preserve">: </w:t>
      </w:r>
      <w:r w:rsidR="006E293D" w:rsidRPr="00F35B23">
        <w:rPr>
          <w:i/>
          <w:iCs/>
          <w:szCs w:val="22"/>
        </w:rPr>
        <w:sym w:font="Symbol" w:char="F06D"/>
      </w:r>
      <w:r w:rsidR="006E293D" w:rsidRPr="00F35B23">
        <w:rPr>
          <w:szCs w:val="22"/>
        </w:rPr>
        <w:t xml:space="preserve"> &lt;</w:t>
      </w:r>
      <w:r w:rsidR="006E293D" w:rsidRPr="00F35B23">
        <w:rPr>
          <w:szCs w:val="22"/>
        </w:rPr>
        <w:tab/>
        <w:t xml:space="preserve"> 8</w:t>
      </w:r>
      <w:r w:rsidR="006E293D" w:rsidRPr="00F35B23">
        <w:rPr>
          <w:szCs w:val="22"/>
        </w:rPr>
        <w:tab/>
      </w:r>
      <w:r w:rsidR="006E293D" w:rsidRPr="00F35B23">
        <w:rPr>
          <w:szCs w:val="22"/>
        </w:rPr>
        <w:tab/>
        <w:t xml:space="preserve">Reject </w:t>
      </w:r>
      <w:proofErr w:type="gramStart"/>
      <w:r w:rsidR="006E293D" w:rsidRPr="00F35B23">
        <w:rPr>
          <w:i/>
          <w:iCs/>
          <w:szCs w:val="22"/>
        </w:rPr>
        <w:t>H</w:t>
      </w:r>
      <w:r w:rsidR="006E293D" w:rsidRPr="00F35B23">
        <w:rPr>
          <w:szCs w:val="22"/>
          <w:vertAlign w:val="subscript"/>
        </w:rPr>
        <w:t xml:space="preserve">o  </w:t>
      </w:r>
      <w:r w:rsidR="006E293D" w:rsidRPr="00F35B23">
        <w:rPr>
          <w:szCs w:val="22"/>
        </w:rPr>
        <w:t>if</w:t>
      </w:r>
      <w:proofErr w:type="gramEnd"/>
      <w:r w:rsidR="006E293D" w:rsidRPr="00F35B23">
        <w:rPr>
          <w:szCs w:val="22"/>
        </w:rPr>
        <w:t xml:space="preserve">  </w:t>
      </w:r>
      <w:r w:rsidR="006E293D" w:rsidRPr="00F35B23">
        <w:rPr>
          <w:i/>
          <w:iCs/>
          <w:szCs w:val="22"/>
        </w:rPr>
        <w:t>t</w:t>
      </w:r>
      <w:r w:rsidR="006E293D" w:rsidRPr="00F35B23">
        <w:rPr>
          <w:szCs w:val="22"/>
        </w:rPr>
        <w:t xml:space="preserve"> &lt; </w:t>
      </w:r>
      <w:r w:rsidR="006E293D" w:rsidRPr="00F35B23">
        <w:rPr>
          <w:szCs w:val="22"/>
        </w:rPr>
        <w:sym w:font="Symbol" w:char="F02D"/>
      </w:r>
      <w:r w:rsidR="006E293D" w:rsidRPr="00F35B23">
        <w:rPr>
          <w:szCs w:val="22"/>
        </w:rPr>
        <w:t>1.714</w:t>
      </w:r>
    </w:p>
    <w:p w:rsidR="00ED7A3F" w:rsidRDefault="006E293D" w:rsidP="00F86BC7">
      <w:pPr>
        <w:rPr>
          <w:szCs w:val="22"/>
        </w:rPr>
      </w:pPr>
      <w:r w:rsidRPr="00F35B23">
        <w:rPr>
          <w:szCs w:val="22"/>
        </w:rPr>
        <w:tab/>
      </w:r>
      <w:r w:rsidR="00FA19C8" w:rsidRPr="00F35B23">
        <w:rPr>
          <w:noProof/>
          <w:position w:val="-32"/>
          <w:szCs w:val="22"/>
        </w:rPr>
        <w:object w:dxaOrig="2040" w:dyaOrig="700">
          <v:shape id="_x0000_i1077" type="#_x0000_t75" alt="" style="width:102pt;height:34.5pt;mso-width-percent:0;mso-height-percent:0;mso-width-percent:0;mso-height-percent:0" o:ole="">
            <v:imagedata r:id="rId110" o:title=""/>
          </v:shape>
          <o:OLEObject Type="Embed" ProgID="Equation.DSMT4" ShapeID="_x0000_i1077" DrawAspect="Content" ObjectID="_1670228826" r:id="rId111"/>
        </w:object>
      </w:r>
      <w:r w:rsidRPr="00F35B23">
        <w:rPr>
          <w:szCs w:val="22"/>
        </w:rPr>
        <w:t xml:space="preserve">   </w:t>
      </w:r>
      <w:r w:rsidRPr="00F35B23">
        <w:rPr>
          <w:szCs w:val="22"/>
        </w:rPr>
        <w:tab/>
      </w:r>
    </w:p>
    <w:p w:rsidR="00ED7A3F" w:rsidRDefault="000140D6" w:rsidP="00ED7A3F">
      <w:pPr>
        <w:rPr>
          <w:szCs w:val="22"/>
        </w:rPr>
      </w:pPr>
      <w:r>
        <w:rPr>
          <w:szCs w:val="22"/>
        </w:rPr>
        <w:t>Using</w:t>
      </w:r>
      <w:r w:rsidR="00ED7A3F">
        <w:rPr>
          <w:szCs w:val="22"/>
        </w:rPr>
        <w:t xml:space="preserve"> a</w:t>
      </w:r>
      <w:r w:rsidR="00ED7A3F" w:rsidRPr="00374F9D">
        <w:rPr>
          <w:i/>
          <w:iCs/>
          <w:szCs w:val="22"/>
        </w:rPr>
        <w:t xml:space="preserve"> p</w:t>
      </w:r>
      <w:r w:rsidR="00ED7A3F">
        <w:rPr>
          <w:szCs w:val="22"/>
        </w:rPr>
        <w:t xml:space="preserve">-value calculator or statistical software, the </w:t>
      </w:r>
      <w:r w:rsidR="00ED7A3F" w:rsidRPr="00FC5FD1">
        <w:rPr>
          <w:i/>
          <w:iCs/>
          <w:szCs w:val="22"/>
        </w:rPr>
        <w:t>p</w:t>
      </w:r>
      <w:r w:rsidR="00ED7A3F">
        <w:rPr>
          <w:szCs w:val="22"/>
        </w:rPr>
        <w:t xml:space="preserve">-value is .2246. </w:t>
      </w:r>
    </w:p>
    <w:p w:rsidR="00F86BC7" w:rsidRDefault="006E293D" w:rsidP="00F86BC7">
      <w:pPr>
        <w:rPr>
          <w:szCs w:val="22"/>
        </w:rPr>
      </w:pPr>
      <w:r w:rsidRPr="00F35B23">
        <w:rPr>
          <w:szCs w:val="22"/>
        </w:rPr>
        <w:t xml:space="preserve">Do not reject the null.  </w:t>
      </w:r>
      <w:r w:rsidR="00ED7A3F">
        <w:rPr>
          <w:szCs w:val="22"/>
        </w:rPr>
        <w:t>The data does not support a decision to reject the null hypothesis</w:t>
      </w:r>
      <w:r w:rsidRPr="00F35B23">
        <w:rPr>
          <w:szCs w:val="22"/>
        </w:rPr>
        <w:t>.</w:t>
      </w:r>
      <w:r w:rsidR="002B0608">
        <w:rPr>
          <w:szCs w:val="22"/>
        </w:rPr>
        <w:t xml:space="preserve">  </w:t>
      </w:r>
      <w:r w:rsidR="002B0608" w:rsidRPr="00F35B23">
        <w:rPr>
          <w:b/>
          <w:sz w:val="24"/>
          <w:szCs w:val="24"/>
        </w:rPr>
        <w:t>(</w:t>
      </w:r>
      <w:r w:rsidR="003B28D5">
        <w:rPr>
          <w:b/>
          <w:sz w:val="24"/>
          <w:szCs w:val="24"/>
        </w:rPr>
        <w:t>LO10-6</w:t>
      </w:r>
      <w:r w:rsidR="002B0608" w:rsidRPr="00F35B23">
        <w:rPr>
          <w:b/>
          <w:sz w:val="24"/>
          <w:szCs w:val="24"/>
        </w:rPr>
        <w:t>)</w:t>
      </w:r>
    </w:p>
    <w:p w:rsidR="00F86BC7" w:rsidRDefault="00F86BC7" w:rsidP="00F86BC7">
      <w:pPr>
        <w:rPr>
          <w:szCs w:val="22"/>
        </w:rPr>
      </w:pPr>
    </w:p>
    <w:p w:rsidR="00735B13" w:rsidRDefault="00C51DFC" w:rsidP="00735B13">
      <w:pPr>
        <w:rPr>
          <w:b/>
          <w:sz w:val="24"/>
          <w:szCs w:val="24"/>
        </w:rPr>
      </w:pPr>
      <w:r>
        <w:rPr>
          <w:szCs w:val="22"/>
        </w:rPr>
        <w:t>44</w:t>
      </w:r>
      <w:r w:rsidR="004E3728" w:rsidRPr="00F35B23">
        <w:rPr>
          <w:szCs w:val="22"/>
        </w:rPr>
        <w:t>.</w:t>
      </w:r>
      <w:r w:rsidR="004E3728" w:rsidRPr="00F35B23">
        <w:rPr>
          <w:szCs w:val="22"/>
        </w:rPr>
        <w:tab/>
      </w:r>
      <w:r w:rsidR="00735B13">
        <w:rPr>
          <w:iCs/>
          <w:szCs w:val="22"/>
        </w:rPr>
        <w:t xml:space="preserve">Students can use either confidence intervals or hypothesis testing to evaluate the fairness of the home assignments.  In theory, the average of the assigned homes should be close to the overall $357,000.  A summary of the analysis follows.  The implications are clear.  The “new guy” gets to start low.  </w:t>
      </w:r>
      <w:r w:rsidR="00735B13" w:rsidRPr="00F35B23">
        <w:rPr>
          <w:b/>
          <w:sz w:val="24"/>
          <w:szCs w:val="24"/>
        </w:rPr>
        <w:t>(</w:t>
      </w:r>
      <w:r w:rsidR="00735B13">
        <w:rPr>
          <w:b/>
          <w:sz w:val="24"/>
          <w:szCs w:val="24"/>
        </w:rPr>
        <w:t>LO10-6</w:t>
      </w:r>
      <w:r w:rsidR="00735B13" w:rsidRPr="00F35B23">
        <w:rPr>
          <w:b/>
          <w:sz w:val="24"/>
          <w:szCs w:val="24"/>
        </w:rPr>
        <w:t>)</w:t>
      </w:r>
      <w:r w:rsidR="00735B13">
        <w:rPr>
          <w:b/>
          <w:sz w:val="24"/>
          <w:szCs w:val="24"/>
        </w:rPr>
        <w:t xml:space="preserve"> </w:t>
      </w:r>
    </w:p>
    <w:p w:rsidR="00735B13" w:rsidRDefault="00735B13" w:rsidP="00735B13">
      <w:pPr>
        <w:pStyle w:val="TableBody"/>
        <w:rPr>
          <w:iCs/>
          <w:szCs w:val="22"/>
        </w:rPr>
      </w:pPr>
    </w:p>
    <w:p w:rsidR="00735B13" w:rsidRDefault="00735B13" w:rsidP="00735B13">
      <w:pPr>
        <w:pStyle w:val="TableBody"/>
        <w:rPr>
          <w:iCs/>
          <w:szCs w:val="22"/>
        </w:rPr>
      </w:pPr>
    </w:p>
    <w:tbl>
      <w:tblPr>
        <w:tblW w:w="9504" w:type="dxa"/>
        <w:tblInd w:w="391" w:type="dxa"/>
        <w:tblLook w:val="04A0" w:firstRow="1" w:lastRow="0" w:firstColumn="1" w:lastColumn="0" w:noHBand="0" w:noVBand="1"/>
      </w:tblPr>
      <w:tblGrid>
        <w:gridCol w:w="1740"/>
        <w:gridCol w:w="2176"/>
        <w:gridCol w:w="2136"/>
        <w:gridCol w:w="2036"/>
        <w:gridCol w:w="1416"/>
      </w:tblGrid>
      <w:tr w:rsidR="00735B13" w:rsidRPr="00EF5516" w:rsidTr="00A03979">
        <w:trPr>
          <w:trHeight w:val="340"/>
        </w:trPr>
        <w:tc>
          <w:tcPr>
            <w:tcW w:w="1740" w:type="dxa"/>
            <w:tcBorders>
              <w:top w:val="nil"/>
              <w:left w:val="nil"/>
              <w:bottom w:val="nil"/>
              <w:right w:val="nil"/>
            </w:tcBorders>
            <w:shd w:val="clear" w:color="DCE6F1" w:fill="DCE6F1"/>
            <w:noWrap/>
            <w:vAlign w:val="bottom"/>
            <w:hideMark/>
          </w:tcPr>
          <w:p w:rsidR="00735B13" w:rsidRPr="00EF5516" w:rsidRDefault="00735B13" w:rsidP="00A03979">
            <w:pPr>
              <w:rPr>
                <w:rFonts w:ascii="Comic Sans MS" w:hAnsi="Comic Sans MS"/>
                <w:b/>
                <w:bCs/>
                <w:color w:val="000000"/>
                <w:sz w:val="24"/>
                <w:szCs w:val="24"/>
              </w:rPr>
            </w:pPr>
          </w:p>
        </w:tc>
        <w:tc>
          <w:tcPr>
            <w:tcW w:w="2176" w:type="dxa"/>
            <w:tcBorders>
              <w:top w:val="nil"/>
              <w:left w:val="nil"/>
              <w:bottom w:val="nil"/>
              <w:right w:val="nil"/>
            </w:tcBorders>
            <w:shd w:val="clear" w:color="DCE6F1" w:fill="DCE6F1"/>
            <w:noWrap/>
            <w:vAlign w:val="bottom"/>
            <w:hideMark/>
          </w:tcPr>
          <w:p w:rsidR="00735B13" w:rsidRPr="00EF5516" w:rsidRDefault="00735B13" w:rsidP="00A03979">
            <w:pPr>
              <w:rPr>
                <w:rFonts w:ascii="Comic Sans MS" w:hAnsi="Comic Sans MS"/>
                <w:b/>
                <w:bCs/>
                <w:color w:val="000000"/>
                <w:sz w:val="24"/>
                <w:szCs w:val="24"/>
              </w:rPr>
            </w:pPr>
            <w:r w:rsidRPr="00EF5516">
              <w:rPr>
                <w:rFonts w:ascii="Comic Sans MS" w:hAnsi="Comic Sans MS"/>
                <w:b/>
                <w:bCs/>
                <w:color w:val="000000"/>
                <w:sz w:val="24"/>
                <w:szCs w:val="24"/>
              </w:rPr>
              <w:t>Values</w:t>
            </w:r>
          </w:p>
        </w:tc>
        <w:tc>
          <w:tcPr>
            <w:tcW w:w="2136" w:type="dxa"/>
            <w:tcBorders>
              <w:top w:val="nil"/>
              <w:left w:val="nil"/>
              <w:bottom w:val="nil"/>
              <w:right w:val="nil"/>
            </w:tcBorders>
            <w:shd w:val="clear" w:color="DCE6F1" w:fill="DCE6F1"/>
            <w:noWrap/>
            <w:vAlign w:val="bottom"/>
            <w:hideMark/>
          </w:tcPr>
          <w:p w:rsidR="00735B13" w:rsidRPr="00EF5516" w:rsidRDefault="00735B13" w:rsidP="00A03979">
            <w:pPr>
              <w:rPr>
                <w:rFonts w:ascii="Comic Sans MS" w:hAnsi="Comic Sans MS"/>
                <w:b/>
                <w:bCs/>
                <w:color w:val="000000"/>
                <w:sz w:val="24"/>
                <w:szCs w:val="24"/>
              </w:rPr>
            </w:pPr>
          </w:p>
        </w:tc>
        <w:tc>
          <w:tcPr>
            <w:tcW w:w="2036" w:type="dxa"/>
            <w:tcBorders>
              <w:top w:val="nil"/>
              <w:left w:val="nil"/>
              <w:bottom w:val="nil"/>
              <w:right w:val="nil"/>
            </w:tcBorders>
            <w:shd w:val="clear" w:color="DCE6F1" w:fill="DCE6F1"/>
            <w:noWrap/>
            <w:vAlign w:val="bottom"/>
            <w:hideMark/>
          </w:tcPr>
          <w:p w:rsidR="00735B13" w:rsidRPr="00EF5516" w:rsidRDefault="00735B13" w:rsidP="00A03979">
            <w:pPr>
              <w:rPr>
                <w:rFonts w:ascii="Comic Sans MS" w:hAnsi="Comic Sans MS"/>
                <w:b/>
                <w:bCs/>
                <w:color w:val="000000"/>
                <w:sz w:val="24"/>
                <w:szCs w:val="24"/>
              </w:rPr>
            </w:pPr>
          </w:p>
        </w:tc>
        <w:tc>
          <w:tcPr>
            <w:tcW w:w="1416" w:type="dxa"/>
            <w:tcBorders>
              <w:top w:val="nil"/>
              <w:left w:val="nil"/>
              <w:bottom w:val="nil"/>
              <w:right w:val="nil"/>
            </w:tcBorders>
            <w:shd w:val="clear" w:color="000000" w:fill="DCE6F1"/>
            <w:noWrap/>
            <w:vAlign w:val="bottom"/>
            <w:hideMark/>
          </w:tcPr>
          <w:p w:rsidR="00735B13" w:rsidRPr="00EF5516" w:rsidRDefault="00735B13" w:rsidP="00A03979">
            <w:pPr>
              <w:rPr>
                <w:rFonts w:ascii="Comic Sans MS" w:hAnsi="Comic Sans MS"/>
                <w:color w:val="000000"/>
                <w:sz w:val="24"/>
                <w:szCs w:val="24"/>
              </w:rPr>
            </w:pPr>
            <w:r w:rsidRPr="00EF5516">
              <w:rPr>
                <w:rFonts w:ascii="Comic Sans MS" w:hAnsi="Comic Sans MS"/>
                <w:color w:val="000000"/>
                <w:sz w:val="24"/>
                <w:szCs w:val="24"/>
              </w:rPr>
              <w:t> </w:t>
            </w:r>
          </w:p>
        </w:tc>
      </w:tr>
      <w:tr w:rsidR="00735B13" w:rsidRPr="00EF5516" w:rsidTr="00A03979">
        <w:trPr>
          <w:trHeight w:val="340"/>
        </w:trPr>
        <w:tc>
          <w:tcPr>
            <w:tcW w:w="1740" w:type="dxa"/>
            <w:tcBorders>
              <w:top w:val="nil"/>
              <w:left w:val="nil"/>
              <w:bottom w:val="single" w:sz="4" w:space="0" w:color="95B3D7"/>
              <w:right w:val="nil"/>
            </w:tcBorders>
            <w:shd w:val="clear" w:color="DCE6F1" w:fill="DCE6F1"/>
            <w:noWrap/>
            <w:vAlign w:val="bottom"/>
            <w:hideMark/>
          </w:tcPr>
          <w:p w:rsidR="00735B13" w:rsidRPr="00EF5516" w:rsidRDefault="00735B13" w:rsidP="00A03979">
            <w:pPr>
              <w:rPr>
                <w:rFonts w:ascii="Comic Sans MS" w:hAnsi="Comic Sans MS"/>
                <w:b/>
                <w:bCs/>
                <w:color w:val="000000"/>
                <w:sz w:val="24"/>
                <w:szCs w:val="24"/>
              </w:rPr>
            </w:pPr>
            <w:r w:rsidRPr="00EF5516">
              <w:rPr>
                <w:rFonts w:ascii="Comic Sans MS" w:hAnsi="Comic Sans MS"/>
                <w:b/>
                <w:bCs/>
                <w:color w:val="000000"/>
                <w:sz w:val="24"/>
                <w:szCs w:val="24"/>
              </w:rPr>
              <w:t>Row Labels</w:t>
            </w:r>
          </w:p>
        </w:tc>
        <w:tc>
          <w:tcPr>
            <w:tcW w:w="2176" w:type="dxa"/>
            <w:tcBorders>
              <w:top w:val="nil"/>
              <w:left w:val="nil"/>
              <w:bottom w:val="single" w:sz="4" w:space="0" w:color="95B3D7"/>
              <w:right w:val="nil"/>
            </w:tcBorders>
            <w:shd w:val="clear" w:color="DCE6F1" w:fill="DCE6F1"/>
            <w:noWrap/>
            <w:vAlign w:val="bottom"/>
            <w:hideMark/>
          </w:tcPr>
          <w:p w:rsidR="00735B13" w:rsidRPr="00EF5516" w:rsidRDefault="00735B13" w:rsidP="00A03979">
            <w:pPr>
              <w:rPr>
                <w:rFonts w:ascii="Comic Sans MS" w:hAnsi="Comic Sans MS"/>
                <w:b/>
                <w:bCs/>
                <w:color w:val="000000"/>
                <w:sz w:val="24"/>
                <w:szCs w:val="24"/>
              </w:rPr>
            </w:pPr>
            <w:r w:rsidRPr="00EF5516">
              <w:rPr>
                <w:rFonts w:ascii="Comic Sans MS" w:hAnsi="Comic Sans MS"/>
                <w:b/>
                <w:bCs/>
                <w:color w:val="000000"/>
                <w:sz w:val="24"/>
                <w:szCs w:val="24"/>
              </w:rPr>
              <w:t>Number of homes</w:t>
            </w:r>
          </w:p>
        </w:tc>
        <w:tc>
          <w:tcPr>
            <w:tcW w:w="2136" w:type="dxa"/>
            <w:tcBorders>
              <w:top w:val="nil"/>
              <w:left w:val="nil"/>
              <w:bottom w:val="single" w:sz="4" w:space="0" w:color="95B3D7"/>
              <w:right w:val="nil"/>
            </w:tcBorders>
            <w:shd w:val="clear" w:color="DCE6F1" w:fill="DCE6F1"/>
            <w:noWrap/>
            <w:vAlign w:val="bottom"/>
            <w:hideMark/>
          </w:tcPr>
          <w:p w:rsidR="00735B13" w:rsidRPr="00EF5516" w:rsidRDefault="00735B13" w:rsidP="00A03979">
            <w:pPr>
              <w:rPr>
                <w:rFonts w:ascii="Comic Sans MS" w:hAnsi="Comic Sans MS"/>
                <w:b/>
                <w:bCs/>
                <w:color w:val="000000"/>
                <w:sz w:val="24"/>
                <w:szCs w:val="24"/>
              </w:rPr>
            </w:pPr>
            <w:r w:rsidRPr="00EF5516">
              <w:rPr>
                <w:rFonts w:ascii="Comic Sans MS" w:hAnsi="Comic Sans MS"/>
                <w:b/>
                <w:bCs/>
                <w:color w:val="000000"/>
                <w:sz w:val="24"/>
                <w:szCs w:val="24"/>
              </w:rPr>
              <w:t>Average of Price</w:t>
            </w:r>
          </w:p>
        </w:tc>
        <w:tc>
          <w:tcPr>
            <w:tcW w:w="2036" w:type="dxa"/>
            <w:tcBorders>
              <w:top w:val="nil"/>
              <w:left w:val="nil"/>
              <w:bottom w:val="single" w:sz="4" w:space="0" w:color="95B3D7"/>
              <w:right w:val="nil"/>
            </w:tcBorders>
            <w:shd w:val="clear" w:color="DCE6F1" w:fill="DCE6F1"/>
            <w:noWrap/>
            <w:vAlign w:val="bottom"/>
            <w:hideMark/>
          </w:tcPr>
          <w:p w:rsidR="00735B13" w:rsidRPr="00EF5516" w:rsidRDefault="00735B13" w:rsidP="00A03979">
            <w:pPr>
              <w:rPr>
                <w:rFonts w:ascii="Comic Sans MS" w:hAnsi="Comic Sans MS"/>
                <w:b/>
                <w:bCs/>
                <w:color w:val="000000"/>
                <w:sz w:val="24"/>
                <w:szCs w:val="24"/>
              </w:rPr>
            </w:pPr>
            <w:proofErr w:type="spellStart"/>
            <w:r w:rsidRPr="00EF5516">
              <w:rPr>
                <w:rFonts w:ascii="Comic Sans MS" w:hAnsi="Comic Sans MS"/>
                <w:b/>
                <w:bCs/>
                <w:color w:val="000000"/>
                <w:sz w:val="24"/>
                <w:szCs w:val="24"/>
              </w:rPr>
              <w:t>StdDev</w:t>
            </w:r>
            <w:proofErr w:type="spellEnd"/>
            <w:r w:rsidRPr="00EF5516">
              <w:rPr>
                <w:rFonts w:ascii="Comic Sans MS" w:hAnsi="Comic Sans MS"/>
                <w:b/>
                <w:bCs/>
                <w:color w:val="000000"/>
                <w:sz w:val="24"/>
                <w:szCs w:val="24"/>
              </w:rPr>
              <w:t xml:space="preserve"> of Price</w:t>
            </w:r>
          </w:p>
        </w:tc>
        <w:tc>
          <w:tcPr>
            <w:tcW w:w="1416" w:type="dxa"/>
            <w:tcBorders>
              <w:top w:val="nil"/>
              <w:left w:val="nil"/>
              <w:bottom w:val="nil"/>
              <w:right w:val="nil"/>
            </w:tcBorders>
            <w:shd w:val="clear" w:color="000000" w:fill="DCE6F1"/>
            <w:noWrap/>
            <w:vAlign w:val="bottom"/>
            <w:hideMark/>
          </w:tcPr>
          <w:p w:rsidR="00735B13" w:rsidRPr="00EF5516" w:rsidRDefault="00735B13" w:rsidP="00A03979">
            <w:pPr>
              <w:jc w:val="center"/>
              <w:rPr>
                <w:rFonts w:ascii="Comic Sans MS" w:hAnsi="Comic Sans MS"/>
                <w:color w:val="000000"/>
                <w:sz w:val="24"/>
                <w:szCs w:val="24"/>
              </w:rPr>
            </w:pPr>
            <w:r w:rsidRPr="00EF5516">
              <w:rPr>
                <w:rFonts w:ascii="Comic Sans MS" w:hAnsi="Comic Sans MS"/>
                <w:color w:val="000000"/>
                <w:sz w:val="24"/>
                <w:szCs w:val="24"/>
              </w:rPr>
              <w:t>t-stats</w:t>
            </w:r>
          </w:p>
        </w:tc>
      </w:tr>
      <w:tr w:rsidR="00735B13" w:rsidRPr="00EF5516" w:rsidTr="00A03979">
        <w:trPr>
          <w:trHeight w:val="340"/>
        </w:trPr>
        <w:tc>
          <w:tcPr>
            <w:tcW w:w="1740" w:type="dxa"/>
            <w:tcBorders>
              <w:top w:val="nil"/>
              <w:left w:val="nil"/>
              <w:bottom w:val="nil"/>
              <w:right w:val="nil"/>
            </w:tcBorders>
            <w:shd w:val="clear" w:color="auto" w:fill="auto"/>
            <w:noWrap/>
            <w:vAlign w:val="bottom"/>
            <w:hideMark/>
          </w:tcPr>
          <w:p w:rsidR="00735B13" w:rsidRPr="00EF5516" w:rsidRDefault="00735B13" w:rsidP="00A03979">
            <w:pPr>
              <w:rPr>
                <w:rFonts w:ascii="Comic Sans MS" w:hAnsi="Comic Sans MS"/>
                <w:color w:val="000000"/>
                <w:sz w:val="24"/>
                <w:szCs w:val="24"/>
              </w:rPr>
            </w:pPr>
            <w:r w:rsidRPr="00EF5516">
              <w:rPr>
                <w:rFonts w:ascii="Comic Sans MS" w:hAnsi="Comic Sans MS"/>
                <w:color w:val="000000"/>
                <w:sz w:val="24"/>
                <w:szCs w:val="24"/>
              </w:rPr>
              <w:t>Carter</w:t>
            </w:r>
          </w:p>
        </w:tc>
        <w:tc>
          <w:tcPr>
            <w:tcW w:w="2176" w:type="dxa"/>
            <w:tcBorders>
              <w:top w:val="nil"/>
              <w:left w:val="nil"/>
              <w:bottom w:val="nil"/>
              <w:right w:val="nil"/>
            </w:tcBorders>
            <w:shd w:val="clear" w:color="auto" w:fill="auto"/>
            <w:noWrap/>
            <w:vAlign w:val="bottom"/>
            <w:hideMark/>
          </w:tcPr>
          <w:p w:rsidR="00735B13" w:rsidRPr="00EF5516" w:rsidRDefault="00735B13" w:rsidP="00A03979">
            <w:pPr>
              <w:jc w:val="right"/>
              <w:rPr>
                <w:rFonts w:ascii="Comic Sans MS" w:hAnsi="Comic Sans MS"/>
                <w:color w:val="000000"/>
                <w:sz w:val="24"/>
                <w:szCs w:val="24"/>
              </w:rPr>
            </w:pPr>
            <w:r w:rsidRPr="00EF5516">
              <w:rPr>
                <w:rFonts w:ascii="Comic Sans MS" w:hAnsi="Comic Sans MS"/>
                <w:color w:val="000000"/>
                <w:sz w:val="24"/>
                <w:szCs w:val="24"/>
              </w:rPr>
              <w:t>22</w:t>
            </w:r>
          </w:p>
        </w:tc>
        <w:tc>
          <w:tcPr>
            <w:tcW w:w="2136" w:type="dxa"/>
            <w:tcBorders>
              <w:top w:val="nil"/>
              <w:left w:val="nil"/>
              <w:bottom w:val="nil"/>
              <w:right w:val="nil"/>
            </w:tcBorders>
            <w:shd w:val="clear" w:color="auto" w:fill="auto"/>
            <w:noWrap/>
            <w:vAlign w:val="bottom"/>
            <w:hideMark/>
          </w:tcPr>
          <w:p w:rsidR="00735B13" w:rsidRPr="00EF5516" w:rsidRDefault="00735B13" w:rsidP="00A03979">
            <w:pPr>
              <w:jc w:val="right"/>
              <w:rPr>
                <w:rFonts w:ascii="Comic Sans MS" w:hAnsi="Comic Sans MS"/>
                <w:color w:val="000000"/>
                <w:sz w:val="24"/>
                <w:szCs w:val="24"/>
              </w:rPr>
            </w:pPr>
            <w:r w:rsidRPr="00EF5516">
              <w:rPr>
                <w:rFonts w:ascii="Comic Sans MS" w:hAnsi="Comic Sans MS"/>
                <w:color w:val="000000"/>
                <w:sz w:val="24"/>
                <w:szCs w:val="24"/>
              </w:rPr>
              <w:t>$379,876.11</w:t>
            </w:r>
          </w:p>
        </w:tc>
        <w:tc>
          <w:tcPr>
            <w:tcW w:w="2036" w:type="dxa"/>
            <w:tcBorders>
              <w:top w:val="nil"/>
              <w:left w:val="nil"/>
              <w:bottom w:val="nil"/>
              <w:right w:val="nil"/>
            </w:tcBorders>
            <w:shd w:val="clear" w:color="auto" w:fill="auto"/>
            <w:noWrap/>
            <w:vAlign w:val="bottom"/>
            <w:hideMark/>
          </w:tcPr>
          <w:p w:rsidR="00735B13" w:rsidRPr="00EF5516" w:rsidRDefault="00735B13" w:rsidP="00A03979">
            <w:pPr>
              <w:jc w:val="right"/>
              <w:rPr>
                <w:rFonts w:ascii="Comic Sans MS" w:hAnsi="Comic Sans MS"/>
                <w:color w:val="000000"/>
                <w:sz w:val="24"/>
                <w:szCs w:val="24"/>
              </w:rPr>
            </w:pPr>
            <w:r w:rsidRPr="00EF5516">
              <w:rPr>
                <w:rFonts w:ascii="Comic Sans MS" w:hAnsi="Comic Sans MS"/>
                <w:color w:val="000000"/>
                <w:sz w:val="24"/>
                <w:szCs w:val="24"/>
              </w:rPr>
              <w:t>$135,532.03</w:t>
            </w:r>
          </w:p>
        </w:tc>
        <w:tc>
          <w:tcPr>
            <w:tcW w:w="1416" w:type="dxa"/>
            <w:tcBorders>
              <w:top w:val="nil"/>
              <w:left w:val="nil"/>
              <w:bottom w:val="nil"/>
              <w:right w:val="nil"/>
            </w:tcBorders>
            <w:shd w:val="clear" w:color="auto" w:fill="auto"/>
            <w:noWrap/>
            <w:vAlign w:val="bottom"/>
            <w:hideMark/>
          </w:tcPr>
          <w:p w:rsidR="00735B13" w:rsidRPr="00EF5516" w:rsidRDefault="00735B13" w:rsidP="00A03979">
            <w:pPr>
              <w:jc w:val="center"/>
              <w:rPr>
                <w:rFonts w:ascii="Comic Sans MS" w:hAnsi="Comic Sans MS"/>
                <w:color w:val="000000"/>
                <w:sz w:val="24"/>
                <w:szCs w:val="24"/>
              </w:rPr>
            </w:pPr>
            <w:r w:rsidRPr="00EF5516">
              <w:rPr>
                <w:rFonts w:ascii="Comic Sans MS" w:hAnsi="Comic Sans MS"/>
                <w:color w:val="000000"/>
                <w:sz w:val="24"/>
                <w:szCs w:val="24"/>
              </w:rPr>
              <w:t>0.79</w:t>
            </w:r>
          </w:p>
        </w:tc>
      </w:tr>
      <w:tr w:rsidR="00735B13" w:rsidRPr="00EF5516" w:rsidTr="00A03979">
        <w:trPr>
          <w:trHeight w:val="360"/>
        </w:trPr>
        <w:tc>
          <w:tcPr>
            <w:tcW w:w="1740" w:type="dxa"/>
            <w:tcBorders>
              <w:top w:val="nil"/>
              <w:left w:val="nil"/>
              <w:bottom w:val="nil"/>
              <w:right w:val="nil"/>
            </w:tcBorders>
            <w:shd w:val="clear" w:color="auto" w:fill="auto"/>
            <w:noWrap/>
            <w:vAlign w:val="bottom"/>
            <w:hideMark/>
          </w:tcPr>
          <w:p w:rsidR="00735B13" w:rsidRPr="00EF5516" w:rsidRDefault="00735B13" w:rsidP="00A03979">
            <w:pPr>
              <w:rPr>
                <w:rFonts w:ascii="Comic Sans MS" w:hAnsi="Comic Sans MS"/>
                <w:color w:val="000000"/>
                <w:sz w:val="24"/>
                <w:szCs w:val="24"/>
              </w:rPr>
            </w:pPr>
            <w:r w:rsidRPr="00EF5516">
              <w:rPr>
                <w:rFonts w:ascii="Comic Sans MS" w:hAnsi="Comic Sans MS"/>
                <w:color w:val="000000"/>
                <w:sz w:val="24"/>
                <w:szCs w:val="24"/>
              </w:rPr>
              <w:t>Isaacs</w:t>
            </w:r>
          </w:p>
        </w:tc>
        <w:tc>
          <w:tcPr>
            <w:tcW w:w="2176" w:type="dxa"/>
            <w:tcBorders>
              <w:top w:val="nil"/>
              <w:left w:val="nil"/>
              <w:bottom w:val="nil"/>
              <w:right w:val="nil"/>
            </w:tcBorders>
            <w:shd w:val="clear" w:color="auto" w:fill="auto"/>
            <w:noWrap/>
            <w:vAlign w:val="bottom"/>
            <w:hideMark/>
          </w:tcPr>
          <w:p w:rsidR="00735B13" w:rsidRPr="00EF5516" w:rsidRDefault="00735B13" w:rsidP="00A03979">
            <w:pPr>
              <w:jc w:val="right"/>
              <w:rPr>
                <w:rFonts w:ascii="Comic Sans MS" w:hAnsi="Comic Sans MS"/>
                <w:color w:val="000000"/>
                <w:sz w:val="24"/>
                <w:szCs w:val="24"/>
              </w:rPr>
            </w:pPr>
            <w:r w:rsidRPr="00EF5516">
              <w:rPr>
                <w:rFonts w:ascii="Comic Sans MS" w:hAnsi="Comic Sans MS"/>
                <w:color w:val="000000"/>
                <w:sz w:val="24"/>
                <w:szCs w:val="24"/>
              </w:rPr>
              <w:t>22</w:t>
            </w:r>
          </w:p>
        </w:tc>
        <w:tc>
          <w:tcPr>
            <w:tcW w:w="2136" w:type="dxa"/>
            <w:tcBorders>
              <w:top w:val="nil"/>
              <w:left w:val="nil"/>
              <w:bottom w:val="nil"/>
              <w:right w:val="nil"/>
            </w:tcBorders>
            <w:shd w:val="clear" w:color="auto" w:fill="auto"/>
            <w:noWrap/>
            <w:vAlign w:val="bottom"/>
            <w:hideMark/>
          </w:tcPr>
          <w:p w:rsidR="00735B13" w:rsidRPr="00EF5516" w:rsidRDefault="00735B13" w:rsidP="00A03979">
            <w:pPr>
              <w:jc w:val="right"/>
              <w:rPr>
                <w:rFonts w:ascii="Comic Sans MS" w:hAnsi="Comic Sans MS"/>
                <w:color w:val="000000"/>
                <w:sz w:val="24"/>
                <w:szCs w:val="24"/>
              </w:rPr>
            </w:pPr>
            <w:r w:rsidRPr="00EF5516">
              <w:rPr>
                <w:rFonts w:ascii="Comic Sans MS" w:hAnsi="Comic Sans MS"/>
                <w:color w:val="000000"/>
                <w:sz w:val="24"/>
                <w:szCs w:val="24"/>
              </w:rPr>
              <w:t>$364,378.06</w:t>
            </w:r>
          </w:p>
        </w:tc>
        <w:tc>
          <w:tcPr>
            <w:tcW w:w="2036" w:type="dxa"/>
            <w:tcBorders>
              <w:top w:val="nil"/>
              <w:left w:val="nil"/>
              <w:bottom w:val="nil"/>
              <w:right w:val="nil"/>
            </w:tcBorders>
            <w:shd w:val="clear" w:color="auto" w:fill="auto"/>
            <w:noWrap/>
            <w:vAlign w:val="bottom"/>
            <w:hideMark/>
          </w:tcPr>
          <w:p w:rsidR="00735B13" w:rsidRPr="00EF5516" w:rsidRDefault="00735B13" w:rsidP="00A03979">
            <w:pPr>
              <w:jc w:val="right"/>
              <w:rPr>
                <w:rFonts w:ascii="Comic Sans MS" w:hAnsi="Comic Sans MS"/>
                <w:color w:val="000000"/>
                <w:sz w:val="24"/>
                <w:szCs w:val="24"/>
              </w:rPr>
            </w:pPr>
            <w:r w:rsidRPr="00EF5516">
              <w:rPr>
                <w:rFonts w:ascii="Comic Sans MS" w:hAnsi="Comic Sans MS"/>
                <w:color w:val="000000"/>
                <w:sz w:val="24"/>
                <w:szCs w:val="24"/>
              </w:rPr>
              <w:t>$186,165.80</w:t>
            </w:r>
          </w:p>
        </w:tc>
        <w:tc>
          <w:tcPr>
            <w:tcW w:w="1416" w:type="dxa"/>
            <w:tcBorders>
              <w:top w:val="nil"/>
              <w:left w:val="nil"/>
              <w:bottom w:val="nil"/>
              <w:right w:val="nil"/>
            </w:tcBorders>
            <w:shd w:val="clear" w:color="auto" w:fill="auto"/>
            <w:noWrap/>
            <w:vAlign w:val="bottom"/>
            <w:hideMark/>
          </w:tcPr>
          <w:p w:rsidR="00735B13" w:rsidRPr="00EF5516" w:rsidRDefault="00735B13" w:rsidP="00A03979">
            <w:pPr>
              <w:jc w:val="center"/>
              <w:rPr>
                <w:rFonts w:ascii="Comic Sans MS" w:hAnsi="Comic Sans MS"/>
                <w:color w:val="000000"/>
                <w:sz w:val="24"/>
                <w:szCs w:val="24"/>
              </w:rPr>
            </w:pPr>
            <w:r w:rsidRPr="00EF5516">
              <w:rPr>
                <w:rFonts w:ascii="Comic Sans MS" w:hAnsi="Comic Sans MS"/>
                <w:color w:val="000000"/>
                <w:sz w:val="24"/>
                <w:szCs w:val="24"/>
              </w:rPr>
              <w:t>0.19</w:t>
            </w:r>
          </w:p>
        </w:tc>
      </w:tr>
      <w:tr w:rsidR="00735B13" w:rsidRPr="00EF5516" w:rsidTr="00A03979">
        <w:trPr>
          <w:trHeight w:val="340"/>
        </w:trPr>
        <w:tc>
          <w:tcPr>
            <w:tcW w:w="1740" w:type="dxa"/>
            <w:tcBorders>
              <w:top w:val="nil"/>
              <w:left w:val="nil"/>
              <w:bottom w:val="nil"/>
              <w:right w:val="nil"/>
            </w:tcBorders>
            <w:shd w:val="clear" w:color="auto" w:fill="auto"/>
            <w:noWrap/>
            <w:vAlign w:val="bottom"/>
            <w:hideMark/>
          </w:tcPr>
          <w:p w:rsidR="00735B13" w:rsidRPr="00EF5516" w:rsidRDefault="00735B13" w:rsidP="00A03979">
            <w:pPr>
              <w:rPr>
                <w:rFonts w:ascii="Comic Sans MS" w:hAnsi="Comic Sans MS"/>
                <w:color w:val="000000"/>
                <w:sz w:val="24"/>
                <w:szCs w:val="24"/>
              </w:rPr>
            </w:pPr>
            <w:r w:rsidRPr="00EF5516">
              <w:rPr>
                <w:rFonts w:ascii="Comic Sans MS" w:hAnsi="Comic Sans MS"/>
                <w:color w:val="000000"/>
                <w:sz w:val="24"/>
                <w:szCs w:val="24"/>
              </w:rPr>
              <w:t>Marty</w:t>
            </w:r>
          </w:p>
        </w:tc>
        <w:tc>
          <w:tcPr>
            <w:tcW w:w="2176" w:type="dxa"/>
            <w:tcBorders>
              <w:top w:val="nil"/>
              <w:left w:val="nil"/>
              <w:bottom w:val="nil"/>
              <w:right w:val="nil"/>
            </w:tcBorders>
            <w:shd w:val="clear" w:color="auto" w:fill="auto"/>
            <w:noWrap/>
            <w:vAlign w:val="bottom"/>
            <w:hideMark/>
          </w:tcPr>
          <w:p w:rsidR="00735B13" w:rsidRPr="00EF5516" w:rsidRDefault="00735B13" w:rsidP="00A03979">
            <w:pPr>
              <w:jc w:val="right"/>
              <w:rPr>
                <w:rFonts w:ascii="Comic Sans MS" w:hAnsi="Comic Sans MS"/>
                <w:color w:val="000000"/>
                <w:sz w:val="24"/>
                <w:szCs w:val="24"/>
              </w:rPr>
            </w:pPr>
            <w:r w:rsidRPr="00EF5516">
              <w:rPr>
                <w:rFonts w:ascii="Comic Sans MS" w:hAnsi="Comic Sans MS"/>
                <w:color w:val="000000"/>
                <w:sz w:val="24"/>
                <w:szCs w:val="24"/>
              </w:rPr>
              <w:t>20</w:t>
            </w:r>
          </w:p>
        </w:tc>
        <w:tc>
          <w:tcPr>
            <w:tcW w:w="2136" w:type="dxa"/>
            <w:tcBorders>
              <w:top w:val="nil"/>
              <w:left w:val="nil"/>
              <w:bottom w:val="nil"/>
              <w:right w:val="nil"/>
            </w:tcBorders>
            <w:shd w:val="clear" w:color="auto" w:fill="auto"/>
            <w:noWrap/>
            <w:vAlign w:val="bottom"/>
            <w:hideMark/>
          </w:tcPr>
          <w:p w:rsidR="00735B13" w:rsidRPr="00EF5516" w:rsidRDefault="00735B13" w:rsidP="00A03979">
            <w:pPr>
              <w:jc w:val="right"/>
              <w:rPr>
                <w:rFonts w:ascii="Comic Sans MS" w:hAnsi="Comic Sans MS"/>
                <w:color w:val="000000"/>
                <w:sz w:val="24"/>
                <w:szCs w:val="24"/>
              </w:rPr>
            </w:pPr>
            <w:r w:rsidRPr="00EF5516">
              <w:rPr>
                <w:rFonts w:ascii="Comic Sans MS" w:hAnsi="Comic Sans MS"/>
                <w:color w:val="000000"/>
                <w:sz w:val="24"/>
                <w:szCs w:val="24"/>
              </w:rPr>
              <w:t>$270,896.21</w:t>
            </w:r>
          </w:p>
        </w:tc>
        <w:tc>
          <w:tcPr>
            <w:tcW w:w="2036" w:type="dxa"/>
            <w:tcBorders>
              <w:top w:val="nil"/>
              <w:left w:val="nil"/>
              <w:bottom w:val="nil"/>
              <w:right w:val="nil"/>
            </w:tcBorders>
            <w:shd w:val="clear" w:color="auto" w:fill="auto"/>
            <w:noWrap/>
            <w:vAlign w:val="bottom"/>
            <w:hideMark/>
          </w:tcPr>
          <w:p w:rsidR="00735B13" w:rsidRPr="00EF5516" w:rsidRDefault="00735B13" w:rsidP="00A03979">
            <w:pPr>
              <w:jc w:val="right"/>
              <w:rPr>
                <w:rFonts w:ascii="Comic Sans MS" w:hAnsi="Comic Sans MS"/>
                <w:color w:val="000000"/>
                <w:sz w:val="24"/>
                <w:szCs w:val="24"/>
              </w:rPr>
            </w:pPr>
            <w:r w:rsidRPr="00EF5516">
              <w:rPr>
                <w:rFonts w:ascii="Comic Sans MS" w:hAnsi="Comic Sans MS"/>
                <w:color w:val="000000"/>
                <w:sz w:val="24"/>
                <w:szCs w:val="24"/>
              </w:rPr>
              <w:t>$72,286.97</w:t>
            </w:r>
          </w:p>
        </w:tc>
        <w:tc>
          <w:tcPr>
            <w:tcW w:w="1416" w:type="dxa"/>
            <w:tcBorders>
              <w:top w:val="nil"/>
              <w:left w:val="nil"/>
              <w:bottom w:val="nil"/>
              <w:right w:val="nil"/>
            </w:tcBorders>
            <w:shd w:val="clear" w:color="auto" w:fill="auto"/>
            <w:noWrap/>
            <w:vAlign w:val="bottom"/>
            <w:hideMark/>
          </w:tcPr>
          <w:p w:rsidR="00735B13" w:rsidRPr="00EF5516" w:rsidRDefault="00735B13" w:rsidP="00A03979">
            <w:pPr>
              <w:jc w:val="center"/>
              <w:rPr>
                <w:rFonts w:ascii="Comic Sans MS" w:hAnsi="Comic Sans MS"/>
                <w:color w:val="000000"/>
                <w:sz w:val="24"/>
                <w:szCs w:val="24"/>
              </w:rPr>
            </w:pPr>
            <w:r w:rsidRPr="00EF5516">
              <w:rPr>
                <w:rFonts w:ascii="Comic Sans MS" w:hAnsi="Comic Sans MS"/>
                <w:color w:val="000000"/>
                <w:sz w:val="24"/>
                <w:szCs w:val="24"/>
              </w:rPr>
              <w:t>-5.33</w:t>
            </w:r>
          </w:p>
        </w:tc>
      </w:tr>
      <w:tr w:rsidR="00735B13" w:rsidRPr="00EF5516" w:rsidTr="00A03979">
        <w:trPr>
          <w:trHeight w:val="340"/>
        </w:trPr>
        <w:tc>
          <w:tcPr>
            <w:tcW w:w="1740" w:type="dxa"/>
            <w:tcBorders>
              <w:top w:val="nil"/>
              <w:left w:val="nil"/>
              <w:bottom w:val="nil"/>
              <w:right w:val="nil"/>
            </w:tcBorders>
            <w:shd w:val="clear" w:color="auto" w:fill="auto"/>
            <w:noWrap/>
            <w:vAlign w:val="bottom"/>
            <w:hideMark/>
          </w:tcPr>
          <w:p w:rsidR="00735B13" w:rsidRPr="00EF5516" w:rsidRDefault="00735B13" w:rsidP="00A03979">
            <w:pPr>
              <w:rPr>
                <w:rFonts w:ascii="Comic Sans MS" w:hAnsi="Comic Sans MS"/>
                <w:color w:val="000000"/>
                <w:sz w:val="24"/>
                <w:szCs w:val="24"/>
              </w:rPr>
            </w:pPr>
            <w:r w:rsidRPr="00EF5516">
              <w:rPr>
                <w:rFonts w:ascii="Comic Sans MS" w:hAnsi="Comic Sans MS"/>
                <w:color w:val="000000"/>
                <w:sz w:val="24"/>
                <w:szCs w:val="24"/>
              </w:rPr>
              <w:t>Peterson</w:t>
            </w:r>
          </w:p>
        </w:tc>
        <w:tc>
          <w:tcPr>
            <w:tcW w:w="2176" w:type="dxa"/>
            <w:tcBorders>
              <w:top w:val="nil"/>
              <w:left w:val="nil"/>
              <w:bottom w:val="nil"/>
              <w:right w:val="nil"/>
            </w:tcBorders>
            <w:shd w:val="clear" w:color="auto" w:fill="auto"/>
            <w:noWrap/>
            <w:vAlign w:val="bottom"/>
            <w:hideMark/>
          </w:tcPr>
          <w:p w:rsidR="00735B13" w:rsidRPr="00EF5516" w:rsidRDefault="00735B13" w:rsidP="00A03979">
            <w:pPr>
              <w:jc w:val="right"/>
              <w:rPr>
                <w:rFonts w:ascii="Comic Sans MS" w:hAnsi="Comic Sans MS"/>
                <w:color w:val="000000"/>
                <w:sz w:val="24"/>
                <w:szCs w:val="24"/>
              </w:rPr>
            </w:pPr>
            <w:r w:rsidRPr="00EF5516">
              <w:rPr>
                <w:rFonts w:ascii="Comic Sans MS" w:hAnsi="Comic Sans MS"/>
                <w:color w:val="000000"/>
                <w:sz w:val="24"/>
                <w:szCs w:val="24"/>
              </w:rPr>
              <w:t>21</w:t>
            </w:r>
          </w:p>
        </w:tc>
        <w:tc>
          <w:tcPr>
            <w:tcW w:w="2136" w:type="dxa"/>
            <w:tcBorders>
              <w:top w:val="nil"/>
              <w:left w:val="nil"/>
              <w:bottom w:val="nil"/>
              <w:right w:val="nil"/>
            </w:tcBorders>
            <w:shd w:val="clear" w:color="auto" w:fill="auto"/>
            <w:noWrap/>
            <w:vAlign w:val="bottom"/>
            <w:hideMark/>
          </w:tcPr>
          <w:p w:rsidR="00735B13" w:rsidRPr="00EF5516" w:rsidRDefault="00735B13" w:rsidP="00A03979">
            <w:pPr>
              <w:jc w:val="right"/>
              <w:rPr>
                <w:rFonts w:ascii="Comic Sans MS" w:hAnsi="Comic Sans MS"/>
                <w:color w:val="000000"/>
                <w:sz w:val="24"/>
                <w:szCs w:val="24"/>
              </w:rPr>
            </w:pPr>
            <w:r w:rsidRPr="00EF5516">
              <w:rPr>
                <w:rFonts w:ascii="Comic Sans MS" w:hAnsi="Comic Sans MS"/>
                <w:color w:val="000000"/>
                <w:sz w:val="24"/>
                <w:szCs w:val="24"/>
              </w:rPr>
              <w:t>$393,765.28</w:t>
            </w:r>
          </w:p>
        </w:tc>
        <w:tc>
          <w:tcPr>
            <w:tcW w:w="2036" w:type="dxa"/>
            <w:tcBorders>
              <w:top w:val="nil"/>
              <w:left w:val="nil"/>
              <w:bottom w:val="nil"/>
              <w:right w:val="nil"/>
            </w:tcBorders>
            <w:shd w:val="clear" w:color="auto" w:fill="auto"/>
            <w:noWrap/>
            <w:vAlign w:val="bottom"/>
            <w:hideMark/>
          </w:tcPr>
          <w:p w:rsidR="00735B13" w:rsidRPr="00EF5516" w:rsidRDefault="00735B13" w:rsidP="00A03979">
            <w:pPr>
              <w:jc w:val="right"/>
              <w:rPr>
                <w:rFonts w:ascii="Comic Sans MS" w:hAnsi="Comic Sans MS"/>
                <w:color w:val="000000"/>
                <w:sz w:val="24"/>
                <w:szCs w:val="24"/>
              </w:rPr>
            </w:pPr>
            <w:r w:rsidRPr="00EF5516">
              <w:rPr>
                <w:rFonts w:ascii="Comic Sans MS" w:hAnsi="Comic Sans MS"/>
                <w:color w:val="000000"/>
                <w:sz w:val="24"/>
                <w:szCs w:val="24"/>
              </w:rPr>
              <w:t>$208,959.86</w:t>
            </w:r>
          </w:p>
        </w:tc>
        <w:tc>
          <w:tcPr>
            <w:tcW w:w="1416" w:type="dxa"/>
            <w:tcBorders>
              <w:top w:val="nil"/>
              <w:left w:val="nil"/>
              <w:bottom w:val="nil"/>
              <w:right w:val="nil"/>
            </w:tcBorders>
            <w:shd w:val="clear" w:color="auto" w:fill="auto"/>
            <w:noWrap/>
            <w:vAlign w:val="bottom"/>
            <w:hideMark/>
          </w:tcPr>
          <w:p w:rsidR="00735B13" w:rsidRPr="00EF5516" w:rsidRDefault="00735B13" w:rsidP="00A03979">
            <w:pPr>
              <w:jc w:val="center"/>
              <w:rPr>
                <w:rFonts w:ascii="Comic Sans MS" w:hAnsi="Comic Sans MS"/>
                <w:color w:val="000000"/>
                <w:sz w:val="24"/>
                <w:szCs w:val="24"/>
              </w:rPr>
            </w:pPr>
            <w:r w:rsidRPr="00EF5516">
              <w:rPr>
                <w:rFonts w:ascii="Comic Sans MS" w:hAnsi="Comic Sans MS"/>
                <w:color w:val="000000"/>
                <w:sz w:val="24"/>
                <w:szCs w:val="24"/>
              </w:rPr>
              <w:t>0.81</w:t>
            </w:r>
          </w:p>
        </w:tc>
      </w:tr>
      <w:tr w:rsidR="00735B13" w:rsidRPr="00EF5516" w:rsidTr="00A03979">
        <w:trPr>
          <w:trHeight w:val="340"/>
        </w:trPr>
        <w:tc>
          <w:tcPr>
            <w:tcW w:w="1740" w:type="dxa"/>
            <w:tcBorders>
              <w:top w:val="nil"/>
              <w:left w:val="nil"/>
              <w:bottom w:val="nil"/>
              <w:right w:val="nil"/>
            </w:tcBorders>
            <w:shd w:val="clear" w:color="auto" w:fill="auto"/>
            <w:noWrap/>
            <w:vAlign w:val="bottom"/>
            <w:hideMark/>
          </w:tcPr>
          <w:p w:rsidR="00735B13" w:rsidRPr="00EF5516" w:rsidRDefault="00735B13" w:rsidP="00A03979">
            <w:pPr>
              <w:rPr>
                <w:rFonts w:ascii="Comic Sans MS" w:hAnsi="Comic Sans MS"/>
                <w:color w:val="000000"/>
                <w:sz w:val="24"/>
                <w:szCs w:val="24"/>
              </w:rPr>
            </w:pPr>
            <w:r w:rsidRPr="00EF5516">
              <w:rPr>
                <w:rFonts w:ascii="Comic Sans MS" w:hAnsi="Comic Sans MS"/>
                <w:color w:val="000000"/>
                <w:sz w:val="24"/>
                <w:szCs w:val="24"/>
              </w:rPr>
              <w:t>Rose</w:t>
            </w:r>
          </w:p>
        </w:tc>
        <w:tc>
          <w:tcPr>
            <w:tcW w:w="2176" w:type="dxa"/>
            <w:tcBorders>
              <w:top w:val="nil"/>
              <w:left w:val="nil"/>
              <w:bottom w:val="nil"/>
              <w:right w:val="nil"/>
            </w:tcBorders>
            <w:shd w:val="clear" w:color="auto" w:fill="auto"/>
            <w:noWrap/>
            <w:vAlign w:val="bottom"/>
            <w:hideMark/>
          </w:tcPr>
          <w:p w:rsidR="00735B13" w:rsidRPr="00EF5516" w:rsidRDefault="00735B13" w:rsidP="00A03979">
            <w:pPr>
              <w:jc w:val="right"/>
              <w:rPr>
                <w:rFonts w:ascii="Comic Sans MS" w:hAnsi="Comic Sans MS"/>
                <w:color w:val="000000"/>
                <w:sz w:val="24"/>
                <w:szCs w:val="24"/>
              </w:rPr>
            </w:pPr>
            <w:r w:rsidRPr="00EF5516">
              <w:rPr>
                <w:rFonts w:ascii="Comic Sans MS" w:hAnsi="Comic Sans MS"/>
                <w:color w:val="000000"/>
                <w:sz w:val="24"/>
                <w:szCs w:val="24"/>
              </w:rPr>
              <w:t>20</w:t>
            </w:r>
          </w:p>
        </w:tc>
        <w:tc>
          <w:tcPr>
            <w:tcW w:w="2136" w:type="dxa"/>
            <w:tcBorders>
              <w:top w:val="nil"/>
              <w:left w:val="nil"/>
              <w:bottom w:val="nil"/>
              <w:right w:val="nil"/>
            </w:tcBorders>
            <w:shd w:val="clear" w:color="auto" w:fill="auto"/>
            <w:noWrap/>
            <w:vAlign w:val="bottom"/>
            <w:hideMark/>
          </w:tcPr>
          <w:p w:rsidR="00735B13" w:rsidRPr="00EF5516" w:rsidRDefault="00735B13" w:rsidP="00A03979">
            <w:pPr>
              <w:jc w:val="right"/>
              <w:rPr>
                <w:rFonts w:ascii="Comic Sans MS" w:hAnsi="Comic Sans MS"/>
                <w:color w:val="000000"/>
                <w:sz w:val="24"/>
                <w:szCs w:val="24"/>
              </w:rPr>
            </w:pPr>
            <w:r w:rsidRPr="00EF5516">
              <w:rPr>
                <w:rFonts w:ascii="Comic Sans MS" w:hAnsi="Comic Sans MS"/>
                <w:color w:val="000000"/>
                <w:sz w:val="24"/>
                <w:szCs w:val="24"/>
              </w:rPr>
              <w:t>$371,359.45</w:t>
            </w:r>
          </w:p>
        </w:tc>
        <w:tc>
          <w:tcPr>
            <w:tcW w:w="2036" w:type="dxa"/>
            <w:tcBorders>
              <w:top w:val="nil"/>
              <w:left w:val="nil"/>
              <w:bottom w:val="nil"/>
              <w:right w:val="nil"/>
            </w:tcBorders>
            <w:shd w:val="clear" w:color="auto" w:fill="auto"/>
            <w:noWrap/>
            <w:vAlign w:val="bottom"/>
            <w:hideMark/>
          </w:tcPr>
          <w:p w:rsidR="00735B13" w:rsidRPr="00EF5516" w:rsidRDefault="00735B13" w:rsidP="00A03979">
            <w:pPr>
              <w:jc w:val="right"/>
              <w:rPr>
                <w:rFonts w:ascii="Comic Sans MS" w:hAnsi="Comic Sans MS"/>
                <w:color w:val="000000"/>
                <w:sz w:val="24"/>
                <w:szCs w:val="24"/>
              </w:rPr>
            </w:pPr>
            <w:r w:rsidRPr="00EF5516">
              <w:rPr>
                <w:rFonts w:ascii="Comic Sans MS" w:hAnsi="Comic Sans MS"/>
                <w:color w:val="000000"/>
                <w:sz w:val="24"/>
                <w:szCs w:val="24"/>
              </w:rPr>
              <w:t>$146,202.55</w:t>
            </w:r>
          </w:p>
        </w:tc>
        <w:tc>
          <w:tcPr>
            <w:tcW w:w="1416" w:type="dxa"/>
            <w:tcBorders>
              <w:top w:val="nil"/>
              <w:left w:val="nil"/>
              <w:bottom w:val="nil"/>
              <w:right w:val="nil"/>
            </w:tcBorders>
            <w:shd w:val="clear" w:color="auto" w:fill="auto"/>
            <w:noWrap/>
            <w:vAlign w:val="bottom"/>
            <w:hideMark/>
          </w:tcPr>
          <w:p w:rsidR="00735B13" w:rsidRPr="00EF5516" w:rsidRDefault="00735B13" w:rsidP="00A03979">
            <w:pPr>
              <w:jc w:val="center"/>
              <w:rPr>
                <w:rFonts w:ascii="Comic Sans MS" w:hAnsi="Comic Sans MS"/>
                <w:color w:val="000000"/>
                <w:sz w:val="24"/>
                <w:szCs w:val="24"/>
              </w:rPr>
            </w:pPr>
            <w:r w:rsidRPr="00EF5516">
              <w:rPr>
                <w:rFonts w:ascii="Comic Sans MS" w:hAnsi="Comic Sans MS"/>
                <w:color w:val="000000"/>
                <w:sz w:val="24"/>
                <w:szCs w:val="24"/>
              </w:rPr>
              <w:t>0.44</w:t>
            </w:r>
          </w:p>
        </w:tc>
      </w:tr>
      <w:tr w:rsidR="00735B13" w:rsidRPr="00EF5516" w:rsidTr="00A03979">
        <w:trPr>
          <w:trHeight w:val="340"/>
        </w:trPr>
        <w:tc>
          <w:tcPr>
            <w:tcW w:w="1740" w:type="dxa"/>
            <w:tcBorders>
              <w:top w:val="single" w:sz="4" w:space="0" w:color="95B3D7"/>
              <w:left w:val="nil"/>
              <w:bottom w:val="nil"/>
              <w:right w:val="nil"/>
            </w:tcBorders>
            <w:shd w:val="clear" w:color="DCE6F1" w:fill="DCE6F1"/>
            <w:noWrap/>
            <w:vAlign w:val="bottom"/>
            <w:hideMark/>
          </w:tcPr>
          <w:p w:rsidR="00735B13" w:rsidRPr="00EF5516" w:rsidRDefault="00735B13" w:rsidP="00A03979">
            <w:pPr>
              <w:rPr>
                <w:rFonts w:ascii="Comic Sans MS" w:hAnsi="Comic Sans MS"/>
                <w:b/>
                <w:bCs/>
                <w:color w:val="000000"/>
                <w:sz w:val="24"/>
                <w:szCs w:val="24"/>
              </w:rPr>
            </w:pPr>
            <w:r w:rsidRPr="00EF5516">
              <w:rPr>
                <w:rFonts w:ascii="Comic Sans MS" w:hAnsi="Comic Sans MS"/>
                <w:b/>
                <w:bCs/>
                <w:color w:val="000000"/>
                <w:sz w:val="24"/>
                <w:szCs w:val="24"/>
              </w:rPr>
              <w:t>Grand Total</w:t>
            </w:r>
          </w:p>
        </w:tc>
        <w:tc>
          <w:tcPr>
            <w:tcW w:w="2176" w:type="dxa"/>
            <w:tcBorders>
              <w:top w:val="single" w:sz="4" w:space="0" w:color="95B3D7"/>
              <w:left w:val="nil"/>
              <w:bottom w:val="nil"/>
              <w:right w:val="nil"/>
            </w:tcBorders>
            <w:shd w:val="clear" w:color="DCE6F1" w:fill="DCE6F1"/>
            <w:noWrap/>
            <w:vAlign w:val="bottom"/>
            <w:hideMark/>
          </w:tcPr>
          <w:p w:rsidR="00735B13" w:rsidRPr="00EF5516" w:rsidRDefault="00735B13" w:rsidP="00A03979">
            <w:pPr>
              <w:jc w:val="right"/>
              <w:rPr>
                <w:rFonts w:ascii="Comic Sans MS" w:hAnsi="Comic Sans MS"/>
                <w:b/>
                <w:bCs/>
                <w:color w:val="000000"/>
                <w:sz w:val="24"/>
                <w:szCs w:val="24"/>
              </w:rPr>
            </w:pPr>
            <w:r w:rsidRPr="00EF5516">
              <w:rPr>
                <w:rFonts w:ascii="Comic Sans MS" w:hAnsi="Comic Sans MS"/>
                <w:b/>
                <w:bCs/>
                <w:color w:val="000000"/>
                <w:sz w:val="24"/>
                <w:szCs w:val="24"/>
              </w:rPr>
              <w:t>105</w:t>
            </w:r>
          </w:p>
        </w:tc>
        <w:tc>
          <w:tcPr>
            <w:tcW w:w="2136" w:type="dxa"/>
            <w:tcBorders>
              <w:top w:val="single" w:sz="4" w:space="0" w:color="95B3D7"/>
              <w:left w:val="nil"/>
              <w:bottom w:val="nil"/>
              <w:right w:val="nil"/>
            </w:tcBorders>
            <w:shd w:val="clear" w:color="DCE6F1" w:fill="DCE6F1"/>
            <w:noWrap/>
            <w:vAlign w:val="bottom"/>
            <w:hideMark/>
          </w:tcPr>
          <w:p w:rsidR="00735B13" w:rsidRPr="00EF5516" w:rsidRDefault="00735B13" w:rsidP="00A03979">
            <w:pPr>
              <w:jc w:val="right"/>
              <w:rPr>
                <w:rFonts w:ascii="Comic Sans MS" w:hAnsi="Comic Sans MS"/>
                <w:b/>
                <w:bCs/>
                <w:color w:val="000000"/>
                <w:sz w:val="24"/>
                <w:szCs w:val="24"/>
              </w:rPr>
            </w:pPr>
            <w:r w:rsidRPr="00EF5516">
              <w:rPr>
                <w:rFonts w:ascii="Comic Sans MS" w:hAnsi="Comic Sans MS"/>
                <w:b/>
                <w:bCs/>
                <w:color w:val="000000"/>
                <w:sz w:val="24"/>
                <w:szCs w:val="24"/>
              </w:rPr>
              <w:t>$357,026.43</w:t>
            </w:r>
          </w:p>
        </w:tc>
        <w:tc>
          <w:tcPr>
            <w:tcW w:w="2036" w:type="dxa"/>
            <w:tcBorders>
              <w:top w:val="single" w:sz="4" w:space="0" w:color="95B3D7"/>
              <w:left w:val="nil"/>
              <w:bottom w:val="nil"/>
              <w:right w:val="nil"/>
            </w:tcBorders>
            <w:shd w:val="clear" w:color="DCE6F1" w:fill="DCE6F1"/>
            <w:noWrap/>
            <w:vAlign w:val="bottom"/>
            <w:hideMark/>
          </w:tcPr>
          <w:p w:rsidR="00735B13" w:rsidRPr="00EF5516" w:rsidRDefault="00735B13" w:rsidP="00A03979">
            <w:pPr>
              <w:jc w:val="right"/>
              <w:rPr>
                <w:rFonts w:ascii="Comic Sans MS" w:hAnsi="Comic Sans MS"/>
                <w:b/>
                <w:bCs/>
                <w:color w:val="000000"/>
                <w:sz w:val="24"/>
                <w:szCs w:val="24"/>
              </w:rPr>
            </w:pPr>
            <w:r w:rsidRPr="00EF5516">
              <w:rPr>
                <w:rFonts w:ascii="Comic Sans MS" w:hAnsi="Comic Sans MS"/>
                <w:b/>
                <w:bCs/>
                <w:color w:val="000000"/>
                <w:sz w:val="24"/>
                <w:szCs w:val="24"/>
              </w:rPr>
              <w:t>$160,700.15</w:t>
            </w:r>
          </w:p>
        </w:tc>
        <w:tc>
          <w:tcPr>
            <w:tcW w:w="1416" w:type="dxa"/>
            <w:tcBorders>
              <w:top w:val="nil"/>
              <w:left w:val="nil"/>
              <w:bottom w:val="nil"/>
              <w:right w:val="nil"/>
            </w:tcBorders>
            <w:shd w:val="clear" w:color="auto" w:fill="auto"/>
            <w:noWrap/>
            <w:vAlign w:val="bottom"/>
            <w:hideMark/>
          </w:tcPr>
          <w:p w:rsidR="00735B13" w:rsidRPr="00EF5516" w:rsidRDefault="00735B13" w:rsidP="00A03979">
            <w:pPr>
              <w:rPr>
                <w:rFonts w:ascii="Comic Sans MS" w:hAnsi="Comic Sans MS"/>
                <w:color w:val="000000"/>
                <w:sz w:val="24"/>
                <w:szCs w:val="24"/>
              </w:rPr>
            </w:pPr>
          </w:p>
        </w:tc>
      </w:tr>
    </w:tbl>
    <w:p w:rsidR="00735B13" w:rsidRDefault="00735B13" w:rsidP="00735B13">
      <w:pPr>
        <w:rPr>
          <w:b/>
          <w:sz w:val="24"/>
          <w:szCs w:val="24"/>
        </w:rPr>
      </w:pPr>
    </w:p>
    <w:p w:rsidR="004E3728" w:rsidRPr="00F35B23" w:rsidRDefault="004E3728" w:rsidP="00735B13">
      <w:pPr>
        <w:rPr>
          <w:szCs w:val="22"/>
        </w:rPr>
      </w:pPr>
    </w:p>
    <w:p w:rsidR="00A20592" w:rsidRPr="00616842" w:rsidRDefault="00C51DFC" w:rsidP="00A20592">
      <w:r>
        <w:rPr>
          <w:szCs w:val="22"/>
        </w:rPr>
        <w:t>45</w:t>
      </w:r>
      <w:r w:rsidR="007714AD" w:rsidRPr="00F35B23">
        <w:rPr>
          <w:szCs w:val="22"/>
        </w:rPr>
        <w:t>.</w:t>
      </w:r>
      <w:r w:rsidR="007714AD" w:rsidRPr="00F35B23">
        <w:rPr>
          <w:szCs w:val="22"/>
        </w:rPr>
        <w:tab/>
      </w:r>
      <w:r w:rsidR="00A20592" w:rsidRPr="00616842">
        <w:t>a.</w:t>
      </w:r>
      <w:r w:rsidR="00A20592" w:rsidRPr="00616842">
        <w:tab/>
      </w:r>
      <w:r w:rsidR="00A20592" w:rsidRPr="00616842">
        <w:rPr>
          <w:i/>
        </w:rPr>
        <w:t>H</w:t>
      </w:r>
      <w:r w:rsidR="00A20592" w:rsidRPr="00616842">
        <w:rPr>
          <w:vertAlign w:val="subscript"/>
        </w:rPr>
        <w:t>o</w:t>
      </w:r>
      <w:r w:rsidR="00A20592" w:rsidRPr="00616842">
        <w:t xml:space="preserve">: </w:t>
      </w:r>
      <w:r w:rsidR="00A20592" w:rsidRPr="00616842">
        <w:rPr>
          <w:i/>
          <w:iCs/>
        </w:rPr>
        <w:sym w:font="Symbol" w:char="F06D"/>
      </w:r>
      <w:r w:rsidR="00001746">
        <w:t xml:space="preserve">  = 100</w:t>
      </w:r>
      <w:r w:rsidR="00A20592" w:rsidRPr="00616842">
        <w:tab/>
      </w:r>
      <w:r w:rsidR="00A20592" w:rsidRPr="00616842">
        <w:rPr>
          <w:i/>
          <w:iCs/>
        </w:rPr>
        <w:t>H</w:t>
      </w:r>
      <w:r w:rsidR="00A20592" w:rsidRPr="00616842">
        <w:rPr>
          <w:vertAlign w:val="subscript"/>
        </w:rPr>
        <w:t>1</w:t>
      </w:r>
      <w:r w:rsidR="00A20592" w:rsidRPr="00616842">
        <w:t xml:space="preserve">: </w:t>
      </w:r>
      <w:r w:rsidR="00A20592" w:rsidRPr="00616842">
        <w:rPr>
          <w:i/>
          <w:iCs/>
        </w:rPr>
        <w:sym w:font="Symbol" w:char="F06D"/>
      </w:r>
      <w:r w:rsidR="00A20592" w:rsidRPr="00616842">
        <w:t xml:space="preserve">  </w:t>
      </w:r>
      <w:r w:rsidR="00A20592" w:rsidRPr="00616842">
        <w:sym w:font="Symbol" w:char="F0B9"/>
      </w:r>
      <w:r w:rsidR="00001746">
        <w:t xml:space="preserve"> 100</w:t>
      </w:r>
    </w:p>
    <w:p w:rsidR="00A20592" w:rsidRDefault="00A20592" w:rsidP="00A20592">
      <w:r w:rsidRPr="00616842">
        <w:tab/>
      </w:r>
      <w:r w:rsidRPr="00616842">
        <w:tab/>
        <w:t xml:space="preserve">Reject </w:t>
      </w:r>
      <w:r w:rsidRPr="00616842">
        <w:rPr>
          <w:i/>
        </w:rPr>
        <w:t>H</w:t>
      </w:r>
      <w:r w:rsidRPr="00616842">
        <w:rPr>
          <w:vertAlign w:val="subscript"/>
        </w:rPr>
        <w:t xml:space="preserve">o </w:t>
      </w:r>
      <w:proofErr w:type="gramStart"/>
      <w:r w:rsidRPr="00616842">
        <w:t xml:space="preserve">if  </w:t>
      </w:r>
      <w:proofErr w:type="spellStart"/>
      <w:r w:rsidRPr="00616842">
        <w:rPr>
          <w:i/>
          <w:iCs/>
        </w:rPr>
        <w:t>t</w:t>
      </w:r>
      <w:proofErr w:type="spellEnd"/>
      <w:proofErr w:type="gramEnd"/>
      <w:r w:rsidRPr="00616842">
        <w:t xml:space="preserve"> is not between –2.045 and 2.045.</w:t>
      </w:r>
    </w:p>
    <w:p w:rsidR="00873686" w:rsidRPr="00616842" w:rsidRDefault="00873686" w:rsidP="00A20592"/>
    <w:p w:rsidR="00ED7A3F" w:rsidRDefault="00956F42" w:rsidP="00A20592">
      <w:pPr>
        <w:ind w:left="1440"/>
      </w:pPr>
      <m:oMath>
        <m:r>
          <w:rPr>
            <w:rFonts w:ascii="Cambria Math" w:hAnsi="Cambria Math"/>
          </w:rPr>
          <m:t xml:space="preserve">t= </m:t>
        </m:r>
        <m:f>
          <m:fPr>
            <m:ctrlPr>
              <w:rPr>
                <w:rFonts w:ascii="Cambria Math" w:hAnsi="Cambria Math"/>
                <w:i/>
              </w:rPr>
            </m:ctrlPr>
          </m:fPr>
          <m:num>
            <m:r>
              <w:rPr>
                <w:rFonts w:ascii="Cambria Math" w:hAnsi="Cambria Math"/>
              </w:rPr>
              <m:t>105.41-100</m:t>
            </m:r>
          </m:num>
          <m:den>
            <m:f>
              <m:fPr>
                <m:type m:val="skw"/>
                <m:ctrlPr>
                  <w:rPr>
                    <w:rFonts w:ascii="Cambria Math" w:hAnsi="Cambria Math"/>
                    <w:i/>
                  </w:rPr>
                </m:ctrlPr>
              </m:fPr>
              <m:num>
                <m:r>
                  <w:rPr>
                    <w:rFonts w:ascii="Cambria Math" w:hAnsi="Cambria Math"/>
                  </w:rPr>
                  <m:t>37.4</m:t>
                </m:r>
              </m:num>
              <m:den>
                <m:rad>
                  <m:radPr>
                    <m:degHide m:val="1"/>
                    <m:ctrlPr>
                      <w:rPr>
                        <w:rFonts w:ascii="Cambria Math" w:hAnsi="Cambria Math"/>
                        <w:i/>
                      </w:rPr>
                    </m:ctrlPr>
                  </m:radPr>
                  <m:deg/>
                  <m:e>
                    <m:r>
                      <w:rPr>
                        <w:rFonts w:ascii="Cambria Math" w:hAnsi="Cambria Math"/>
                      </w:rPr>
                      <m:t>30</m:t>
                    </m:r>
                  </m:e>
                </m:rad>
              </m:den>
            </m:f>
          </m:den>
        </m:f>
        <m:r>
          <w:rPr>
            <w:rFonts w:ascii="Cambria Math" w:hAnsi="Cambria Math"/>
          </w:rPr>
          <m:t xml:space="preserve">= </m:t>
        </m:r>
      </m:oMath>
      <w:r w:rsidR="00A20592" w:rsidRPr="00616842">
        <w:t xml:space="preserve"> </w:t>
      </w:r>
      <w:r w:rsidR="00C20AF9">
        <w:t>.792</w:t>
      </w:r>
      <w:r w:rsidR="00873686" w:rsidRPr="00616842">
        <w:t xml:space="preserve"> </w:t>
      </w:r>
      <w:r w:rsidR="00873686">
        <w:t xml:space="preserve">    </w:t>
      </w:r>
    </w:p>
    <w:p w:rsidR="00ED7A3F" w:rsidRDefault="000140D6" w:rsidP="00ED7A3F">
      <w:pPr>
        <w:ind w:left="720" w:firstLine="720"/>
        <w:rPr>
          <w:szCs w:val="22"/>
        </w:rPr>
      </w:pPr>
      <w:r>
        <w:rPr>
          <w:szCs w:val="22"/>
        </w:rPr>
        <w:lastRenderedPageBreak/>
        <w:t>Using</w:t>
      </w:r>
      <w:r w:rsidR="00ED7A3F">
        <w:rPr>
          <w:szCs w:val="22"/>
        </w:rPr>
        <w:t xml:space="preserve"> a</w:t>
      </w:r>
      <w:r w:rsidR="00ED7A3F" w:rsidRPr="00374F9D">
        <w:rPr>
          <w:i/>
          <w:iCs/>
          <w:szCs w:val="22"/>
        </w:rPr>
        <w:t xml:space="preserve"> p</w:t>
      </w:r>
      <w:r w:rsidR="00ED7A3F">
        <w:rPr>
          <w:szCs w:val="22"/>
        </w:rPr>
        <w:t xml:space="preserve">-value calculator or statistical software, the </w:t>
      </w:r>
      <w:r w:rsidR="00ED7A3F" w:rsidRPr="00FC5FD1">
        <w:rPr>
          <w:i/>
          <w:iCs/>
          <w:szCs w:val="22"/>
        </w:rPr>
        <w:t>p</w:t>
      </w:r>
      <w:r w:rsidR="00ED7A3F">
        <w:rPr>
          <w:szCs w:val="22"/>
        </w:rPr>
        <w:t>-value is .</w:t>
      </w:r>
      <w:r w:rsidR="00C20AF9">
        <w:rPr>
          <w:szCs w:val="22"/>
        </w:rPr>
        <w:t>4348</w:t>
      </w:r>
      <w:r w:rsidR="00ED7A3F">
        <w:rPr>
          <w:szCs w:val="22"/>
        </w:rPr>
        <w:t xml:space="preserve">. </w:t>
      </w:r>
    </w:p>
    <w:p w:rsidR="00ED7A3F" w:rsidRDefault="00ED7A3F" w:rsidP="00A20592">
      <w:pPr>
        <w:ind w:left="1440"/>
      </w:pPr>
    </w:p>
    <w:p w:rsidR="00A20592" w:rsidRDefault="00C20AF9" w:rsidP="00A20592">
      <w:pPr>
        <w:ind w:left="1440"/>
      </w:pPr>
      <w:r>
        <w:t>Fail to r</w:t>
      </w:r>
      <w:r w:rsidR="00A20592" w:rsidRPr="00616842">
        <w:t>eject the null.</w:t>
      </w:r>
      <w:r w:rsidR="00ED7A3F">
        <w:t xml:space="preserve"> </w:t>
      </w:r>
      <w:r>
        <w:t xml:space="preserve">The data does not provide enough evidence to reject the null hypothesis.  </w:t>
      </w:r>
      <w:r w:rsidR="00A20592" w:rsidRPr="00616842">
        <w:t xml:space="preserve">  </w:t>
      </w:r>
    </w:p>
    <w:p w:rsidR="00ED7A3F" w:rsidRPr="00616842" w:rsidRDefault="00ED7A3F" w:rsidP="00A20592">
      <w:pPr>
        <w:ind w:left="1440"/>
      </w:pPr>
    </w:p>
    <w:p w:rsidR="00A20592" w:rsidRDefault="00A20592" w:rsidP="00A20592">
      <w:pPr>
        <w:ind w:firstLine="720"/>
      </w:pPr>
      <w:r w:rsidRPr="00616842">
        <w:t>b.</w:t>
      </w:r>
      <w:r w:rsidRPr="00616842">
        <w:tab/>
      </w:r>
      <w:r w:rsidRPr="00616842">
        <w:rPr>
          <w:i/>
        </w:rPr>
        <w:t>H</w:t>
      </w:r>
      <w:r w:rsidRPr="00616842">
        <w:rPr>
          <w:vertAlign w:val="subscript"/>
        </w:rPr>
        <w:t>o</w:t>
      </w:r>
      <w:r w:rsidRPr="00616842">
        <w:t xml:space="preserve">: </w:t>
      </w:r>
      <w:r w:rsidRPr="00616842">
        <w:rPr>
          <w:i/>
          <w:iCs/>
        </w:rPr>
        <w:sym w:font="Symbol" w:char="F06D"/>
      </w:r>
      <w:r w:rsidRPr="00616842">
        <w:t xml:space="preserve"> </w:t>
      </w:r>
      <w:r w:rsidRPr="00616842">
        <w:sym w:font="Symbol" w:char="F0A3"/>
      </w:r>
      <w:r w:rsidRPr="00616842">
        <w:t xml:space="preserve"> 2,000,000</w:t>
      </w:r>
      <w:r w:rsidRPr="00616842">
        <w:tab/>
      </w:r>
      <w:r w:rsidRPr="00616842">
        <w:rPr>
          <w:i/>
          <w:iCs/>
        </w:rPr>
        <w:t>H</w:t>
      </w:r>
      <w:r w:rsidRPr="00616842">
        <w:rPr>
          <w:vertAlign w:val="subscript"/>
        </w:rPr>
        <w:t>1</w:t>
      </w:r>
      <w:r w:rsidRPr="00616842">
        <w:t xml:space="preserve">: </w:t>
      </w:r>
      <w:r w:rsidRPr="00616842">
        <w:rPr>
          <w:i/>
          <w:iCs/>
        </w:rPr>
        <w:sym w:font="Symbol" w:char="F06D"/>
      </w:r>
      <w:r w:rsidRPr="00616842">
        <w:t xml:space="preserve">  &gt; 2,000,000</w:t>
      </w:r>
      <w:r w:rsidRPr="00616842">
        <w:tab/>
        <w:t xml:space="preserve">Reject </w:t>
      </w:r>
      <w:r w:rsidRPr="00616842">
        <w:rPr>
          <w:i/>
        </w:rPr>
        <w:t>H</w:t>
      </w:r>
      <w:r w:rsidRPr="00616842">
        <w:rPr>
          <w:vertAlign w:val="subscript"/>
        </w:rPr>
        <w:t xml:space="preserve">o </w:t>
      </w:r>
      <w:r w:rsidR="00873686">
        <w:rPr>
          <w:vertAlign w:val="subscript"/>
        </w:rPr>
        <w:t xml:space="preserve"> </w:t>
      </w:r>
      <w:r w:rsidRPr="00616842">
        <w:rPr>
          <w:vertAlign w:val="subscript"/>
        </w:rPr>
        <w:t xml:space="preserve"> </w:t>
      </w:r>
      <w:proofErr w:type="gramStart"/>
      <w:r w:rsidRPr="00616842">
        <w:t xml:space="preserve">if  </w:t>
      </w:r>
      <w:r w:rsidRPr="00616842">
        <w:rPr>
          <w:i/>
          <w:iCs/>
        </w:rPr>
        <w:t>t</w:t>
      </w:r>
      <w:proofErr w:type="gramEnd"/>
      <w:r w:rsidRPr="00616842">
        <w:t xml:space="preserve"> is &gt; 1.699.</w:t>
      </w:r>
    </w:p>
    <w:p w:rsidR="00A20592" w:rsidRPr="00616842" w:rsidRDefault="00A20592" w:rsidP="00A20592">
      <w:pPr>
        <w:ind w:firstLine="720"/>
      </w:pPr>
      <w:r>
        <w:tab/>
      </w:r>
    </w:p>
    <w:p w:rsidR="00ED7A3F" w:rsidRDefault="00A20592" w:rsidP="00873686">
      <w:pPr>
        <w:ind w:left="1440" w:hanging="720"/>
      </w:pPr>
      <w:r>
        <w:tab/>
      </w:r>
      <m:oMath>
        <m:r>
          <w:rPr>
            <w:rFonts w:ascii="Cambria Math" w:hAnsi="Cambria Math"/>
          </w:rPr>
          <m:t xml:space="preserve">t= </m:t>
        </m:r>
        <m:f>
          <m:fPr>
            <m:ctrlPr>
              <w:rPr>
                <w:rFonts w:ascii="Cambria Math" w:hAnsi="Cambria Math"/>
                <w:i/>
              </w:rPr>
            </m:ctrlPr>
          </m:fPr>
          <m:num>
            <m:r>
              <w:rPr>
                <w:rFonts w:ascii="Cambria Math" w:hAnsi="Cambria Math"/>
              </w:rPr>
              <m:t>2.283-2</m:t>
            </m:r>
          </m:num>
          <m:den>
            <m:f>
              <m:fPr>
                <m:type m:val="skw"/>
                <m:ctrlPr>
                  <w:rPr>
                    <w:rFonts w:ascii="Cambria Math" w:hAnsi="Cambria Math"/>
                    <w:i/>
                  </w:rPr>
                </m:ctrlPr>
              </m:fPr>
              <m:num>
                <m:r>
                  <w:rPr>
                    <w:rFonts w:ascii="Cambria Math" w:hAnsi="Cambria Math"/>
                  </w:rPr>
                  <m:t>.762</m:t>
                </m:r>
              </m:num>
              <m:den>
                <m:rad>
                  <m:radPr>
                    <m:degHide m:val="1"/>
                    <m:ctrlPr>
                      <w:rPr>
                        <w:rFonts w:ascii="Cambria Math" w:hAnsi="Cambria Math"/>
                        <w:i/>
                      </w:rPr>
                    </m:ctrlPr>
                  </m:radPr>
                  <m:deg/>
                  <m:e>
                    <m:r>
                      <w:rPr>
                        <w:rFonts w:ascii="Cambria Math" w:hAnsi="Cambria Math"/>
                      </w:rPr>
                      <m:t>30</m:t>
                    </m:r>
                  </m:e>
                </m:rad>
              </m:den>
            </m:f>
          </m:den>
        </m:f>
        <m:r>
          <w:rPr>
            <w:rFonts w:ascii="Cambria Math" w:hAnsi="Cambria Math"/>
          </w:rPr>
          <m:t xml:space="preserve">= </m:t>
        </m:r>
      </m:oMath>
      <w:r w:rsidR="00873686">
        <w:t>2.</w:t>
      </w:r>
      <w:r w:rsidR="00C20AF9">
        <w:t>03</w:t>
      </w:r>
      <w:r w:rsidR="00873686">
        <w:t xml:space="preserve">.  </w:t>
      </w:r>
    </w:p>
    <w:p w:rsidR="00ED7A3F" w:rsidRDefault="00ED7A3F" w:rsidP="00873686">
      <w:pPr>
        <w:ind w:left="1440" w:hanging="720"/>
        <w:rPr>
          <w:szCs w:val="22"/>
        </w:rPr>
      </w:pPr>
    </w:p>
    <w:p w:rsidR="00ED7A3F" w:rsidRDefault="000140D6" w:rsidP="00ED7A3F">
      <w:pPr>
        <w:ind w:left="1440"/>
      </w:pPr>
      <w:r>
        <w:rPr>
          <w:szCs w:val="22"/>
        </w:rPr>
        <w:t>Using</w:t>
      </w:r>
      <w:r w:rsidR="00ED7A3F">
        <w:rPr>
          <w:szCs w:val="22"/>
        </w:rPr>
        <w:t xml:space="preserve"> a</w:t>
      </w:r>
      <w:r w:rsidR="00ED7A3F" w:rsidRPr="00374F9D">
        <w:rPr>
          <w:i/>
          <w:iCs/>
          <w:szCs w:val="22"/>
        </w:rPr>
        <w:t xml:space="preserve"> p</w:t>
      </w:r>
      <w:r w:rsidR="00ED7A3F">
        <w:rPr>
          <w:szCs w:val="22"/>
        </w:rPr>
        <w:t xml:space="preserve">-value calculator or statistical software, </w:t>
      </w:r>
      <w:r w:rsidR="00873686" w:rsidRPr="003110C8">
        <w:rPr>
          <w:i/>
          <w:iCs/>
          <w:szCs w:val="22"/>
        </w:rPr>
        <w:t>p</w:t>
      </w:r>
      <w:r w:rsidR="00873686">
        <w:rPr>
          <w:szCs w:val="22"/>
        </w:rPr>
        <w:t>-value is .0</w:t>
      </w:r>
      <w:r w:rsidR="00C20AF9">
        <w:rPr>
          <w:szCs w:val="22"/>
        </w:rPr>
        <w:t>258</w:t>
      </w:r>
      <w:r w:rsidR="00873686">
        <w:rPr>
          <w:szCs w:val="22"/>
        </w:rPr>
        <w:t>.</w:t>
      </w:r>
      <w:r w:rsidR="00A20592" w:rsidRPr="00616842">
        <w:t xml:space="preserve">  </w:t>
      </w:r>
    </w:p>
    <w:p w:rsidR="00CE2146" w:rsidRPr="00F35B23" w:rsidRDefault="00A20592" w:rsidP="00ED7A3F">
      <w:pPr>
        <w:ind w:left="1440"/>
        <w:rPr>
          <w:szCs w:val="22"/>
        </w:rPr>
      </w:pPr>
      <w:r w:rsidRPr="00616842">
        <w:t>Reject the null.</w:t>
      </w:r>
      <w:r w:rsidR="00CE2146">
        <w:tab/>
      </w:r>
      <w:r w:rsidRPr="00616842">
        <w:t>The mean attendance was more than 2,000,000.</w:t>
      </w:r>
      <w:r w:rsidR="00CE2146">
        <w:t xml:space="preserve">  </w:t>
      </w:r>
      <w:r w:rsidR="00CE2146">
        <w:rPr>
          <w:b/>
          <w:sz w:val="24"/>
          <w:szCs w:val="24"/>
        </w:rPr>
        <w:t>(</w:t>
      </w:r>
      <w:r w:rsidR="003B28D5">
        <w:rPr>
          <w:b/>
          <w:sz w:val="24"/>
          <w:szCs w:val="24"/>
        </w:rPr>
        <w:t>LO10-6</w:t>
      </w:r>
      <w:r w:rsidR="00CE2146">
        <w:rPr>
          <w:b/>
          <w:sz w:val="24"/>
          <w:szCs w:val="24"/>
        </w:rPr>
        <w:t>)</w:t>
      </w:r>
    </w:p>
    <w:p w:rsidR="002B0608" w:rsidRPr="00F35B23" w:rsidRDefault="002B0608" w:rsidP="00A20592">
      <w:pPr>
        <w:rPr>
          <w:szCs w:val="22"/>
        </w:rPr>
      </w:pPr>
    </w:p>
    <w:p w:rsidR="007714AD" w:rsidRPr="00F35B23" w:rsidRDefault="00C51DFC" w:rsidP="004627EF">
      <w:pPr>
        <w:ind w:left="720" w:hanging="720"/>
        <w:rPr>
          <w:szCs w:val="22"/>
        </w:rPr>
      </w:pPr>
      <w:r>
        <w:rPr>
          <w:szCs w:val="22"/>
        </w:rPr>
        <w:t>46</w:t>
      </w:r>
      <w:r w:rsidR="007714AD" w:rsidRPr="00F35B23">
        <w:rPr>
          <w:szCs w:val="22"/>
        </w:rPr>
        <w:t>.</w:t>
      </w:r>
      <w:r w:rsidR="007714AD" w:rsidRPr="00F35B23">
        <w:rPr>
          <w:szCs w:val="22"/>
        </w:rPr>
        <w:tab/>
        <w:t>a.</w:t>
      </w:r>
      <w:r w:rsidR="007714AD" w:rsidRPr="00F35B23">
        <w:rPr>
          <w:szCs w:val="22"/>
        </w:rPr>
        <w:tab/>
      </w:r>
      <w:r w:rsidR="007714AD" w:rsidRPr="00F35B23">
        <w:rPr>
          <w:i/>
          <w:szCs w:val="22"/>
        </w:rPr>
        <w:t>H</w:t>
      </w:r>
      <w:r w:rsidR="007714AD" w:rsidRPr="00F35B23">
        <w:rPr>
          <w:szCs w:val="22"/>
          <w:vertAlign w:val="subscript"/>
        </w:rPr>
        <w:t>o</w:t>
      </w:r>
      <w:r w:rsidR="007714AD" w:rsidRPr="00F35B23">
        <w:rPr>
          <w:szCs w:val="22"/>
        </w:rPr>
        <w:t xml:space="preserve">: </w:t>
      </w:r>
      <w:r w:rsidR="007714AD" w:rsidRPr="00F35B23">
        <w:rPr>
          <w:i/>
          <w:iCs/>
          <w:szCs w:val="22"/>
        </w:rPr>
        <w:sym w:font="Symbol" w:char="F06D"/>
      </w:r>
      <w:r w:rsidR="007714AD" w:rsidRPr="00F35B23">
        <w:rPr>
          <w:szCs w:val="22"/>
        </w:rPr>
        <w:t xml:space="preserve">  = </w:t>
      </w:r>
      <w:r w:rsidR="00D109AE">
        <w:rPr>
          <w:szCs w:val="22"/>
        </w:rPr>
        <w:t>10</w:t>
      </w:r>
      <w:r w:rsidR="00B911D2">
        <w:rPr>
          <w:szCs w:val="22"/>
        </w:rPr>
        <w:t>,000</w:t>
      </w:r>
      <w:r w:rsidR="007714AD" w:rsidRPr="00F35B23">
        <w:rPr>
          <w:szCs w:val="22"/>
        </w:rPr>
        <w:tab/>
      </w:r>
      <w:r w:rsidR="007714AD" w:rsidRPr="00F35B23">
        <w:rPr>
          <w:i/>
          <w:iCs/>
          <w:szCs w:val="22"/>
        </w:rPr>
        <w:t>H</w:t>
      </w:r>
      <w:r w:rsidR="007714AD" w:rsidRPr="00F35B23">
        <w:rPr>
          <w:szCs w:val="22"/>
          <w:vertAlign w:val="subscript"/>
        </w:rPr>
        <w:t>1</w:t>
      </w:r>
      <w:r w:rsidR="007714AD" w:rsidRPr="00F35B23">
        <w:rPr>
          <w:szCs w:val="22"/>
        </w:rPr>
        <w:t xml:space="preserve">: </w:t>
      </w:r>
      <w:r w:rsidR="007714AD" w:rsidRPr="00F35B23">
        <w:rPr>
          <w:i/>
          <w:iCs/>
          <w:szCs w:val="22"/>
        </w:rPr>
        <w:sym w:font="Symbol" w:char="F06D"/>
      </w:r>
      <w:r w:rsidR="007714AD" w:rsidRPr="00F35B23">
        <w:rPr>
          <w:szCs w:val="22"/>
        </w:rPr>
        <w:t xml:space="preserve">  </w:t>
      </w:r>
      <w:r w:rsidR="007714AD" w:rsidRPr="00F35B23">
        <w:rPr>
          <w:szCs w:val="22"/>
        </w:rPr>
        <w:sym w:font="Symbol" w:char="F0B9"/>
      </w:r>
      <w:r w:rsidR="007714AD" w:rsidRPr="00F35B23">
        <w:rPr>
          <w:szCs w:val="22"/>
        </w:rPr>
        <w:t xml:space="preserve"> </w:t>
      </w:r>
      <w:r w:rsidR="00B911D2">
        <w:rPr>
          <w:szCs w:val="22"/>
        </w:rPr>
        <w:t>10,000</w:t>
      </w:r>
      <w:r w:rsidR="007714AD" w:rsidRPr="00F35B23">
        <w:rPr>
          <w:szCs w:val="22"/>
        </w:rPr>
        <w:t xml:space="preserve"> </w:t>
      </w:r>
      <w:r w:rsidR="007714AD" w:rsidRPr="00F35B23">
        <w:rPr>
          <w:szCs w:val="22"/>
        </w:rPr>
        <w:tab/>
        <w:t xml:space="preserve">Reject </w:t>
      </w:r>
      <w:r w:rsidR="007714AD" w:rsidRPr="00F35B23">
        <w:rPr>
          <w:i/>
          <w:szCs w:val="22"/>
        </w:rPr>
        <w:t>H</w:t>
      </w:r>
      <w:r w:rsidR="007714AD" w:rsidRPr="00F35B23">
        <w:rPr>
          <w:szCs w:val="22"/>
          <w:vertAlign w:val="subscript"/>
        </w:rPr>
        <w:t xml:space="preserve">o </w:t>
      </w:r>
      <w:r w:rsidR="007714AD" w:rsidRPr="00F35B23">
        <w:rPr>
          <w:szCs w:val="22"/>
        </w:rPr>
        <w:t xml:space="preserve">if </w:t>
      </w:r>
      <w:proofErr w:type="spellStart"/>
      <w:r w:rsidR="007714AD" w:rsidRPr="00F35B23">
        <w:rPr>
          <w:i/>
          <w:szCs w:val="22"/>
        </w:rPr>
        <w:t>t</w:t>
      </w:r>
      <w:proofErr w:type="spellEnd"/>
      <w:r w:rsidR="007714AD" w:rsidRPr="00F35B23">
        <w:rPr>
          <w:szCs w:val="22"/>
        </w:rPr>
        <w:t xml:space="preserve"> is not between –2.640 and </w:t>
      </w:r>
      <w:r w:rsidR="004627EF">
        <w:rPr>
          <w:szCs w:val="22"/>
        </w:rPr>
        <w:t>2</w:t>
      </w:r>
      <w:r w:rsidR="007714AD" w:rsidRPr="00F35B23">
        <w:rPr>
          <w:szCs w:val="22"/>
        </w:rPr>
        <w:t>.640.</w:t>
      </w:r>
    </w:p>
    <w:p w:rsidR="00ED7A3F" w:rsidRDefault="00FA19C8" w:rsidP="007714AD">
      <w:pPr>
        <w:ind w:left="1440"/>
        <w:rPr>
          <w:szCs w:val="22"/>
        </w:rPr>
      </w:pPr>
      <w:r w:rsidRPr="00B911D2">
        <w:rPr>
          <w:noProof/>
          <w:position w:val="-40"/>
          <w:szCs w:val="22"/>
        </w:rPr>
        <w:object w:dxaOrig="3860" w:dyaOrig="880">
          <v:shape id="_x0000_i1078" type="#_x0000_t75" alt="" style="width:193pt;height:44pt;mso-width-percent:0;mso-height-percent:0;mso-width-percent:0;mso-height-percent:0" o:ole="">
            <v:imagedata r:id="rId112" o:title=""/>
          </v:shape>
          <o:OLEObject Type="Embed" ProgID="Equation.3" ShapeID="_x0000_i1078" DrawAspect="Content" ObjectID="_1670228827" r:id="rId113"/>
        </w:object>
      </w:r>
      <w:r w:rsidR="00B911D2">
        <w:rPr>
          <w:szCs w:val="22"/>
        </w:rPr>
        <w:t xml:space="preserve">   </w:t>
      </w:r>
    </w:p>
    <w:p w:rsidR="00ED7A3F" w:rsidRDefault="000140D6" w:rsidP="00ED7A3F">
      <w:pPr>
        <w:ind w:left="720" w:firstLine="720"/>
        <w:rPr>
          <w:szCs w:val="22"/>
        </w:rPr>
      </w:pPr>
      <w:r>
        <w:rPr>
          <w:szCs w:val="22"/>
        </w:rPr>
        <w:t>Using</w:t>
      </w:r>
      <w:r w:rsidR="00ED7A3F">
        <w:rPr>
          <w:szCs w:val="22"/>
        </w:rPr>
        <w:t xml:space="preserve"> a</w:t>
      </w:r>
      <w:r w:rsidR="00ED7A3F" w:rsidRPr="00374F9D">
        <w:rPr>
          <w:i/>
          <w:iCs/>
          <w:szCs w:val="22"/>
        </w:rPr>
        <w:t xml:space="preserve"> p</w:t>
      </w:r>
      <w:r w:rsidR="00ED7A3F">
        <w:rPr>
          <w:szCs w:val="22"/>
        </w:rPr>
        <w:t xml:space="preserve">-value calculator or statistical software, the </w:t>
      </w:r>
      <w:r w:rsidR="00ED7A3F" w:rsidRPr="00FC5FD1">
        <w:rPr>
          <w:i/>
          <w:iCs/>
          <w:szCs w:val="22"/>
        </w:rPr>
        <w:t>p</w:t>
      </w:r>
      <w:r w:rsidR="00ED7A3F">
        <w:rPr>
          <w:szCs w:val="22"/>
        </w:rPr>
        <w:t xml:space="preserve">-value is less than .00001. </w:t>
      </w:r>
    </w:p>
    <w:p w:rsidR="00ED7A3F" w:rsidRDefault="00ED7A3F" w:rsidP="007714AD">
      <w:pPr>
        <w:ind w:left="1440"/>
        <w:rPr>
          <w:szCs w:val="22"/>
        </w:rPr>
      </w:pPr>
    </w:p>
    <w:p w:rsidR="00ED7A3F" w:rsidRDefault="00ED7A3F" w:rsidP="007714AD">
      <w:pPr>
        <w:ind w:left="1440"/>
        <w:rPr>
          <w:szCs w:val="22"/>
        </w:rPr>
      </w:pPr>
    </w:p>
    <w:p w:rsidR="007714AD" w:rsidRPr="00F35B23" w:rsidRDefault="00ED7A3F" w:rsidP="007714AD">
      <w:pPr>
        <w:ind w:left="1440"/>
        <w:rPr>
          <w:szCs w:val="22"/>
        </w:rPr>
      </w:pPr>
      <w:r>
        <w:rPr>
          <w:szCs w:val="22"/>
        </w:rPr>
        <w:t>R</w:t>
      </w:r>
      <w:r w:rsidR="007714AD" w:rsidRPr="00F35B23">
        <w:rPr>
          <w:szCs w:val="22"/>
        </w:rPr>
        <w:t xml:space="preserve">eject the null.  The mean number of miles traveled </w:t>
      </w:r>
      <w:r w:rsidR="00B911D2">
        <w:rPr>
          <w:szCs w:val="22"/>
        </w:rPr>
        <w:t xml:space="preserve">is not 10,000. </w:t>
      </w:r>
    </w:p>
    <w:p w:rsidR="007714AD" w:rsidRDefault="00B911D2" w:rsidP="007714AD">
      <w:pPr>
        <w:ind w:left="1440"/>
        <w:rPr>
          <w:szCs w:val="22"/>
        </w:rPr>
      </w:pPr>
      <w:r>
        <w:rPr>
          <w:szCs w:val="22"/>
        </w:rPr>
        <w:t xml:space="preserve">On average, this bus fleet travels many more miles than the average for a bus fleet.  </w:t>
      </w:r>
    </w:p>
    <w:p w:rsidR="00B911D2" w:rsidRDefault="00B911D2" w:rsidP="007714AD">
      <w:pPr>
        <w:ind w:left="1440"/>
        <w:rPr>
          <w:szCs w:val="22"/>
        </w:rPr>
      </w:pPr>
    </w:p>
    <w:p w:rsidR="00B911D2" w:rsidRPr="00F35B23" w:rsidRDefault="00B911D2" w:rsidP="007714AD">
      <w:pPr>
        <w:ind w:left="1440"/>
        <w:rPr>
          <w:szCs w:val="22"/>
        </w:rPr>
      </w:pPr>
    </w:p>
    <w:p w:rsidR="007714AD" w:rsidRPr="00F35B23" w:rsidRDefault="007714AD" w:rsidP="007714AD">
      <w:pPr>
        <w:ind w:firstLine="720"/>
        <w:rPr>
          <w:szCs w:val="22"/>
        </w:rPr>
      </w:pPr>
      <w:r w:rsidRPr="00F35B23">
        <w:rPr>
          <w:szCs w:val="22"/>
        </w:rPr>
        <w:t>b.</w:t>
      </w:r>
      <w:r w:rsidRPr="00F35B23">
        <w:rPr>
          <w:szCs w:val="22"/>
        </w:rPr>
        <w:tab/>
      </w:r>
      <w:r w:rsidRPr="00F35B23">
        <w:rPr>
          <w:i/>
          <w:szCs w:val="22"/>
        </w:rPr>
        <w:t>H</w:t>
      </w:r>
      <w:r w:rsidRPr="00F35B23">
        <w:rPr>
          <w:szCs w:val="22"/>
          <w:vertAlign w:val="subscript"/>
        </w:rPr>
        <w:t>o</w:t>
      </w:r>
      <w:r w:rsidRPr="00F35B23">
        <w:rPr>
          <w:szCs w:val="22"/>
        </w:rPr>
        <w:t xml:space="preserve">: </w:t>
      </w:r>
      <w:r w:rsidRPr="00F35B23">
        <w:rPr>
          <w:i/>
          <w:iCs/>
          <w:szCs w:val="22"/>
        </w:rPr>
        <w:sym w:font="Symbol" w:char="F06D"/>
      </w:r>
      <w:r w:rsidRPr="00F35B23">
        <w:rPr>
          <w:szCs w:val="22"/>
        </w:rPr>
        <w:t xml:space="preserve"> </w:t>
      </w:r>
      <w:r w:rsidRPr="00F35B23">
        <w:rPr>
          <w:szCs w:val="22"/>
        </w:rPr>
        <w:sym w:font="Symbol" w:char="F0A3"/>
      </w:r>
      <w:r w:rsidRPr="00F35B23">
        <w:rPr>
          <w:szCs w:val="22"/>
        </w:rPr>
        <w:t xml:space="preserve"> </w:t>
      </w:r>
      <w:r w:rsidR="008F437F">
        <w:rPr>
          <w:szCs w:val="22"/>
        </w:rPr>
        <w:t>4,000</w:t>
      </w:r>
      <w:r w:rsidRPr="00F35B23">
        <w:rPr>
          <w:szCs w:val="22"/>
        </w:rPr>
        <w:tab/>
      </w:r>
      <w:r w:rsidRPr="00F35B23">
        <w:rPr>
          <w:i/>
          <w:iCs/>
          <w:szCs w:val="22"/>
        </w:rPr>
        <w:t>H</w:t>
      </w:r>
      <w:r w:rsidRPr="00F35B23">
        <w:rPr>
          <w:szCs w:val="22"/>
          <w:vertAlign w:val="subscript"/>
        </w:rPr>
        <w:t>1</w:t>
      </w:r>
      <w:r w:rsidRPr="00F35B23">
        <w:rPr>
          <w:szCs w:val="22"/>
        </w:rPr>
        <w:t xml:space="preserve">: </w:t>
      </w:r>
      <w:r w:rsidRPr="00F35B23">
        <w:rPr>
          <w:i/>
          <w:iCs/>
          <w:szCs w:val="22"/>
        </w:rPr>
        <w:sym w:font="Symbol" w:char="F06D"/>
      </w:r>
      <w:r w:rsidRPr="00F35B23">
        <w:rPr>
          <w:szCs w:val="22"/>
        </w:rPr>
        <w:t xml:space="preserve">  &gt; </w:t>
      </w:r>
      <w:r w:rsidR="008F437F">
        <w:rPr>
          <w:szCs w:val="22"/>
        </w:rPr>
        <w:t>4,000</w:t>
      </w:r>
      <w:r w:rsidRPr="00F35B23">
        <w:rPr>
          <w:szCs w:val="22"/>
        </w:rPr>
        <w:tab/>
        <w:t xml:space="preserve">Reject </w:t>
      </w:r>
      <w:proofErr w:type="gramStart"/>
      <w:r w:rsidRPr="00F35B23">
        <w:rPr>
          <w:i/>
          <w:szCs w:val="22"/>
        </w:rPr>
        <w:t>H</w:t>
      </w:r>
      <w:r w:rsidRPr="00F35B23">
        <w:rPr>
          <w:szCs w:val="22"/>
          <w:vertAlign w:val="subscript"/>
        </w:rPr>
        <w:t xml:space="preserve">o  </w:t>
      </w:r>
      <w:r w:rsidRPr="00F35B23">
        <w:rPr>
          <w:szCs w:val="22"/>
        </w:rPr>
        <w:t>if</w:t>
      </w:r>
      <w:proofErr w:type="gramEnd"/>
      <w:r w:rsidRPr="00F35B23">
        <w:rPr>
          <w:szCs w:val="22"/>
        </w:rPr>
        <w:t xml:space="preserve"> </w:t>
      </w:r>
      <w:r w:rsidRPr="00F35B23">
        <w:rPr>
          <w:i/>
          <w:szCs w:val="22"/>
        </w:rPr>
        <w:t>t</w:t>
      </w:r>
      <w:r w:rsidRPr="00F35B23">
        <w:rPr>
          <w:szCs w:val="22"/>
        </w:rPr>
        <w:t xml:space="preserve"> &gt; 1.664.</w:t>
      </w:r>
      <w:r w:rsidRPr="00F35B23">
        <w:rPr>
          <w:szCs w:val="22"/>
        </w:rPr>
        <w:tab/>
      </w:r>
    </w:p>
    <w:p w:rsidR="002F0849" w:rsidRDefault="00FA19C8" w:rsidP="007714AD">
      <w:pPr>
        <w:ind w:left="1440"/>
        <w:rPr>
          <w:szCs w:val="22"/>
        </w:rPr>
      </w:pPr>
      <w:r w:rsidRPr="008F437F">
        <w:rPr>
          <w:noProof/>
          <w:position w:val="-40"/>
          <w:szCs w:val="22"/>
        </w:rPr>
        <w:object w:dxaOrig="4020" w:dyaOrig="880">
          <v:shape id="_x0000_i1079" type="#_x0000_t75" alt="" style="width:201pt;height:44pt;mso-width-percent:0;mso-height-percent:0;mso-width-percent:0;mso-height-percent:0" o:ole="">
            <v:imagedata r:id="rId114" o:title=""/>
          </v:shape>
          <o:OLEObject Type="Embed" ProgID="Equation.3" ShapeID="_x0000_i1079" DrawAspect="Content" ObjectID="_1670228828" r:id="rId115"/>
        </w:object>
      </w:r>
      <w:r w:rsidR="007714AD" w:rsidRPr="00F35B23">
        <w:rPr>
          <w:szCs w:val="22"/>
        </w:rPr>
        <w:t xml:space="preserve">   </w:t>
      </w:r>
    </w:p>
    <w:p w:rsidR="002F0849" w:rsidRDefault="000140D6" w:rsidP="002F0849">
      <w:pPr>
        <w:ind w:left="720" w:firstLine="720"/>
        <w:rPr>
          <w:szCs w:val="22"/>
        </w:rPr>
      </w:pPr>
      <w:r>
        <w:rPr>
          <w:szCs w:val="22"/>
        </w:rPr>
        <w:t>Using</w:t>
      </w:r>
      <w:r w:rsidR="002F0849">
        <w:rPr>
          <w:szCs w:val="22"/>
        </w:rPr>
        <w:t xml:space="preserve"> a</w:t>
      </w:r>
      <w:r w:rsidR="002F0849" w:rsidRPr="00374F9D">
        <w:rPr>
          <w:i/>
          <w:iCs/>
          <w:szCs w:val="22"/>
        </w:rPr>
        <w:t xml:space="preserve"> p</w:t>
      </w:r>
      <w:r w:rsidR="002F0849">
        <w:rPr>
          <w:szCs w:val="22"/>
        </w:rPr>
        <w:t xml:space="preserve">-value calculator or statistical software, the </w:t>
      </w:r>
      <w:r w:rsidR="002F0849" w:rsidRPr="00FC5FD1">
        <w:rPr>
          <w:i/>
          <w:iCs/>
          <w:szCs w:val="22"/>
        </w:rPr>
        <w:t>p</w:t>
      </w:r>
      <w:r w:rsidR="002F0849">
        <w:rPr>
          <w:szCs w:val="22"/>
        </w:rPr>
        <w:t xml:space="preserve">-value is less than .0187. </w:t>
      </w:r>
    </w:p>
    <w:p w:rsidR="007714AD" w:rsidRPr="00F35B23" w:rsidRDefault="007714AD" w:rsidP="007714AD">
      <w:pPr>
        <w:ind w:left="1440"/>
        <w:rPr>
          <w:szCs w:val="22"/>
        </w:rPr>
      </w:pPr>
    </w:p>
    <w:p w:rsidR="00CE2146" w:rsidRPr="00F35B23" w:rsidRDefault="007714AD" w:rsidP="002F0849">
      <w:pPr>
        <w:ind w:left="1440"/>
        <w:rPr>
          <w:szCs w:val="22"/>
        </w:rPr>
      </w:pPr>
      <w:r w:rsidRPr="00F35B23">
        <w:rPr>
          <w:szCs w:val="22"/>
        </w:rPr>
        <w:t xml:space="preserve">We reject the null.  The mean maintenance cost </w:t>
      </w:r>
      <w:r w:rsidR="002F0849">
        <w:rPr>
          <w:szCs w:val="22"/>
        </w:rPr>
        <w:t xml:space="preserve">is </w:t>
      </w:r>
      <w:r w:rsidR="008F437F">
        <w:rPr>
          <w:szCs w:val="22"/>
        </w:rPr>
        <w:t xml:space="preserve">more than the average of $4,000. </w:t>
      </w:r>
      <w:r w:rsidR="002F0849">
        <w:rPr>
          <w:szCs w:val="22"/>
        </w:rPr>
        <w:t>(</w:t>
      </w:r>
      <w:r w:rsidR="003B28D5">
        <w:rPr>
          <w:b/>
          <w:sz w:val="24"/>
          <w:szCs w:val="24"/>
        </w:rPr>
        <w:t>LO10-6</w:t>
      </w:r>
      <w:r w:rsidR="00CE2146">
        <w:rPr>
          <w:b/>
          <w:sz w:val="24"/>
          <w:szCs w:val="24"/>
        </w:rPr>
        <w:t>)</w:t>
      </w:r>
    </w:p>
    <w:p w:rsidR="007714AD" w:rsidRPr="00F35B23" w:rsidRDefault="007714AD" w:rsidP="007714AD">
      <w:pPr>
        <w:ind w:left="1440"/>
        <w:rPr>
          <w:szCs w:val="22"/>
        </w:rPr>
      </w:pPr>
    </w:p>
    <w:p w:rsidR="007714AD" w:rsidRPr="00F35B23" w:rsidRDefault="007714AD" w:rsidP="00A20592">
      <w:pPr>
        <w:rPr>
          <w:szCs w:val="22"/>
        </w:rPr>
      </w:pPr>
      <w:r w:rsidRPr="00F35B23">
        <w:rPr>
          <w:szCs w:val="22"/>
        </w:rPr>
        <w:t xml:space="preserve"> </w:t>
      </w:r>
    </w:p>
    <w:p w:rsidR="007714AD" w:rsidRPr="00F35B23" w:rsidRDefault="007714AD" w:rsidP="007714AD">
      <w:pPr>
        <w:pStyle w:val="TableBody"/>
        <w:rPr>
          <w:szCs w:val="22"/>
        </w:rPr>
      </w:pPr>
    </w:p>
    <w:sectPr w:rsidR="007714AD" w:rsidRPr="00F35B23" w:rsidSect="005A0902">
      <w:headerReference w:type="default" r:id="rId116"/>
      <w:footerReference w:type="even" r:id="rId117"/>
      <w:footerReference w:type="default" r:id="rId118"/>
      <w:pgSz w:w="12240" w:h="15840"/>
      <w:pgMar w:top="1440" w:right="1440" w:bottom="1440" w:left="1728" w:header="720" w:footer="7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2ACB" w:rsidRDefault="008F2ACB">
      <w:r>
        <w:separator/>
      </w:r>
    </w:p>
  </w:endnote>
  <w:endnote w:type="continuationSeparator" w:id="0">
    <w:p w:rsidR="008F2ACB" w:rsidRDefault="008F2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DFC" w:rsidRDefault="00C51D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106</w:t>
    </w:r>
    <w:r>
      <w:rPr>
        <w:rStyle w:val="PageNumber"/>
      </w:rPr>
      <w:fldChar w:fldCharType="end"/>
    </w:r>
  </w:p>
  <w:p w:rsidR="00C51DFC" w:rsidRDefault="00C51DFC">
    <w:pPr>
      <w:pStyle w:val="Footer"/>
    </w:pPr>
    <w:r>
      <w:t>Chapter 10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DFC" w:rsidRDefault="00C51DFC" w:rsidP="005A0902">
    <w:pPr>
      <w:pStyle w:val="Footer"/>
      <w:jc w:val="center"/>
    </w:pPr>
    <w:r>
      <w:t>10-</w:t>
    </w:r>
    <w:r>
      <w:fldChar w:fldCharType="begin"/>
    </w:r>
    <w:r>
      <w:instrText xml:space="preserve"> PAGE </w:instrText>
    </w:r>
    <w:r>
      <w:fldChar w:fldCharType="separate"/>
    </w:r>
    <w:r w:rsidR="000F6D84">
      <w:rPr>
        <w:noProof/>
      </w:rPr>
      <w:t>2</w:t>
    </w:r>
    <w:r>
      <w:fldChar w:fldCharType="end"/>
    </w:r>
  </w:p>
  <w:p w:rsidR="000F6D84" w:rsidRDefault="000F6D84" w:rsidP="000F6D84">
    <w:pPr>
      <w:jc w:val="center"/>
      <w:rPr>
        <w:rFonts w:ascii="Arial" w:hAnsi="Arial" w:cs="Arial"/>
        <w:bCs/>
        <w:color w:val="000000"/>
        <w:sz w:val="17"/>
        <w:szCs w:val="17"/>
      </w:rPr>
    </w:pPr>
    <w:r>
      <w:rPr>
        <w:rFonts w:ascii="Arial" w:hAnsi="Arial" w:cs="Arial"/>
        <w:bCs/>
        <w:color w:val="000000"/>
        <w:sz w:val="17"/>
        <w:szCs w:val="17"/>
      </w:rPr>
      <w:t>Copyright © 2022 by McGraw-Hill Education.</w:t>
    </w:r>
  </w:p>
  <w:p w:rsidR="000F6D84" w:rsidRDefault="000F6D84" w:rsidP="000F6D84">
    <w:pPr>
      <w:pStyle w:val="Footer"/>
      <w:rPr>
        <w:sz w:val="24"/>
        <w:szCs w:val="24"/>
      </w:rPr>
    </w:pPr>
    <w:r>
      <w:rPr>
        <w:rFonts w:ascii="Arial" w:eastAsia="Calibri" w:hAnsi="Arial" w:cs="Arial"/>
        <w:iCs/>
        <w:color w:val="000000"/>
        <w:sz w:val="17"/>
        <w:szCs w:val="17"/>
      </w:rPr>
      <w:t>All rights reserved. No reproduction or distribution without the prior written consent of McGraw-Hill Education.</w:t>
    </w:r>
  </w:p>
  <w:p w:rsidR="000F6D84" w:rsidRDefault="000F6D84" w:rsidP="005A090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2ACB" w:rsidRDefault="008F2ACB">
      <w:r>
        <w:separator/>
      </w:r>
    </w:p>
  </w:footnote>
  <w:footnote w:type="continuationSeparator" w:id="0">
    <w:p w:rsidR="008F2ACB" w:rsidRDefault="008F2A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DFC" w:rsidRDefault="00C51DFC" w:rsidP="005A0902">
    <w:pPr>
      <w:pStyle w:val="Header"/>
    </w:pPr>
    <w:r>
      <w:t>Chapter 10 – One-Sample Tests of Hypothesis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15DC0C7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E"/>
    <w:multiLevelType w:val="singleLevel"/>
    <w:tmpl w:val="916E9400"/>
    <w:lvl w:ilvl="0">
      <w:start w:val="1"/>
      <w:numFmt w:val="decimal"/>
      <w:lvlText w:val="%1."/>
      <w:lvlJc w:val="left"/>
      <w:pPr>
        <w:tabs>
          <w:tab w:val="num" w:pos="1080"/>
        </w:tabs>
        <w:ind w:left="1080" w:hanging="360"/>
      </w:pPr>
    </w:lvl>
  </w:abstractNum>
  <w:abstractNum w:abstractNumId="2">
    <w:nsid w:val="FFFFFF7F"/>
    <w:multiLevelType w:val="singleLevel"/>
    <w:tmpl w:val="562E8120"/>
    <w:lvl w:ilvl="0">
      <w:start w:val="1"/>
      <w:numFmt w:val="decimal"/>
      <w:lvlText w:val="%1."/>
      <w:lvlJc w:val="left"/>
      <w:pPr>
        <w:tabs>
          <w:tab w:val="num" w:pos="720"/>
        </w:tabs>
        <w:ind w:left="720" w:hanging="360"/>
      </w:pPr>
    </w:lvl>
  </w:abstractNum>
  <w:abstractNum w:abstractNumId="3">
    <w:nsid w:val="FFFFFF83"/>
    <w:multiLevelType w:val="singleLevel"/>
    <w:tmpl w:val="83F2688A"/>
    <w:lvl w:ilvl="0">
      <w:start w:val="1"/>
      <w:numFmt w:val="bullet"/>
      <w:lvlText w:val=""/>
      <w:lvlJc w:val="left"/>
      <w:pPr>
        <w:tabs>
          <w:tab w:val="num" w:pos="720"/>
        </w:tabs>
        <w:ind w:left="720" w:hanging="360"/>
      </w:pPr>
      <w:rPr>
        <w:rFonts w:ascii="Symbol" w:hAnsi="Symbol" w:hint="default"/>
      </w:rPr>
    </w:lvl>
  </w:abstractNum>
  <w:abstractNum w:abstractNumId="4">
    <w:nsid w:val="FFFFFF88"/>
    <w:multiLevelType w:val="singleLevel"/>
    <w:tmpl w:val="BBCAD5E8"/>
    <w:lvl w:ilvl="0">
      <w:start w:val="1"/>
      <w:numFmt w:val="decimal"/>
      <w:lvlText w:val="%1."/>
      <w:lvlJc w:val="left"/>
      <w:pPr>
        <w:tabs>
          <w:tab w:val="num" w:pos="360"/>
        </w:tabs>
        <w:ind w:left="360" w:hanging="360"/>
      </w:pPr>
    </w:lvl>
  </w:abstractNum>
  <w:abstractNum w:abstractNumId="5">
    <w:nsid w:val="120F0196"/>
    <w:multiLevelType w:val="singleLevel"/>
    <w:tmpl w:val="0409000F"/>
    <w:lvl w:ilvl="0">
      <w:start w:val="3"/>
      <w:numFmt w:val="decimal"/>
      <w:lvlText w:val="%1."/>
      <w:lvlJc w:val="left"/>
      <w:pPr>
        <w:tabs>
          <w:tab w:val="num" w:pos="360"/>
        </w:tabs>
        <w:ind w:left="360" w:hanging="360"/>
      </w:pPr>
      <w:rPr>
        <w:rFonts w:hint="default"/>
      </w:rPr>
    </w:lvl>
  </w:abstractNum>
  <w:abstractNum w:abstractNumId="6">
    <w:nsid w:val="189C5B2D"/>
    <w:multiLevelType w:val="singleLevel"/>
    <w:tmpl w:val="48EAC41C"/>
    <w:lvl w:ilvl="0">
      <w:start w:val="2"/>
      <w:numFmt w:val="lowerLetter"/>
      <w:lvlText w:val="%1."/>
      <w:lvlJc w:val="left"/>
      <w:pPr>
        <w:tabs>
          <w:tab w:val="num" w:pos="720"/>
        </w:tabs>
        <w:ind w:left="720" w:hanging="360"/>
      </w:pPr>
      <w:rPr>
        <w:rFonts w:hint="default"/>
      </w:rPr>
    </w:lvl>
  </w:abstractNum>
  <w:abstractNum w:abstractNumId="7">
    <w:nsid w:val="70914844"/>
    <w:multiLevelType w:val="singleLevel"/>
    <w:tmpl w:val="26865952"/>
    <w:lvl w:ilvl="0">
      <w:start w:val="2"/>
      <w:numFmt w:val="lowerLetter"/>
      <w:lvlText w:val="%1."/>
      <w:lvlJc w:val="left"/>
      <w:pPr>
        <w:tabs>
          <w:tab w:val="num" w:pos="720"/>
        </w:tabs>
        <w:ind w:left="720" w:hanging="360"/>
      </w:pPr>
      <w:rPr>
        <w:rFonts w:hint="default"/>
      </w:rPr>
    </w:lvl>
  </w:abstractNum>
  <w:abstractNum w:abstractNumId="8">
    <w:nsid w:val="72B138C5"/>
    <w:multiLevelType w:val="multilevel"/>
    <w:tmpl w:val="EE14F2F0"/>
    <w:lvl w:ilvl="0">
      <w:start w:val="2"/>
      <w:numFmt w:val="lowerLetter"/>
      <w:lvlText w:val="%1."/>
      <w:lvlJc w:val="left"/>
      <w:pPr>
        <w:tabs>
          <w:tab w:val="num" w:pos="1440"/>
        </w:tabs>
        <w:ind w:left="1440" w:hanging="72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num w:numId="1">
    <w:abstractNumId w:val="4"/>
  </w:num>
  <w:num w:numId="2">
    <w:abstractNumId w:val="3"/>
  </w:num>
  <w:num w:numId="3">
    <w:abstractNumId w:val="2"/>
  </w:num>
  <w:num w:numId="4">
    <w:abstractNumId w:val="1"/>
  </w:num>
  <w:num w:numId="5">
    <w:abstractNumId w:val="6"/>
  </w:num>
  <w:num w:numId="6">
    <w:abstractNumId w:val="7"/>
  </w:num>
  <w:num w:numId="7">
    <w:abstractNumId w:val="5"/>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2DF"/>
    <w:rsid w:val="00001746"/>
    <w:rsid w:val="000140D6"/>
    <w:rsid w:val="00026AD5"/>
    <w:rsid w:val="000455BC"/>
    <w:rsid w:val="00055AB6"/>
    <w:rsid w:val="00071D36"/>
    <w:rsid w:val="00086613"/>
    <w:rsid w:val="000A1229"/>
    <w:rsid w:val="000A4908"/>
    <w:rsid w:val="000F4683"/>
    <w:rsid w:val="000F6915"/>
    <w:rsid w:val="000F6D84"/>
    <w:rsid w:val="00117EBA"/>
    <w:rsid w:val="00120A19"/>
    <w:rsid w:val="00134696"/>
    <w:rsid w:val="00136E6E"/>
    <w:rsid w:val="001A03C7"/>
    <w:rsid w:val="001C30EA"/>
    <w:rsid w:val="001C79D8"/>
    <w:rsid w:val="002060A3"/>
    <w:rsid w:val="00227C3D"/>
    <w:rsid w:val="002428D6"/>
    <w:rsid w:val="00254FE7"/>
    <w:rsid w:val="002634EB"/>
    <w:rsid w:val="002A2600"/>
    <w:rsid w:val="002B0608"/>
    <w:rsid w:val="002F0849"/>
    <w:rsid w:val="003110C8"/>
    <w:rsid w:val="0031564D"/>
    <w:rsid w:val="00350419"/>
    <w:rsid w:val="00354BD2"/>
    <w:rsid w:val="00374F9D"/>
    <w:rsid w:val="003A4915"/>
    <w:rsid w:val="003B28D5"/>
    <w:rsid w:val="003B3413"/>
    <w:rsid w:val="003B4EFA"/>
    <w:rsid w:val="003C4B64"/>
    <w:rsid w:val="003E42B0"/>
    <w:rsid w:val="00415E3C"/>
    <w:rsid w:val="004364B6"/>
    <w:rsid w:val="00454EBA"/>
    <w:rsid w:val="00460C51"/>
    <w:rsid w:val="00460F2C"/>
    <w:rsid w:val="004627EF"/>
    <w:rsid w:val="004752C3"/>
    <w:rsid w:val="0048225B"/>
    <w:rsid w:val="00485FD3"/>
    <w:rsid w:val="0049010C"/>
    <w:rsid w:val="00496D79"/>
    <w:rsid w:val="004B3E51"/>
    <w:rsid w:val="004B6AAF"/>
    <w:rsid w:val="004D5894"/>
    <w:rsid w:val="004E3728"/>
    <w:rsid w:val="004F3DD3"/>
    <w:rsid w:val="0050564C"/>
    <w:rsid w:val="005120ED"/>
    <w:rsid w:val="00514DBF"/>
    <w:rsid w:val="00515BB8"/>
    <w:rsid w:val="005202DF"/>
    <w:rsid w:val="00525389"/>
    <w:rsid w:val="00551D8F"/>
    <w:rsid w:val="005717C8"/>
    <w:rsid w:val="005750A2"/>
    <w:rsid w:val="0058075A"/>
    <w:rsid w:val="00591C7D"/>
    <w:rsid w:val="005A0902"/>
    <w:rsid w:val="005A1002"/>
    <w:rsid w:val="005A509D"/>
    <w:rsid w:val="005C3B04"/>
    <w:rsid w:val="005C3C60"/>
    <w:rsid w:val="005F49AB"/>
    <w:rsid w:val="006122FC"/>
    <w:rsid w:val="00625A4D"/>
    <w:rsid w:val="00625DF9"/>
    <w:rsid w:val="00650950"/>
    <w:rsid w:val="006763AE"/>
    <w:rsid w:val="006904FE"/>
    <w:rsid w:val="006937D2"/>
    <w:rsid w:val="006B10CA"/>
    <w:rsid w:val="006B2ED0"/>
    <w:rsid w:val="006B6FF9"/>
    <w:rsid w:val="006E293D"/>
    <w:rsid w:val="00702587"/>
    <w:rsid w:val="00735B13"/>
    <w:rsid w:val="007454B9"/>
    <w:rsid w:val="00753A82"/>
    <w:rsid w:val="007609AC"/>
    <w:rsid w:val="00763C06"/>
    <w:rsid w:val="007669A3"/>
    <w:rsid w:val="007714AD"/>
    <w:rsid w:val="00783FA0"/>
    <w:rsid w:val="007F7D4D"/>
    <w:rsid w:val="00800E88"/>
    <w:rsid w:val="00873686"/>
    <w:rsid w:val="008936F8"/>
    <w:rsid w:val="008D58B1"/>
    <w:rsid w:val="008E1F78"/>
    <w:rsid w:val="008E38B9"/>
    <w:rsid w:val="008F21C3"/>
    <w:rsid w:val="008F2ACB"/>
    <w:rsid w:val="008F437F"/>
    <w:rsid w:val="0095178C"/>
    <w:rsid w:val="00956F42"/>
    <w:rsid w:val="00964D8F"/>
    <w:rsid w:val="00966F15"/>
    <w:rsid w:val="009C1DD0"/>
    <w:rsid w:val="00A03979"/>
    <w:rsid w:val="00A1326B"/>
    <w:rsid w:val="00A20592"/>
    <w:rsid w:val="00A5455D"/>
    <w:rsid w:val="00A70DD4"/>
    <w:rsid w:val="00A75F86"/>
    <w:rsid w:val="00A819EE"/>
    <w:rsid w:val="00A82561"/>
    <w:rsid w:val="00A94B69"/>
    <w:rsid w:val="00AA49DB"/>
    <w:rsid w:val="00AB59DE"/>
    <w:rsid w:val="00AC2186"/>
    <w:rsid w:val="00AC6268"/>
    <w:rsid w:val="00AF4DD1"/>
    <w:rsid w:val="00AF7765"/>
    <w:rsid w:val="00B026D9"/>
    <w:rsid w:val="00B05993"/>
    <w:rsid w:val="00B34DA9"/>
    <w:rsid w:val="00B50550"/>
    <w:rsid w:val="00B557AB"/>
    <w:rsid w:val="00B56A85"/>
    <w:rsid w:val="00B6225D"/>
    <w:rsid w:val="00B631D9"/>
    <w:rsid w:val="00B6561D"/>
    <w:rsid w:val="00B828AB"/>
    <w:rsid w:val="00B911D2"/>
    <w:rsid w:val="00BA41C3"/>
    <w:rsid w:val="00BB1507"/>
    <w:rsid w:val="00BB2281"/>
    <w:rsid w:val="00BB574B"/>
    <w:rsid w:val="00BE3686"/>
    <w:rsid w:val="00BE36FC"/>
    <w:rsid w:val="00C20AF9"/>
    <w:rsid w:val="00C37F8B"/>
    <w:rsid w:val="00C37FDA"/>
    <w:rsid w:val="00C5170D"/>
    <w:rsid w:val="00C51DFC"/>
    <w:rsid w:val="00C55F36"/>
    <w:rsid w:val="00C56408"/>
    <w:rsid w:val="00C647E0"/>
    <w:rsid w:val="00C85C7C"/>
    <w:rsid w:val="00CD089A"/>
    <w:rsid w:val="00CE2146"/>
    <w:rsid w:val="00D0301B"/>
    <w:rsid w:val="00D109AE"/>
    <w:rsid w:val="00D25DB0"/>
    <w:rsid w:val="00D306DB"/>
    <w:rsid w:val="00D40C2B"/>
    <w:rsid w:val="00D41AC8"/>
    <w:rsid w:val="00D54D86"/>
    <w:rsid w:val="00D57FA5"/>
    <w:rsid w:val="00D93B63"/>
    <w:rsid w:val="00D94FEF"/>
    <w:rsid w:val="00DA361E"/>
    <w:rsid w:val="00DC1C6D"/>
    <w:rsid w:val="00DD2062"/>
    <w:rsid w:val="00DF19F6"/>
    <w:rsid w:val="00E15AC7"/>
    <w:rsid w:val="00E31D89"/>
    <w:rsid w:val="00E32C20"/>
    <w:rsid w:val="00E56043"/>
    <w:rsid w:val="00E72C78"/>
    <w:rsid w:val="00E7798E"/>
    <w:rsid w:val="00E850AE"/>
    <w:rsid w:val="00E868A7"/>
    <w:rsid w:val="00ED7A3F"/>
    <w:rsid w:val="00EF5516"/>
    <w:rsid w:val="00EF799B"/>
    <w:rsid w:val="00F156C9"/>
    <w:rsid w:val="00F17CD6"/>
    <w:rsid w:val="00F3353C"/>
    <w:rsid w:val="00F35B23"/>
    <w:rsid w:val="00F441F5"/>
    <w:rsid w:val="00F65773"/>
    <w:rsid w:val="00F86BC7"/>
    <w:rsid w:val="00FA19C8"/>
    <w:rsid w:val="00FA7598"/>
    <w:rsid w:val="00FC1737"/>
    <w:rsid w:val="00FC5FD1"/>
    <w:rsid w:val="00FD7915"/>
    <w:rsid w:val="00FF28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9A57AF4-99C3-DA49-9B74-4BA23D400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lang w:eastAsia="en-US"/>
    </w:rPr>
  </w:style>
  <w:style w:type="paragraph" w:styleId="Heading1">
    <w:name w:val="heading 1"/>
    <w:next w:val="BodyText"/>
    <w:autoRedefine/>
    <w:qFormat/>
    <w:pPr>
      <w:keepNext/>
      <w:spacing w:before="120" w:after="120"/>
      <w:jc w:val="right"/>
      <w:outlineLvl w:val="0"/>
    </w:pPr>
    <w:rPr>
      <w:rFonts w:ascii="Arial" w:hAnsi="Arial"/>
      <w:b/>
      <w:smallCaps/>
      <w:kern w:val="28"/>
      <w:sz w:val="28"/>
      <w:lang w:eastAsia="en-US"/>
    </w:rPr>
  </w:style>
  <w:style w:type="paragraph" w:styleId="Heading2">
    <w:name w:val="heading 2"/>
    <w:next w:val="BodyText"/>
    <w:autoRedefine/>
    <w:qFormat/>
    <w:pPr>
      <w:keepNext/>
      <w:tabs>
        <w:tab w:val="left" w:pos="360"/>
      </w:tabs>
      <w:spacing w:before="60" w:after="120"/>
      <w:jc w:val="right"/>
      <w:outlineLvl w:val="1"/>
    </w:pPr>
    <w:rPr>
      <w:rFonts w:ascii="Arial" w:hAnsi="Arial"/>
      <w:b/>
      <w:smallCaps/>
      <w:sz w:val="28"/>
      <w:lang w:eastAsia="en-US"/>
    </w:rPr>
  </w:style>
  <w:style w:type="paragraph" w:styleId="Heading3">
    <w:name w:val="heading 3"/>
    <w:basedOn w:val="Normal"/>
    <w:next w:val="Normal"/>
    <w:qFormat/>
    <w:pPr>
      <w:keepNext/>
      <w:spacing w:before="60" w:after="120"/>
      <w:outlineLvl w:val="2"/>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240"/>
      <w:jc w:val="both"/>
    </w:pPr>
    <w:rPr>
      <w:sz w:val="22"/>
      <w:lang w:eastAsia="en-US"/>
    </w:rPr>
  </w:style>
  <w:style w:type="paragraph" w:styleId="Header">
    <w:name w:val="header"/>
    <w:pPr>
      <w:tabs>
        <w:tab w:val="center" w:pos="4320"/>
        <w:tab w:val="right" w:pos="8640"/>
      </w:tabs>
    </w:pPr>
    <w:rPr>
      <w:lang w:eastAsia="en-US"/>
    </w:rPr>
  </w:style>
  <w:style w:type="paragraph" w:customStyle="1" w:styleId="chaptertitle">
    <w:name w:val="chapter title"/>
    <w:next w:val="Heading1"/>
    <w:pPr>
      <w:spacing w:after="480"/>
      <w:jc w:val="right"/>
    </w:pPr>
    <w:rPr>
      <w:rFonts w:ascii="Arial" w:hAnsi="Arial"/>
      <w:b/>
      <w:caps/>
      <w:sz w:val="32"/>
      <w:lang w:eastAsia="en-US"/>
    </w:rPr>
  </w:style>
  <w:style w:type="paragraph" w:styleId="ListNumber">
    <w:name w:val="List Number"/>
    <w:pPr>
      <w:spacing w:after="120"/>
      <w:ind w:left="576" w:hanging="576"/>
    </w:pPr>
    <w:rPr>
      <w:sz w:val="22"/>
      <w:lang w:eastAsia="en-US"/>
    </w:rPr>
  </w:style>
  <w:style w:type="paragraph" w:styleId="ListBullet2">
    <w:name w:val="List Bullet 2"/>
    <w:autoRedefine/>
    <w:pPr>
      <w:spacing w:before="60" w:after="120"/>
      <w:ind w:left="720" w:hanging="360"/>
    </w:pPr>
    <w:rPr>
      <w:sz w:val="22"/>
      <w:lang w:eastAsia="en-US"/>
    </w:rPr>
  </w:style>
  <w:style w:type="paragraph" w:styleId="ListNumber2">
    <w:name w:val="List Number 2"/>
    <w:pPr>
      <w:spacing w:before="60" w:after="120"/>
      <w:ind w:left="936" w:hanging="360"/>
    </w:pPr>
    <w:rPr>
      <w:lang w:eastAsia="en-US"/>
    </w:rPr>
  </w:style>
  <w:style w:type="paragraph" w:styleId="ListContinue">
    <w:name w:val="List Continue"/>
    <w:pPr>
      <w:spacing w:before="60" w:after="120"/>
      <w:ind w:left="360"/>
    </w:pPr>
    <w:rPr>
      <w:lang w:eastAsia="en-US"/>
    </w:rPr>
  </w:style>
  <w:style w:type="paragraph" w:styleId="Footer">
    <w:name w:val="footer"/>
    <w:link w:val="FooterChar"/>
    <w:uiPriority w:val="99"/>
    <w:pPr>
      <w:tabs>
        <w:tab w:val="center" w:pos="4320"/>
        <w:tab w:val="right" w:pos="8640"/>
      </w:tabs>
    </w:pPr>
    <w:rPr>
      <w:lang w:eastAsia="en-US"/>
    </w:rPr>
  </w:style>
  <w:style w:type="paragraph" w:customStyle="1" w:styleId="Equation2a">
    <w:name w:val="Equation2a"/>
    <w:basedOn w:val="Obj2"/>
    <w:pPr>
      <w:tabs>
        <w:tab w:val="left" w:pos="72"/>
      </w:tabs>
      <w:ind w:left="2880"/>
    </w:pPr>
  </w:style>
  <w:style w:type="paragraph" w:customStyle="1" w:styleId="Question">
    <w:name w:val="Question"/>
    <w:pPr>
      <w:tabs>
        <w:tab w:val="left" w:pos="360"/>
      </w:tabs>
      <w:spacing w:before="60" w:after="120"/>
      <w:ind w:left="360" w:hanging="360"/>
    </w:pPr>
    <w:rPr>
      <w:lang w:eastAsia="en-US"/>
    </w:rPr>
  </w:style>
  <w:style w:type="paragraph" w:customStyle="1" w:styleId="Answer">
    <w:name w:val="Answer"/>
    <w:pPr>
      <w:spacing w:after="120"/>
      <w:ind w:left="360"/>
      <w:jc w:val="both"/>
    </w:pPr>
    <w:rPr>
      <w:kern w:val="18"/>
      <w:lang w:eastAsia="en-US"/>
    </w:rPr>
  </w:style>
  <w:style w:type="paragraph" w:customStyle="1" w:styleId="BibliographyEntry">
    <w:name w:val="Bibliography Entry"/>
    <w:pPr>
      <w:keepLines/>
      <w:spacing w:after="120"/>
    </w:pPr>
    <w:rPr>
      <w:lang w:eastAsia="en-US"/>
    </w:rPr>
  </w:style>
  <w:style w:type="paragraph" w:customStyle="1" w:styleId="Misc">
    <w:name w:val="Misc"/>
    <w:pPr>
      <w:keepLines/>
    </w:pPr>
    <w:rPr>
      <w:lang w:eastAsia="en-US"/>
    </w:rPr>
  </w:style>
  <w:style w:type="paragraph" w:customStyle="1" w:styleId="Table">
    <w:name w:val="Table"/>
    <w:aliases w:val="Financial"/>
    <w:pPr>
      <w:keepLines/>
      <w:tabs>
        <w:tab w:val="left" w:pos="288"/>
        <w:tab w:val="left" w:pos="576"/>
        <w:tab w:val="left" w:pos="864"/>
        <w:tab w:val="left" w:pos="1152"/>
        <w:tab w:val="left" w:pos="1440"/>
      </w:tabs>
    </w:pPr>
    <w:rPr>
      <w:lang w:eastAsia="en-US"/>
    </w:rPr>
  </w:style>
  <w:style w:type="paragraph" w:customStyle="1" w:styleId="TableBody">
    <w:name w:val="Table Body"/>
    <w:pPr>
      <w:keepNext/>
    </w:pPr>
    <w:rPr>
      <w:sz w:val="22"/>
      <w:lang w:eastAsia="en-US"/>
    </w:rPr>
  </w:style>
  <w:style w:type="paragraph" w:customStyle="1" w:styleId="Newspaperbody">
    <w:name w:val="Newspaper body"/>
    <w:pPr>
      <w:spacing w:after="120"/>
      <w:ind w:left="720" w:right="720"/>
      <w:jc w:val="both"/>
    </w:pPr>
    <w:rPr>
      <w:rFonts w:ascii="Arial" w:hAnsi="Arial"/>
      <w:sz w:val="18"/>
      <w:lang w:eastAsia="en-US"/>
    </w:rPr>
  </w:style>
  <w:style w:type="paragraph" w:customStyle="1" w:styleId="Newspaperheader">
    <w:name w:val="Newspaper header"/>
    <w:pPr>
      <w:keepNext/>
      <w:tabs>
        <w:tab w:val="left" w:pos="720"/>
      </w:tabs>
      <w:ind w:left="1440" w:hanging="1440"/>
    </w:pPr>
    <w:rPr>
      <w:rFonts w:ascii="Arial" w:hAnsi="Arial"/>
      <w:sz w:val="18"/>
      <w:lang w:eastAsia="en-US"/>
    </w:rPr>
  </w:style>
  <w:style w:type="paragraph" w:customStyle="1" w:styleId="Newspapercopyright">
    <w:name w:val="Newspaper copyright"/>
    <w:pPr>
      <w:keepNext/>
      <w:spacing w:before="120" w:after="120"/>
      <w:jc w:val="center"/>
    </w:pPr>
    <w:rPr>
      <w:rFonts w:ascii="Arial" w:hAnsi="Arial"/>
      <w:sz w:val="18"/>
      <w:lang w:eastAsia="en-US"/>
    </w:rPr>
  </w:style>
  <w:style w:type="paragraph" w:customStyle="1" w:styleId="TableExhibitTitle">
    <w:name w:val="Table Exhibit Title"/>
    <w:next w:val="TableBody"/>
    <w:pPr>
      <w:keepNext/>
      <w:pBdr>
        <w:bottom w:val="single" w:sz="12" w:space="2" w:color="auto"/>
      </w:pBdr>
      <w:tabs>
        <w:tab w:val="left" w:pos="1440"/>
      </w:tabs>
      <w:spacing w:before="240" w:after="120"/>
      <w:ind w:left="360"/>
    </w:pPr>
    <w:rPr>
      <w:rFonts w:ascii="Arial" w:hAnsi="Arial"/>
      <w:b/>
      <w:sz w:val="18"/>
      <w:lang w:eastAsia="en-US"/>
    </w:rPr>
  </w:style>
  <w:style w:type="paragraph" w:customStyle="1" w:styleId="GraphicExhibitTitleLine">
    <w:name w:val="Graphic Exhibit Title Line"/>
    <w:pPr>
      <w:keepNext/>
      <w:pBdr>
        <w:bottom w:val="single" w:sz="18" w:space="3" w:color="0000FF"/>
      </w:pBdr>
      <w:tabs>
        <w:tab w:val="left" w:pos="3600"/>
      </w:tabs>
      <w:spacing w:before="240" w:after="120"/>
    </w:pPr>
    <w:rPr>
      <w:lang w:eastAsia="en-US"/>
    </w:rPr>
  </w:style>
  <w:style w:type="paragraph" w:customStyle="1" w:styleId="SuggestedReadings">
    <w:name w:val="Suggested Readings"/>
    <w:pPr>
      <w:keepLines/>
      <w:ind w:left="288" w:hanging="288"/>
    </w:pPr>
    <w:rPr>
      <w:lang w:eastAsia="en-US"/>
    </w:rPr>
  </w:style>
  <w:style w:type="paragraph" w:customStyle="1" w:styleId="Newspaperbody2">
    <w:name w:val="Newspaper body 2"/>
    <w:basedOn w:val="BodyText"/>
    <w:pPr>
      <w:spacing w:after="0"/>
      <w:ind w:firstLine="360"/>
    </w:pPr>
    <w:rPr>
      <w:sz w:val="18"/>
    </w:rPr>
  </w:style>
  <w:style w:type="paragraph" w:customStyle="1" w:styleId="titlepagetitle">
    <w:name w:val="title page title"/>
    <w:basedOn w:val="Normal"/>
    <w:next w:val="titlepageta"/>
    <w:pPr>
      <w:spacing w:before="960" w:after="240"/>
      <w:jc w:val="center"/>
    </w:pPr>
    <w:rPr>
      <w:b/>
      <w:caps/>
      <w:sz w:val="40"/>
    </w:rPr>
  </w:style>
  <w:style w:type="paragraph" w:customStyle="1" w:styleId="titlepageta">
    <w:name w:val="title page t/a"/>
    <w:basedOn w:val="Normal"/>
    <w:next w:val="titlepagebooktitle"/>
    <w:pPr>
      <w:spacing w:after="600"/>
      <w:jc w:val="center"/>
    </w:pPr>
    <w:rPr>
      <w:i/>
      <w:sz w:val="24"/>
    </w:rPr>
  </w:style>
  <w:style w:type="paragraph" w:customStyle="1" w:styleId="titlepagebooktitle">
    <w:name w:val="title page book title"/>
    <w:basedOn w:val="Normal"/>
    <w:pPr>
      <w:pBdr>
        <w:top w:val="single" w:sz="12" w:space="3" w:color="auto"/>
        <w:bottom w:val="single" w:sz="12" w:space="3" w:color="auto"/>
      </w:pBdr>
      <w:spacing w:after="240"/>
      <w:jc w:val="center"/>
    </w:pPr>
    <w:rPr>
      <w:b/>
      <w:caps/>
      <w:sz w:val="52"/>
    </w:rPr>
  </w:style>
  <w:style w:type="paragraph" w:customStyle="1" w:styleId="titlepageedition">
    <w:name w:val="title page edition"/>
    <w:basedOn w:val="Normal"/>
    <w:next w:val="titlepageauthorname"/>
    <w:pPr>
      <w:spacing w:after="360"/>
      <w:jc w:val="center"/>
    </w:pPr>
    <w:rPr>
      <w:sz w:val="28"/>
    </w:rPr>
  </w:style>
  <w:style w:type="paragraph" w:customStyle="1" w:styleId="titlepageauthorname">
    <w:name w:val="title page author name"/>
    <w:basedOn w:val="Normal"/>
    <w:next w:val="titlepageschool"/>
    <w:pPr>
      <w:jc w:val="center"/>
    </w:pPr>
    <w:rPr>
      <w:b/>
      <w:sz w:val="36"/>
    </w:rPr>
  </w:style>
  <w:style w:type="paragraph" w:customStyle="1" w:styleId="titlepageschool">
    <w:name w:val="title page school"/>
    <w:basedOn w:val="Normal"/>
    <w:next w:val="BodyText"/>
    <w:pPr>
      <w:jc w:val="center"/>
    </w:pPr>
    <w:rPr>
      <w:i/>
      <w:sz w:val="24"/>
    </w:rPr>
  </w:style>
  <w:style w:type="paragraph" w:customStyle="1" w:styleId="cenarialcaps14">
    <w:name w:val="cen arial caps 14"/>
    <w:basedOn w:val="Normal"/>
    <w:next w:val="bodytextarial11"/>
    <w:pPr>
      <w:spacing w:after="240"/>
      <w:jc w:val="center"/>
    </w:pPr>
    <w:rPr>
      <w:rFonts w:ascii="Arial" w:hAnsi="Arial"/>
      <w:caps/>
      <w:sz w:val="28"/>
    </w:rPr>
  </w:style>
  <w:style w:type="paragraph" w:customStyle="1" w:styleId="bodytextarial11">
    <w:name w:val="body text arial 11"/>
    <w:basedOn w:val="Normal"/>
    <w:next w:val="Normal"/>
    <w:rPr>
      <w:rFonts w:ascii="Arial" w:hAnsi="Arial"/>
    </w:rPr>
  </w:style>
  <w:style w:type="paragraph" w:customStyle="1" w:styleId="Footerfirstpageonly">
    <w:name w:val="Footer (first page only)"/>
    <w:basedOn w:val="BodyText"/>
    <w:pPr>
      <w:spacing w:before="240" w:after="0"/>
      <w:jc w:val="center"/>
    </w:pPr>
    <w:rPr>
      <w:rFonts w:ascii="Arial" w:hAnsi="Arial"/>
      <w:sz w:val="18"/>
    </w:rPr>
  </w:style>
  <w:style w:type="paragraph" w:customStyle="1" w:styleId="T-acctsmentryline">
    <w:name w:val="T-acct sm entry line"/>
    <w:basedOn w:val="Normal"/>
    <w:pPr>
      <w:tabs>
        <w:tab w:val="right" w:pos="1620"/>
        <w:tab w:val="bar" w:pos="1800"/>
        <w:tab w:val="left" w:pos="1980"/>
        <w:tab w:val="right" w:pos="3690"/>
      </w:tabs>
    </w:pPr>
    <w:rPr>
      <w:rFonts w:ascii="Arial" w:hAnsi="Arial"/>
      <w:sz w:val="18"/>
    </w:rPr>
  </w:style>
  <w:style w:type="paragraph" w:customStyle="1" w:styleId="chapternumber">
    <w:name w:val="chapter number"/>
    <w:basedOn w:val="Normal"/>
    <w:next w:val="Normal"/>
    <w:pPr>
      <w:pageBreakBefore/>
      <w:jc w:val="right"/>
    </w:pPr>
    <w:rPr>
      <w:rFonts w:ascii="Arial" w:hAnsi="Arial"/>
      <w:b/>
      <w:caps/>
      <w:sz w:val="32"/>
    </w:rPr>
  </w:style>
  <w:style w:type="paragraph" w:customStyle="1" w:styleId="cenarialunderline">
    <w:name w:val="cen arial underline"/>
    <w:basedOn w:val="cenarialcaps14"/>
    <w:next w:val="BodyText"/>
    <w:pPr>
      <w:spacing w:before="240"/>
    </w:pPr>
    <w:rPr>
      <w:u w:val="single"/>
    </w:rPr>
  </w:style>
  <w:style w:type="paragraph" w:customStyle="1" w:styleId="Evenpageheader">
    <w:name w:val="Even page header"/>
    <w:pPr>
      <w:tabs>
        <w:tab w:val="right" w:pos="7099"/>
        <w:tab w:val="right" w:pos="9259"/>
      </w:tabs>
      <w:ind w:left="-2160"/>
    </w:pPr>
    <w:rPr>
      <w:rFonts w:ascii="Arial" w:hAnsi="Arial"/>
      <w:b/>
      <w:caps/>
      <w:lang w:eastAsia="en-US"/>
    </w:rPr>
  </w:style>
  <w:style w:type="paragraph" w:customStyle="1" w:styleId="Oddpageheader">
    <w:name w:val="Odd page header"/>
    <w:basedOn w:val="Evenpageheader"/>
    <w:pPr>
      <w:tabs>
        <w:tab w:val="clear" w:pos="7099"/>
      </w:tabs>
      <w:ind w:left="0"/>
    </w:pPr>
  </w:style>
  <w:style w:type="paragraph" w:styleId="FootnoteText">
    <w:name w:val="footnote text"/>
    <w:basedOn w:val="Normal"/>
    <w:semiHidden/>
    <w:rPr>
      <w:rFonts w:ascii="Arial" w:hAnsi="Arial"/>
      <w:sz w:val="18"/>
    </w:rPr>
  </w:style>
  <w:style w:type="character" w:styleId="FootnoteReference">
    <w:name w:val="footnote reference"/>
    <w:semiHidden/>
    <w:rPr>
      <w:vertAlign w:val="superscript"/>
    </w:rPr>
  </w:style>
  <w:style w:type="paragraph" w:customStyle="1" w:styleId="Quoterightleftindent">
    <w:name w:val="Quote (right/left indent)"/>
    <w:next w:val="Normal"/>
    <w:pPr>
      <w:spacing w:after="120"/>
      <w:ind w:left="720" w:right="720"/>
      <w:jc w:val="both"/>
    </w:pPr>
    <w:rPr>
      <w:i/>
      <w:lang w:eastAsia="en-US"/>
    </w:rPr>
  </w:style>
  <w:style w:type="paragraph" w:customStyle="1" w:styleId="Capsboldhead">
    <w:name w:val="Caps bold head"/>
    <w:basedOn w:val="Normal"/>
    <w:next w:val="BodyText"/>
    <w:pPr>
      <w:spacing w:before="240" w:after="120"/>
      <w:ind w:firstLine="720"/>
    </w:pPr>
    <w:rPr>
      <w:b/>
      <w:smallCaps/>
    </w:rPr>
  </w:style>
  <w:style w:type="paragraph" w:customStyle="1" w:styleId="Listbullet1">
    <w:name w:val="List bullet 1"/>
    <w:basedOn w:val="ListBullet2"/>
    <w:pPr>
      <w:spacing w:after="0"/>
    </w:pPr>
  </w:style>
  <w:style w:type="paragraph" w:customStyle="1" w:styleId="tableheads">
    <w:name w:val="table heads"/>
    <w:basedOn w:val="TableBody"/>
    <w:next w:val="TableBody"/>
    <w:pPr>
      <w:tabs>
        <w:tab w:val="center" w:pos="2700"/>
        <w:tab w:val="center" w:pos="3600"/>
        <w:tab w:val="center" w:pos="4500"/>
        <w:tab w:val="center" w:pos="5400"/>
        <w:tab w:val="center" w:pos="6300"/>
        <w:tab w:val="center" w:pos="7200"/>
      </w:tabs>
      <w:ind w:left="360"/>
    </w:pPr>
    <w:rPr>
      <w:i/>
    </w:rPr>
  </w:style>
  <w:style w:type="paragraph" w:customStyle="1" w:styleId="boxedbodytext">
    <w:name w:val="boxed body text"/>
    <w:basedOn w:val="Normal"/>
    <w:pPr>
      <w:pBdr>
        <w:top w:val="double" w:sz="6" w:space="3" w:color="auto"/>
        <w:left w:val="double" w:sz="6" w:space="3" w:color="auto"/>
        <w:bottom w:val="double" w:sz="6" w:space="3" w:color="auto"/>
        <w:right w:val="double" w:sz="6" w:space="3" w:color="auto"/>
      </w:pBdr>
      <w:spacing w:before="120" w:after="120"/>
      <w:ind w:left="202"/>
      <w:jc w:val="both"/>
    </w:pPr>
  </w:style>
  <w:style w:type="paragraph" w:customStyle="1" w:styleId="boxhead">
    <w:name w:val="box head"/>
    <w:basedOn w:val="Normal"/>
    <w:pPr>
      <w:pBdr>
        <w:top w:val="double" w:sz="6" w:space="3" w:color="auto"/>
        <w:left w:val="double" w:sz="6" w:space="3" w:color="auto"/>
        <w:bottom w:val="double" w:sz="6" w:space="3" w:color="auto"/>
        <w:right w:val="double" w:sz="6" w:space="3" w:color="auto"/>
      </w:pBdr>
      <w:spacing w:before="240" w:after="60"/>
      <w:ind w:firstLine="720"/>
    </w:pPr>
    <w:rPr>
      <w:rFonts w:ascii="Arial" w:hAnsi="Arial"/>
      <w:b/>
      <w:smallCaps/>
    </w:rPr>
  </w:style>
  <w:style w:type="paragraph" w:customStyle="1" w:styleId="boxsourceline">
    <w:name w:val="box source line"/>
    <w:basedOn w:val="boxedbodytext"/>
    <w:pPr>
      <w:spacing w:before="60"/>
      <w:jc w:val="right"/>
    </w:pPr>
    <w:rPr>
      <w:rFonts w:ascii="Arial" w:hAnsi="Arial"/>
      <w:sz w:val="16"/>
    </w:rPr>
  </w:style>
  <w:style w:type="paragraph" w:customStyle="1" w:styleId="tablebodyfinal">
    <w:name w:val="table body final"/>
    <w:basedOn w:val="TableBody"/>
    <w:next w:val="BodyText"/>
    <w:pPr>
      <w:pBdr>
        <w:bottom w:val="single" w:sz="12" w:space="3" w:color="auto"/>
      </w:pBdr>
      <w:tabs>
        <w:tab w:val="right" w:pos="2880"/>
        <w:tab w:val="right" w:pos="3780"/>
        <w:tab w:val="right" w:pos="4680"/>
        <w:tab w:val="right" w:pos="5580"/>
        <w:tab w:val="right" w:pos="6480"/>
        <w:tab w:val="right" w:pos="7380"/>
      </w:tabs>
      <w:ind w:left="360"/>
    </w:pPr>
  </w:style>
  <w:style w:type="paragraph" w:customStyle="1" w:styleId="tableheadscenter">
    <w:name w:val="table heads center"/>
    <w:basedOn w:val="Normal"/>
    <w:next w:val="TableExhibitTitle"/>
    <w:pPr>
      <w:spacing w:after="60"/>
      <w:jc w:val="center"/>
    </w:pPr>
    <w:rPr>
      <w:rFonts w:ascii="Arial" w:hAnsi="Arial"/>
      <w:b/>
    </w:rPr>
  </w:style>
  <w:style w:type="paragraph" w:customStyle="1" w:styleId="tablespanhead">
    <w:name w:val="table span head"/>
    <w:basedOn w:val="Table"/>
    <w:next w:val="tableheads"/>
    <w:pPr>
      <w:tabs>
        <w:tab w:val="clear" w:pos="288"/>
        <w:tab w:val="clear" w:pos="576"/>
        <w:tab w:val="clear" w:pos="864"/>
        <w:tab w:val="clear" w:pos="1152"/>
        <w:tab w:val="clear" w:pos="1440"/>
        <w:tab w:val="center" w:pos="4770"/>
        <w:tab w:val="center" w:pos="7650"/>
      </w:tabs>
    </w:pPr>
    <w:rPr>
      <w:rFonts w:ascii="Arial" w:hAnsi="Arial"/>
      <w:b/>
      <w:sz w:val="18"/>
    </w:rPr>
  </w:style>
  <w:style w:type="paragraph" w:customStyle="1" w:styleId="T-acctsmfinalline">
    <w:name w:val="T-acct sm final line"/>
    <w:basedOn w:val="Normal"/>
    <w:pPr>
      <w:tabs>
        <w:tab w:val="right" w:pos="1620"/>
        <w:tab w:val="bar" w:pos="1800"/>
        <w:tab w:val="left" w:pos="1980"/>
        <w:tab w:val="right" w:pos="3690"/>
      </w:tabs>
    </w:pPr>
    <w:rPr>
      <w:rFonts w:ascii="Arial" w:hAnsi="Arial"/>
      <w:sz w:val="18"/>
      <w:u w:val="single"/>
    </w:rPr>
  </w:style>
  <w:style w:type="paragraph" w:customStyle="1" w:styleId="T-acctsmhead">
    <w:name w:val="T-acct sm head"/>
    <w:basedOn w:val="Normal"/>
    <w:next w:val="Normal"/>
    <w:pPr>
      <w:tabs>
        <w:tab w:val="center" w:pos="1800"/>
        <w:tab w:val="right" w:pos="3870"/>
      </w:tabs>
    </w:pPr>
    <w:rPr>
      <w:rFonts w:ascii="Arial" w:hAnsi="Arial"/>
      <w:sz w:val="18"/>
      <w:u w:val="single"/>
    </w:rPr>
  </w:style>
  <w:style w:type="paragraph" w:customStyle="1" w:styleId="T-acctsmnoteline">
    <w:name w:val="T-acct sm note line"/>
    <w:basedOn w:val="Normal"/>
    <w:pPr>
      <w:tabs>
        <w:tab w:val="center" w:pos="810"/>
        <w:tab w:val="bar" w:pos="1800"/>
        <w:tab w:val="center" w:pos="2880"/>
      </w:tabs>
    </w:pPr>
    <w:rPr>
      <w:rFonts w:ascii="Arial" w:hAnsi="Arial"/>
      <w:b/>
      <w:sz w:val="18"/>
    </w:rPr>
  </w:style>
  <w:style w:type="paragraph" w:customStyle="1" w:styleId="T-acctsmtotalline">
    <w:name w:val="T-acct sm total line"/>
    <w:basedOn w:val="Normal"/>
    <w:pPr>
      <w:tabs>
        <w:tab w:val="right" w:pos="1620"/>
        <w:tab w:val="bar" w:pos="1800"/>
        <w:tab w:val="left" w:pos="1980"/>
        <w:tab w:val="right" w:pos="3690"/>
      </w:tabs>
    </w:pPr>
    <w:rPr>
      <w:rFonts w:ascii="Arial" w:hAnsi="Arial"/>
      <w:sz w:val="18"/>
      <w:u w:val="double"/>
    </w:rPr>
  </w:style>
  <w:style w:type="paragraph" w:customStyle="1" w:styleId="t-acctlgdebit">
    <w:name w:val="t-acct lg debit"/>
    <w:basedOn w:val="Normal"/>
    <w:pPr>
      <w:tabs>
        <w:tab w:val="right" w:pos="4500"/>
      </w:tabs>
      <w:ind w:left="810" w:right="-22" w:hanging="90"/>
    </w:pPr>
    <w:rPr>
      <w:rFonts w:ascii="Arial" w:hAnsi="Arial"/>
      <w:sz w:val="18"/>
    </w:rPr>
  </w:style>
  <w:style w:type="paragraph" w:customStyle="1" w:styleId="t-acctlgcreditside">
    <w:name w:val="t-acct lg credit side"/>
    <w:basedOn w:val="Normal"/>
    <w:pPr>
      <w:tabs>
        <w:tab w:val="right" w:pos="706"/>
        <w:tab w:val="left" w:pos="886"/>
      </w:tabs>
      <w:ind w:left="1066" w:right="893" w:hanging="1066"/>
    </w:pPr>
    <w:rPr>
      <w:rFonts w:ascii="Arial" w:hAnsi="Arial"/>
      <w:sz w:val="18"/>
    </w:rPr>
  </w:style>
  <w:style w:type="paragraph" w:customStyle="1" w:styleId="t-acctlghead">
    <w:name w:val="t-acct lg head"/>
    <w:basedOn w:val="Normal"/>
    <w:next w:val="t-acctlgdebit"/>
    <w:pPr>
      <w:pBdr>
        <w:bottom w:val="single" w:sz="6" w:space="1" w:color="auto"/>
      </w:pBdr>
      <w:ind w:left="720" w:right="893"/>
      <w:jc w:val="center"/>
    </w:pPr>
    <w:rPr>
      <w:rFonts w:ascii="Arial" w:hAnsi="Arial"/>
      <w:sz w:val="18"/>
    </w:rPr>
  </w:style>
  <w:style w:type="paragraph" w:customStyle="1" w:styleId="tablefootnote">
    <w:name w:val="table footnote"/>
    <w:basedOn w:val="tablebodyfinal"/>
    <w:pPr>
      <w:keepLines/>
      <w:tabs>
        <w:tab w:val="right" w:pos="7200"/>
      </w:tabs>
      <w:spacing w:after="240"/>
    </w:pPr>
    <w:rPr>
      <w:sz w:val="16"/>
    </w:rPr>
  </w:style>
  <w:style w:type="paragraph" w:customStyle="1" w:styleId="tablesourceline">
    <w:name w:val="table source line"/>
    <w:basedOn w:val="Normal"/>
    <w:next w:val="Normal"/>
    <w:pPr>
      <w:spacing w:after="240"/>
      <w:ind w:firstLine="720"/>
    </w:pPr>
    <w:rPr>
      <w:rFonts w:ascii="Arial" w:hAnsi="Arial"/>
      <w:sz w:val="16"/>
    </w:rPr>
  </w:style>
  <w:style w:type="paragraph" w:customStyle="1" w:styleId="Italicsheading">
    <w:name w:val="Italics heading"/>
    <w:basedOn w:val="Normal"/>
    <w:next w:val="BodyText"/>
    <w:pPr>
      <w:spacing w:after="120"/>
    </w:pPr>
    <w:rPr>
      <w:i/>
    </w:rPr>
  </w:style>
  <w:style w:type="paragraph" w:customStyle="1" w:styleId="listquestion">
    <w:name w:val="list question"/>
    <w:basedOn w:val="BodyText"/>
    <w:pPr>
      <w:spacing w:after="0"/>
      <w:ind w:left="1080" w:hanging="360"/>
    </w:pPr>
  </w:style>
  <w:style w:type="paragraph" w:customStyle="1" w:styleId="listquesfinal">
    <w:name w:val="list ques final"/>
    <w:basedOn w:val="BodyText"/>
    <w:next w:val="BodyText"/>
    <w:pPr>
      <w:ind w:left="1080" w:hanging="360"/>
    </w:pPr>
  </w:style>
  <w:style w:type="paragraph" w:customStyle="1" w:styleId="quotesourceline">
    <w:name w:val="quote source line"/>
    <w:basedOn w:val="Normal"/>
    <w:pPr>
      <w:tabs>
        <w:tab w:val="right" w:pos="4320"/>
        <w:tab w:val="right" w:pos="5490"/>
      </w:tabs>
      <w:ind w:left="810" w:hanging="90"/>
      <w:jc w:val="right"/>
    </w:pPr>
    <w:rPr>
      <w:sz w:val="18"/>
    </w:rPr>
  </w:style>
  <w:style w:type="paragraph" w:customStyle="1" w:styleId="GJNameLine">
    <w:name w:val="GJ Name Line"/>
    <w:basedOn w:val="Normal"/>
    <w:next w:val="GJHeadLine1"/>
    <w:pPr>
      <w:pBdr>
        <w:bottom w:val="single" w:sz="6" w:space="1" w:color="auto"/>
      </w:pBdr>
      <w:spacing w:after="60"/>
      <w:ind w:right="2059"/>
      <w:jc w:val="center"/>
    </w:pPr>
    <w:rPr>
      <w:sz w:val="18"/>
    </w:rPr>
  </w:style>
  <w:style w:type="paragraph" w:customStyle="1" w:styleId="GJHeadLine1">
    <w:name w:val="GJ Head Line1"/>
    <w:basedOn w:val="Normal"/>
    <w:next w:val="GJHeadLine2"/>
    <w:pPr>
      <w:pBdr>
        <w:top w:val="double" w:sz="6" w:space="1" w:color="auto"/>
      </w:pBdr>
      <w:tabs>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HeadLine2">
    <w:name w:val="GJ Head Line2"/>
    <w:basedOn w:val="Normal"/>
    <w:next w:val="GJEntryline"/>
    <w:pPr>
      <w:pBdr>
        <w:bottom w:val="double" w:sz="6" w:space="1" w:color="auto"/>
      </w:pBdr>
      <w:tabs>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Entryline">
    <w:name w:val="GJ Entry line"/>
    <w:basedOn w:val="Normal"/>
    <w:pPr>
      <w:pBdr>
        <w:bottom w:val="single" w:sz="6" w:space="1" w:color="auto"/>
      </w:pBdr>
      <w:tabs>
        <w:tab w:val="bar" w:pos="540"/>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Entryline1">
    <w:name w:val="GJ Entry line1"/>
    <w:basedOn w:val="Normal"/>
    <w:next w:val="GJEntryline2"/>
    <w:pPr>
      <w:tabs>
        <w:tab w:val="bar" w:pos="540"/>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Entryline2">
    <w:name w:val="GJ Entry line2"/>
    <w:basedOn w:val="GJEntryline1"/>
    <w:pPr>
      <w:pBdr>
        <w:top w:val="single" w:sz="6" w:space="1" w:color="auto"/>
      </w:pBdr>
    </w:pPr>
  </w:style>
  <w:style w:type="paragraph" w:customStyle="1" w:styleId="ListNumberfinal">
    <w:name w:val="List Number final"/>
    <w:basedOn w:val="ListNumber"/>
    <w:pPr>
      <w:spacing w:after="240"/>
    </w:pPr>
  </w:style>
  <w:style w:type="paragraph" w:customStyle="1" w:styleId="ListNumber2final">
    <w:name w:val="List Number 2final"/>
    <w:basedOn w:val="ListNumber2"/>
    <w:pPr>
      <w:spacing w:after="240"/>
      <w:ind w:hanging="576"/>
    </w:pPr>
  </w:style>
  <w:style w:type="paragraph" w:customStyle="1" w:styleId="Obj2">
    <w:name w:val="Obj2"/>
    <w:basedOn w:val="Normal"/>
    <w:pPr>
      <w:widowControl w:val="0"/>
      <w:spacing w:before="100" w:after="100"/>
      <w:ind w:left="864"/>
    </w:pPr>
  </w:style>
  <w:style w:type="paragraph" w:customStyle="1" w:styleId="L3">
    <w:name w:val="L#3"/>
    <w:basedOn w:val="ListNumber"/>
    <w:pPr>
      <w:keepLines/>
      <w:spacing w:before="60" w:after="60"/>
      <w:ind w:left="1152"/>
    </w:pPr>
    <w:rPr>
      <w:sz w:val="20"/>
    </w:rPr>
  </w:style>
  <w:style w:type="paragraph" w:customStyle="1" w:styleId="MarginBox">
    <w:name w:val="Margin Box"/>
    <w:basedOn w:val="BodyText"/>
    <w:pPr>
      <w:framePr w:w="1310" w:h="3125" w:hRule="exact" w:hSpace="360" w:vSpace="360" w:wrap="around" w:vAnchor="text" w:hAnchor="page" w:xAlign="outside" w:y="1"/>
      <w:jc w:val="left"/>
    </w:pPr>
    <w:rPr>
      <w:b/>
      <w:sz w:val="18"/>
    </w:rPr>
  </w:style>
  <w:style w:type="paragraph" w:customStyle="1" w:styleId="TableBody9">
    <w:name w:val="Table Body 9"/>
    <w:basedOn w:val="TableBody"/>
    <w:rPr>
      <w:sz w:val="18"/>
    </w:rPr>
  </w:style>
  <w:style w:type="paragraph" w:customStyle="1" w:styleId="Obj1">
    <w:name w:val="Obj1"/>
    <w:basedOn w:val="Obj2"/>
    <w:pPr>
      <w:tabs>
        <w:tab w:val="left" w:pos="-720"/>
      </w:tabs>
      <w:suppressAutoHyphens/>
      <w:ind w:left="0"/>
      <w:jc w:val="center"/>
    </w:pPr>
    <w:rPr>
      <w:rFonts w:ascii="CG Times" w:hAnsi="CG Times"/>
      <w:spacing w:val="-2"/>
      <w:kern w:val="1"/>
    </w:rPr>
  </w:style>
  <w:style w:type="paragraph" w:customStyle="1" w:styleId="L4">
    <w:name w:val="L#4"/>
    <w:basedOn w:val="L3"/>
    <w:pPr>
      <w:ind w:left="1512" w:hanging="360"/>
    </w:pPr>
  </w:style>
  <w:style w:type="paragraph" w:customStyle="1" w:styleId="BodyTextOutline">
    <w:name w:val="Body Text Outline"/>
    <w:basedOn w:val="Normal"/>
    <w:pPr>
      <w:ind w:left="720"/>
    </w:pPr>
  </w:style>
  <w:style w:type="paragraph" w:customStyle="1" w:styleId="MarginText">
    <w:name w:val="Margin Text"/>
    <w:basedOn w:val="BodyText"/>
    <w:pPr>
      <w:framePr w:w="1310" w:h="3125" w:hRule="exact" w:hSpace="360" w:vSpace="360" w:wrap="around" w:vAnchor="text" w:hAnchor="page" w:xAlign="outside" w:y="1"/>
      <w:jc w:val="left"/>
    </w:pPr>
    <w:rPr>
      <w:b/>
      <w:sz w:val="18"/>
    </w:rPr>
  </w:style>
  <w:style w:type="paragraph" w:customStyle="1" w:styleId="Outline1">
    <w:name w:val="Outline 1"/>
    <w:pPr>
      <w:tabs>
        <w:tab w:val="left" w:pos="720"/>
        <w:tab w:val="left" w:pos="1080"/>
        <w:tab w:val="left" w:pos="1440"/>
        <w:tab w:val="left" w:pos="1800"/>
        <w:tab w:val="left" w:pos="2160"/>
        <w:tab w:val="left" w:pos="2520"/>
        <w:tab w:val="left" w:pos="2880"/>
        <w:tab w:val="left" w:pos="3240"/>
      </w:tabs>
      <w:spacing w:before="60"/>
      <w:ind w:left="720" w:hanging="720"/>
    </w:pPr>
    <w:rPr>
      <w:sz w:val="22"/>
      <w:lang w:eastAsia="en-US"/>
    </w:rPr>
  </w:style>
  <w:style w:type="paragraph" w:customStyle="1" w:styleId="Outline2">
    <w:name w:val="Outline 2"/>
    <w:basedOn w:val="Outline1"/>
    <w:pPr>
      <w:ind w:left="1080" w:hanging="360"/>
    </w:pPr>
  </w:style>
  <w:style w:type="paragraph" w:customStyle="1" w:styleId="Outline3">
    <w:name w:val="Outline 3"/>
    <w:basedOn w:val="Outline1"/>
    <w:pPr>
      <w:ind w:left="1440" w:hanging="360"/>
    </w:pPr>
  </w:style>
  <w:style w:type="paragraph" w:customStyle="1" w:styleId="Outline4">
    <w:name w:val="Outline 4"/>
    <w:basedOn w:val="Outline1"/>
    <w:pPr>
      <w:tabs>
        <w:tab w:val="left" w:pos="3600"/>
      </w:tabs>
      <w:ind w:left="1800" w:hanging="360"/>
    </w:pPr>
  </w:style>
  <w:style w:type="paragraph" w:customStyle="1" w:styleId="Outline5">
    <w:name w:val="Outline 5"/>
    <w:basedOn w:val="Outline1"/>
    <w:pPr>
      <w:tabs>
        <w:tab w:val="left" w:pos="0"/>
        <w:tab w:val="left" w:pos="600"/>
        <w:tab w:val="left" w:pos="1560"/>
        <w:tab w:val="left" w:pos="2040"/>
      </w:tabs>
      <w:suppressAutoHyphens/>
      <w:ind w:left="2160" w:hanging="360"/>
    </w:pPr>
  </w:style>
  <w:style w:type="paragraph" w:customStyle="1" w:styleId="Outline6">
    <w:name w:val="Outline 6"/>
    <w:basedOn w:val="Outline1"/>
    <w:pPr>
      <w:ind w:left="2520" w:hanging="360"/>
    </w:pPr>
  </w:style>
  <w:style w:type="paragraph" w:customStyle="1" w:styleId="OutlineIndent">
    <w:name w:val="Outline Indent"/>
    <w:basedOn w:val="BodyTextIndent"/>
    <w:pPr>
      <w:spacing w:before="60"/>
      <w:ind w:left="720"/>
    </w:pPr>
  </w:style>
  <w:style w:type="paragraph" w:styleId="BodyTextIndent">
    <w:name w:val="Body Text Indent"/>
    <w:basedOn w:val="Normal"/>
    <w:pPr>
      <w:spacing w:after="120"/>
      <w:ind w:left="360"/>
      <w:jc w:val="both"/>
    </w:pPr>
  </w:style>
  <w:style w:type="paragraph" w:customStyle="1" w:styleId="titlepagepreparedby">
    <w:name w:val="title page prepared by"/>
    <w:basedOn w:val="titlepageedition"/>
    <w:pPr>
      <w:spacing w:before="720" w:after="0"/>
    </w:pPr>
  </w:style>
  <w:style w:type="paragraph" w:styleId="ListNumber3">
    <w:name w:val="List Number 3"/>
    <w:basedOn w:val="Normal"/>
    <w:pPr>
      <w:spacing w:after="60"/>
      <w:ind w:left="1080" w:hanging="360"/>
    </w:pPr>
  </w:style>
  <w:style w:type="paragraph" w:customStyle="1" w:styleId="AnswerSpace">
    <w:name w:val="AnswerSpace"/>
    <w:basedOn w:val="Normal"/>
    <w:pPr>
      <w:spacing w:after="1800"/>
    </w:pPr>
  </w:style>
  <w:style w:type="character" w:styleId="PageNumber">
    <w:name w:val="page number"/>
    <w:basedOn w:val="DefaultParagraphFont"/>
  </w:style>
  <w:style w:type="character" w:styleId="PlaceholderText">
    <w:name w:val="Placeholder Text"/>
    <w:basedOn w:val="DefaultParagraphFont"/>
    <w:uiPriority w:val="99"/>
    <w:semiHidden/>
    <w:rsid w:val="00956F42"/>
    <w:rPr>
      <w:color w:val="808080"/>
    </w:rPr>
  </w:style>
  <w:style w:type="character" w:customStyle="1" w:styleId="FooterChar">
    <w:name w:val="Footer Char"/>
    <w:basedOn w:val="DefaultParagraphFont"/>
    <w:link w:val="Footer"/>
    <w:uiPriority w:val="99"/>
    <w:rsid w:val="000F6D8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187297">
      <w:bodyDiv w:val="1"/>
      <w:marLeft w:val="0"/>
      <w:marRight w:val="0"/>
      <w:marTop w:val="0"/>
      <w:marBottom w:val="0"/>
      <w:divBdr>
        <w:top w:val="none" w:sz="0" w:space="0" w:color="auto"/>
        <w:left w:val="none" w:sz="0" w:space="0" w:color="auto"/>
        <w:bottom w:val="none" w:sz="0" w:space="0" w:color="auto"/>
        <w:right w:val="none" w:sz="0" w:space="0" w:color="auto"/>
      </w:divBdr>
    </w:div>
    <w:div w:id="812794054">
      <w:bodyDiv w:val="1"/>
      <w:marLeft w:val="0"/>
      <w:marRight w:val="0"/>
      <w:marTop w:val="0"/>
      <w:marBottom w:val="0"/>
      <w:divBdr>
        <w:top w:val="none" w:sz="0" w:space="0" w:color="auto"/>
        <w:left w:val="none" w:sz="0" w:space="0" w:color="auto"/>
        <w:bottom w:val="none" w:sz="0" w:space="0" w:color="auto"/>
        <w:right w:val="none" w:sz="0" w:space="0" w:color="auto"/>
      </w:divBdr>
    </w:div>
    <w:div w:id="987591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footer" Target="footer1.xml"/><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42.wmf"/><Relationship Id="rId112" Type="http://schemas.openxmlformats.org/officeDocument/2006/relationships/image" Target="media/image53.emf"/><Relationship Id="rId16" Type="http://schemas.openxmlformats.org/officeDocument/2006/relationships/image" Target="media/image5.wmf"/><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3.emf"/><Relationship Id="rId37" Type="http://schemas.openxmlformats.org/officeDocument/2006/relationships/oleObject" Target="embeddings/oleObject15.bin"/><Relationship Id="rId53" Type="http://schemas.openxmlformats.org/officeDocument/2006/relationships/image" Target="media/image24.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image" Target="media/image37.wmf"/><Relationship Id="rId102" Type="http://schemas.openxmlformats.org/officeDocument/2006/relationships/image" Target="media/image48.emf"/><Relationship Id="rId5" Type="http://schemas.openxmlformats.org/officeDocument/2006/relationships/webSettings" Target="webSettings.xml"/><Relationship Id="rId90" Type="http://schemas.openxmlformats.org/officeDocument/2006/relationships/oleObject" Target="embeddings/oleObject41.bin"/><Relationship Id="rId95" Type="http://schemas.openxmlformats.org/officeDocument/2006/relationships/oleObject" Target="embeddings/oleObject44.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2.wmf"/><Relationship Id="rId113" Type="http://schemas.openxmlformats.org/officeDocument/2006/relationships/oleObject" Target="embeddings/oleObject53.bin"/><Relationship Id="rId118" Type="http://schemas.openxmlformats.org/officeDocument/2006/relationships/footer" Target="footer2.xml"/><Relationship Id="rId80" Type="http://schemas.openxmlformats.org/officeDocument/2006/relationships/oleObject" Target="embeddings/oleObject36.bin"/><Relationship Id="rId85" Type="http://schemas.openxmlformats.org/officeDocument/2006/relationships/image" Target="media/image40.wmf"/><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image" Target="media/image27.wmf"/><Relationship Id="rId103" Type="http://schemas.openxmlformats.org/officeDocument/2006/relationships/oleObject" Target="embeddings/oleObject48.bin"/><Relationship Id="rId108" Type="http://schemas.openxmlformats.org/officeDocument/2006/relationships/image" Target="media/image51.wmf"/><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35.emf"/><Relationship Id="rId91" Type="http://schemas.openxmlformats.org/officeDocument/2006/relationships/oleObject" Target="embeddings/oleObject42.bin"/><Relationship Id="rId96" Type="http://schemas.openxmlformats.org/officeDocument/2006/relationships/image" Target="media/image45.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image" Target="media/image22.emf"/><Relationship Id="rId114" Type="http://schemas.openxmlformats.org/officeDocument/2006/relationships/image" Target="media/image54.emf"/><Relationship Id="rId119"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0.wmf"/><Relationship Id="rId73" Type="http://schemas.openxmlformats.org/officeDocument/2006/relationships/image" Target="media/image34.emf"/><Relationship Id="rId78" Type="http://schemas.openxmlformats.org/officeDocument/2006/relationships/oleObject" Target="embeddings/oleObject35.bin"/><Relationship Id="rId81" Type="http://schemas.openxmlformats.org/officeDocument/2006/relationships/image" Target="media/image38.wmf"/><Relationship Id="rId86" Type="http://schemas.openxmlformats.org/officeDocument/2006/relationships/oleObject" Target="embeddings/oleObject39.bin"/><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1.bin"/><Relationship Id="rId34" Type="http://schemas.openxmlformats.org/officeDocument/2006/relationships/image" Target="media/image14.wmf"/><Relationship Id="rId50" Type="http://schemas.openxmlformats.org/officeDocument/2006/relationships/oleObject" Target="embeddings/oleObject21.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image" Target="media/image49.wmf"/><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3.emf"/><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oleObject" Target="embeddings/oleObject29.bin"/><Relationship Id="rId87" Type="http://schemas.openxmlformats.org/officeDocument/2006/relationships/image" Target="media/image41.wmf"/><Relationship Id="rId110" Type="http://schemas.openxmlformats.org/officeDocument/2006/relationships/image" Target="media/image52.wmf"/><Relationship Id="rId115" Type="http://schemas.openxmlformats.org/officeDocument/2006/relationships/oleObject" Target="embeddings/oleObject54.bin"/><Relationship Id="rId61" Type="http://schemas.openxmlformats.org/officeDocument/2006/relationships/image" Target="media/image28.wmf"/><Relationship Id="rId82" Type="http://schemas.openxmlformats.org/officeDocument/2006/relationships/oleObject" Target="embeddings/oleObject37.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image" Target="media/image36.emf"/><Relationship Id="rId100" Type="http://schemas.openxmlformats.org/officeDocument/2006/relationships/image" Target="media/image47.wmf"/><Relationship Id="rId105" Type="http://schemas.openxmlformats.org/officeDocument/2006/relationships/oleObject" Target="embeddings/oleObject49.bin"/><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oleObject" Target="embeddings/oleObject43.bin"/><Relationship Id="rId98" Type="http://schemas.openxmlformats.org/officeDocument/2006/relationships/image" Target="media/image46.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png"/><Relationship Id="rId67" Type="http://schemas.openxmlformats.org/officeDocument/2006/relationships/image" Target="media/image31.wmf"/><Relationship Id="rId116" Type="http://schemas.openxmlformats.org/officeDocument/2006/relationships/header" Target="header1.xml"/><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image" Target="media/image39.wmf"/><Relationship Id="rId88" Type="http://schemas.openxmlformats.org/officeDocument/2006/relationships/oleObject" Target="embeddings/oleObject40.bin"/><Relationship Id="rId111" Type="http://schemas.openxmlformats.org/officeDocument/2006/relationships/oleObject" Target="embeddings/oleObject52.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image" Target="media/image26.wmf"/><Relationship Id="rId106" Type="http://schemas.openxmlformats.org/officeDocument/2006/relationships/image" Target="media/image50.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Heba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D74F6-C60D-4B34-B1EB-A911E378B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Heban</Template>
  <TotalTime>10</TotalTime>
  <Pages>11</Pages>
  <Words>2074</Words>
  <Characters>11828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CHAPTER 9</vt:lpstr>
    </vt:vector>
  </TitlesOfParts>
  <Company>D. Heban</Company>
  <LinksUpToDate>false</LinksUpToDate>
  <CharactersWithSpaces>13875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9</dc:title>
  <dc:subject/>
  <dc:creator>D. Heban</dc:creator>
  <cp:keywords/>
  <cp:lastModifiedBy>gunasundari.k</cp:lastModifiedBy>
  <cp:revision>5</cp:revision>
  <cp:lastPrinted>1998-04-14T11:36:00Z</cp:lastPrinted>
  <dcterms:created xsi:type="dcterms:W3CDTF">2020-02-20T02:24:00Z</dcterms:created>
  <dcterms:modified xsi:type="dcterms:W3CDTF">2020-12-23T06:09:00Z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